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8E8A6" w14:textId="4D6D16DE" w:rsidR="00870BC3" w:rsidRPr="009C415C" w:rsidRDefault="00121F3A" w:rsidP="00CA439C">
      <w:pPr>
        <w:spacing w:before="0" w:after="200" w:line="276" w:lineRule="auto"/>
        <w:jc w:val="left"/>
        <w:rPr>
          <w:rFonts w:ascii="Calibri" w:hAnsi="Calibri" w:cs="Calibri"/>
          <w:b/>
          <w:caps/>
          <w:sz w:val="20"/>
          <w:szCs w:val="20"/>
          <w:u w:val="single"/>
        </w:rPr>
      </w:pPr>
      <w:bookmarkStart w:id="0" w:name="_Toc405293695"/>
      <w:bookmarkStart w:id="1" w:name="_Ref210786112"/>
      <w:bookmarkStart w:id="2" w:name="_GoBack"/>
      <w:bookmarkEnd w:id="2"/>
      <w:r w:rsidRPr="009C415C">
        <w:rPr>
          <w:rFonts w:ascii="Calibri" w:hAnsi="Calibri" w:cs="Calibri"/>
          <w:b/>
          <w:caps/>
          <w:sz w:val="20"/>
          <w:szCs w:val="20"/>
          <w:u w:val="single"/>
        </w:rPr>
        <w:t xml:space="preserve">Załącznik nr </w:t>
      </w:r>
      <w:r w:rsidR="00CA439C" w:rsidRPr="009C415C">
        <w:rPr>
          <w:rFonts w:ascii="Calibri" w:hAnsi="Calibri" w:cs="Calibri"/>
          <w:b/>
          <w:caps/>
          <w:sz w:val="20"/>
          <w:szCs w:val="20"/>
          <w:u w:val="single"/>
        </w:rPr>
        <w:t>10</w:t>
      </w:r>
      <w:r w:rsidR="00613F6E" w:rsidRPr="009C415C">
        <w:rPr>
          <w:rFonts w:ascii="Calibri" w:hAnsi="Calibri" w:cs="Calibri"/>
          <w:b/>
          <w:caps/>
          <w:sz w:val="20"/>
          <w:szCs w:val="20"/>
          <w:u w:val="single"/>
        </w:rPr>
        <w:t xml:space="preserve"> </w:t>
      </w:r>
      <w:r w:rsidRPr="009C415C">
        <w:rPr>
          <w:rFonts w:ascii="Calibri" w:hAnsi="Calibri" w:cs="Calibri"/>
          <w:b/>
          <w:caps/>
          <w:sz w:val="20"/>
          <w:szCs w:val="20"/>
          <w:u w:val="single"/>
        </w:rPr>
        <w:t>– Projekt Umowy</w:t>
      </w:r>
      <w:bookmarkEnd w:id="0"/>
      <w:bookmarkEnd w:id="1"/>
    </w:p>
    <w:p w14:paraId="4DC2E653" w14:textId="0CBDA154" w:rsidR="000C32E0" w:rsidRPr="009C415C" w:rsidRDefault="00F21C3A" w:rsidP="00CA439C">
      <w:pPr>
        <w:spacing w:before="0" w:after="200" w:line="276" w:lineRule="auto"/>
        <w:jc w:val="left"/>
        <w:rPr>
          <w:rFonts w:ascii="Calibri" w:hAnsi="Calibri" w:cs="Calibri"/>
          <w:b/>
          <w:color w:val="FF0000"/>
          <w:sz w:val="20"/>
          <w:szCs w:val="20"/>
        </w:rPr>
      </w:pPr>
      <w:r w:rsidRPr="009C415C">
        <w:rPr>
          <w:rFonts w:ascii="Calibri" w:hAnsi="Calibri" w:cs="Calibri"/>
          <w:b/>
          <w:color w:val="FF0000"/>
          <w:sz w:val="20"/>
          <w:szCs w:val="20"/>
        </w:rPr>
        <w:t xml:space="preserve">DLA CZĘŚCI 1 </w:t>
      </w:r>
    </w:p>
    <w:p w14:paraId="12DB9851" w14:textId="10530127" w:rsidR="00F21C3A" w:rsidRPr="009C415C" w:rsidRDefault="00F21C3A" w:rsidP="00F21C3A">
      <w:pPr>
        <w:jc w:val="center"/>
        <w:rPr>
          <w:rFonts w:ascii="Arial" w:hAnsi="Arial" w:cs="Arial"/>
          <w:b/>
          <w:sz w:val="20"/>
          <w:szCs w:val="20"/>
        </w:rPr>
      </w:pPr>
      <w:r w:rsidRPr="009C415C">
        <w:rPr>
          <w:rFonts w:ascii="Arial" w:hAnsi="Arial" w:cs="Arial"/>
          <w:b/>
          <w:sz w:val="20"/>
          <w:szCs w:val="20"/>
        </w:rPr>
        <w:t>UMOWA RAMOWA nr …………………………….</w:t>
      </w:r>
    </w:p>
    <w:p w14:paraId="0D6F09CF"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zawarta w dniu ……………………….. w Poznaniu pomiędzy:</w:t>
      </w:r>
    </w:p>
    <w:p w14:paraId="77D80E62" w14:textId="77777777" w:rsidR="00F21C3A" w:rsidRPr="009C415C" w:rsidRDefault="00F21C3A" w:rsidP="00F21C3A">
      <w:pPr>
        <w:jc w:val="center"/>
        <w:rPr>
          <w:rFonts w:ascii="Arial" w:hAnsi="Arial" w:cs="Arial"/>
          <w:b/>
          <w:sz w:val="20"/>
          <w:szCs w:val="20"/>
        </w:rPr>
      </w:pPr>
    </w:p>
    <w:p w14:paraId="36ACAAAE" w14:textId="77777777" w:rsidR="00F21C3A" w:rsidRPr="009C415C" w:rsidRDefault="00F21C3A" w:rsidP="00F21C3A">
      <w:pPr>
        <w:keepNext/>
        <w:spacing w:after="120"/>
        <w:rPr>
          <w:rFonts w:ascii="Arial" w:hAnsi="Arial" w:cs="Arial"/>
          <w:bCs/>
          <w:sz w:val="20"/>
          <w:szCs w:val="20"/>
        </w:rPr>
      </w:pPr>
      <w:r w:rsidRPr="009C415C">
        <w:rPr>
          <w:rFonts w:ascii="Arial" w:hAnsi="Arial" w:cs="Arial"/>
          <w:bCs/>
          <w:sz w:val="20"/>
          <w:szCs w:val="20"/>
        </w:rPr>
        <w:t xml:space="preserve">                                                                                                                                                                                                                                                                                                                                                                                                                                                                                                                                                                                                                                                                                                    </w:t>
      </w:r>
      <w:r w:rsidRPr="009C415C">
        <w:rPr>
          <w:rFonts w:ascii="Arial" w:hAnsi="Arial" w:cs="Arial"/>
          <w:b/>
          <w:bCs/>
          <w:sz w:val="20"/>
          <w:szCs w:val="20"/>
        </w:rPr>
        <w:t>ENEA S.A.,</w:t>
      </w:r>
      <w:r w:rsidRPr="009C415C">
        <w:rPr>
          <w:rFonts w:ascii="Arial" w:hAnsi="Arial" w:cs="Arial"/>
          <w:bCs/>
          <w:sz w:val="20"/>
          <w:szCs w:val="20"/>
        </w:rPr>
        <w:t xml:space="preserve"> z siedzibą Poznaniu, przy ul. Góreckiej 1, 60 - 201 Poznań, wpisaną do rejestru przedsiębiorców prowadzonego przez Sąd Rejonowy Poznań – Nowe Miasto i Wilda w Poznaniu, VIII Wydział Gospodarczy Krajowego Rejestru Sądowego pod nr KRS: 0000012483, NIP 777-00-20-640, REGON: 630139960, kapitał zakładowy: 441 442 578 PLN i kapitał wpłacony: 441 442 578 PLN, </w:t>
      </w:r>
    </w:p>
    <w:p w14:paraId="191CB067" w14:textId="77777777" w:rsidR="00F21C3A" w:rsidRPr="009C415C" w:rsidRDefault="00F21C3A" w:rsidP="00F21C3A">
      <w:pPr>
        <w:keepNext/>
        <w:spacing w:after="120"/>
        <w:rPr>
          <w:rFonts w:ascii="Arial" w:hAnsi="Arial" w:cs="Arial"/>
          <w:bCs/>
          <w:sz w:val="20"/>
          <w:szCs w:val="20"/>
        </w:rPr>
      </w:pPr>
      <w:r w:rsidRPr="009C415C">
        <w:rPr>
          <w:rFonts w:ascii="Arial" w:hAnsi="Arial" w:cs="Arial"/>
          <w:bCs/>
          <w:sz w:val="20"/>
          <w:szCs w:val="20"/>
        </w:rPr>
        <w:t>reprezentowaną przez:</w:t>
      </w:r>
    </w:p>
    <w:p w14:paraId="7CA81510" w14:textId="77777777" w:rsidR="00F21C3A" w:rsidRPr="009C415C" w:rsidRDefault="00F21C3A" w:rsidP="00F21C3A">
      <w:pPr>
        <w:keepNext/>
        <w:rPr>
          <w:rFonts w:ascii="Arial" w:hAnsi="Arial" w:cs="Arial"/>
          <w:sz w:val="20"/>
          <w:szCs w:val="20"/>
        </w:rPr>
      </w:pPr>
      <w:r w:rsidRPr="009C415C">
        <w:rPr>
          <w:rFonts w:ascii="Arial" w:hAnsi="Arial" w:cs="Arial"/>
          <w:bCs/>
          <w:sz w:val="20"/>
          <w:szCs w:val="20"/>
        </w:rPr>
        <w:t>…………………………………………………………………….</w:t>
      </w:r>
    </w:p>
    <w:p w14:paraId="573D091D" w14:textId="77777777" w:rsidR="00F21C3A" w:rsidRPr="009C415C" w:rsidRDefault="00F21C3A" w:rsidP="00F21C3A">
      <w:pPr>
        <w:suppressAutoHyphens/>
        <w:rPr>
          <w:rFonts w:ascii="Arial" w:hAnsi="Arial" w:cs="Arial"/>
          <w:sz w:val="20"/>
          <w:szCs w:val="20"/>
        </w:rPr>
      </w:pPr>
      <w:r w:rsidRPr="009C415C">
        <w:rPr>
          <w:rFonts w:ascii="Arial" w:hAnsi="Arial" w:cs="Arial"/>
          <w:sz w:val="20"/>
          <w:szCs w:val="20"/>
          <w:lang w:eastAsia="ar-SA"/>
        </w:rPr>
        <w:t xml:space="preserve">zwaną dalej </w:t>
      </w:r>
      <w:r w:rsidRPr="009C415C">
        <w:rPr>
          <w:rFonts w:ascii="Arial" w:hAnsi="Arial" w:cs="Arial"/>
          <w:sz w:val="20"/>
          <w:szCs w:val="20"/>
        </w:rPr>
        <w:t>„</w:t>
      </w:r>
      <w:r w:rsidRPr="009C415C">
        <w:rPr>
          <w:rFonts w:ascii="Arial" w:hAnsi="Arial" w:cs="Arial"/>
          <w:b/>
          <w:sz w:val="20"/>
          <w:szCs w:val="20"/>
        </w:rPr>
        <w:t>Zamawiającym</w:t>
      </w:r>
      <w:r w:rsidRPr="009C415C">
        <w:rPr>
          <w:rFonts w:ascii="Arial" w:hAnsi="Arial" w:cs="Arial"/>
          <w:sz w:val="20"/>
          <w:szCs w:val="20"/>
        </w:rPr>
        <w:t>”</w:t>
      </w:r>
    </w:p>
    <w:p w14:paraId="5B937294" w14:textId="77777777" w:rsidR="00F21C3A" w:rsidRPr="009C415C" w:rsidRDefault="00F21C3A" w:rsidP="00F21C3A">
      <w:pPr>
        <w:rPr>
          <w:rFonts w:ascii="Arial" w:hAnsi="Arial" w:cs="Arial"/>
          <w:sz w:val="20"/>
          <w:szCs w:val="20"/>
        </w:rPr>
      </w:pPr>
      <w:r w:rsidRPr="009C415C">
        <w:rPr>
          <w:rFonts w:ascii="Arial" w:hAnsi="Arial" w:cs="Arial"/>
          <w:sz w:val="20"/>
          <w:szCs w:val="20"/>
        </w:rPr>
        <w:t>a</w:t>
      </w:r>
    </w:p>
    <w:p w14:paraId="429F77D3" w14:textId="77777777" w:rsidR="00F21C3A" w:rsidRPr="009C415C" w:rsidRDefault="00F21C3A" w:rsidP="00F21C3A">
      <w:pPr>
        <w:keepNext/>
        <w:rPr>
          <w:rFonts w:ascii="Arial" w:hAnsi="Arial" w:cs="Arial"/>
          <w:bCs/>
          <w:sz w:val="20"/>
          <w:szCs w:val="20"/>
        </w:rPr>
      </w:pPr>
      <w:r w:rsidRPr="009C415C">
        <w:rPr>
          <w:rFonts w:ascii="Arial" w:hAnsi="Arial" w:cs="Arial"/>
          <w:bCs/>
          <w:sz w:val="20"/>
          <w:szCs w:val="20"/>
        </w:rPr>
        <w:t xml:space="preserve">………………………………………………..…. z siedzibą w ………………….……., przy ul. ………………………..…………., wpisaną do rejestru przedsiębiorców prowadzonego przez Sąd Rejonowy …………………….., …. Wydział Gospodarczy Krajowego Rejestru Sądowego pod numerem KRS ……………………..…., NIP ……………….……….. REGON …………..……………, </w:t>
      </w:r>
    </w:p>
    <w:p w14:paraId="7AC4AE3E" w14:textId="77777777" w:rsidR="00F21C3A" w:rsidRPr="009C415C" w:rsidRDefault="00F21C3A" w:rsidP="00F21C3A">
      <w:pPr>
        <w:keepNext/>
        <w:rPr>
          <w:rFonts w:ascii="Arial" w:hAnsi="Arial" w:cs="Arial"/>
          <w:bCs/>
          <w:sz w:val="20"/>
          <w:szCs w:val="20"/>
        </w:rPr>
      </w:pPr>
      <w:r w:rsidRPr="009C415C">
        <w:rPr>
          <w:rFonts w:ascii="Arial" w:hAnsi="Arial" w:cs="Arial"/>
          <w:bCs/>
          <w:sz w:val="20"/>
          <w:szCs w:val="20"/>
        </w:rPr>
        <w:t>reprezentowanym przez:</w:t>
      </w:r>
    </w:p>
    <w:p w14:paraId="665D837F" w14:textId="77777777" w:rsidR="00F21C3A" w:rsidRPr="009C415C" w:rsidRDefault="00F21C3A" w:rsidP="00F21C3A">
      <w:pPr>
        <w:keepNext/>
        <w:rPr>
          <w:rFonts w:ascii="Arial" w:hAnsi="Arial" w:cs="Arial"/>
          <w:sz w:val="20"/>
          <w:szCs w:val="20"/>
        </w:rPr>
      </w:pPr>
      <w:r w:rsidRPr="009C415C">
        <w:rPr>
          <w:rFonts w:ascii="Arial" w:hAnsi="Arial" w:cs="Arial"/>
          <w:sz w:val="20"/>
          <w:szCs w:val="20"/>
        </w:rPr>
        <w:t>……………………………………………………………………..</w:t>
      </w:r>
      <w:r w:rsidRPr="009C415C" w:rsidDel="00682F63">
        <w:rPr>
          <w:rFonts w:ascii="Arial" w:hAnsi="Arial" w:cs="Arial"/>
          <w:sz w:val="20"/>
          <w:szCs w:val="20"/>
        </w:rPr>
        <w:t xml:space="preserve"> </w:t>
      </w:r>
    </w:p>
    <w:p w14:paraId="2C8A8C75" w14:textId="77777777" w:rsidR="00F21C3A" w:rsidRPr="009C415C" w:rsidRDefault="00F21C3A" w:rsidP="00F21C3A">
      <w:pPr>
        <w:rPr>
          <w:rFonts w:ascii="Arial" w:hAnsi="Arial" w:cs="Arial"/>
          <w:sz w:val="20"/>
          <w:szCs w:val="20"/>
        </w:rPr>
      </w:pPr>
      <w:r w:rsidRPr="009C415C">
        <w:rPr>
          <w:rFonts w:ascii="Arial" w:hAnsi="Arial" w:cs="Arial"/>
          <w:sz w:val="20"/>
          <w:szCs w:val="20"/>
        </w:rPr>
        <w:t>zwanym dalej „</w:t>
      </w:r>
      <w:r w:rsidRPr="009C415C">
        <w:rPr>
          <w:rFonts w:ascii="Arial" w:hAnsi="Arial" w:cs="Arial"/>
          <w:b/>
          <w:sz w:val="20"/>
          <w:szCs w:val="20"/>
        </w:rPr>
        <w:t>Wykonawcą</w:t>
      </w:r>
      <w:r w:rsidRPr="009C415C">
        <w:rPr>
          <w:rFonts w:ascii="Arial" w:hAnsi="Arial" w:cs="Arial"/>
          <w:sz w:val="20"/>
          <w:szCs w:val="20"/>
        </w:rPr>
        <w:t>”</w:t>
      </w:r>
    </w:p>
    <w:p w14:paraId="5A3B3EDE" w14:textId="77777777" w:rsidR="00F21C3A" w:rsidRPr="009C415C" w:rsidRDefault="00F21C3A" w:rsidP="00F21C3A">
      <w:pPr>
        <w:rPr>
          <w:rFonts w:ascii="Arial" w:hAnsi="Arial" w:cs="Arial"/>
          <w:sz w:val="20"/>
          <w:szCs w:val="20"/>
        </w:rPr>
      </w:pPr>
      <w:r w:rsidRPr="009C415C">
        <w:rPr>
          <w:rFonts w:ascii="Arial" w:hAnsi="Arial" w:cs="Arial"/>
          <w:sz w:val="20"/>
          <w:szCs w:val="20"/>
        </w:rPr>
        <w:t>łącznie zwanymi dalej „</w:t>
      </w:r>
      <w:r w:rsidRPr="009C415C">
        <w:rPr>
          <w:rFonts w:ascii="Arial" w:hAnsi="Arial" w:cs="Arial"/>
          <w:b/>
          <w:sz w:val="20"/>
          <w:szCs w:val="20"/>
        </w:rPr>
        <w:t>Stronami</w:t>
      </w:r>
      <w:r w:rsidRPr="009C415C">
        <w:rPr>
          <w:rFonts w:ascii="Arial" w:hAnsi="Arial" w:cs="Arial"/>
          <w:sz w:val="20"/>
          <w:szCs w:val="20"/>
        </w:rPr>
        <w:t>”,</w:t>
      </w:r>
      <w:r w:rsidRPr="009C415C">
        <w:t xml:space="preserve"> </w:t>
      </w:r>
      <w:r w:rsidRPr="009C415C">
        <w:rPr>
          <w:rFonts w:ascii="Arial" w:hAnsi="Arial" w:cs="Arial"/>
          <w:sz w:val="20"/>
          <w:szCs w:val="20"/>
        </w:rPr>
        <w:t>a osobno „</w:t>
      </w:r>
      <w:r w:rsidRPr="009C415C">
        <w:rPr>
          <w:rFonts w:ascii="Arial" w:hAnsi="Arial" w:cs="Arial"/>
          <w:b/>
          <w:sz w:val="20"/>
          <w:szCs w:val="20"/>
        </w:rPr>
        <w:t>Stroną</w:t>
      </w:r>
      <w:r w:rsidRPr="009C415C">
        <w:rPr>
          <w:rFonts w:ascii="Arial" w:hAnsi="Arial" w:cs="Arial"/>
          <w:sz w:val="20"/>
          <w:szCs w:val="20"/>
        </w:rPr>
        <w:t>”, o następującej treści:</w:t>
      </w:r>
    </w:p>
    <w:p w14:paraId="2DE7A6BD" w14:textId="77777777" w:rsidR="00F21C3A" w:rsidRPr="009C415C" w:rsidRDefault="00F21C3A" w:rsidP="00F21C3A">
      <w:pPr>
        <w:rPr>
          <w:rFonts w:ascii="Arial" w:hAnsi="Arial" w:cs="Arial"/>
          <w:sz w:val="20"/>
          <w:szCs w:val="20"/>
        </w:rPr>
      </w:pPr>
    </w:p>
    <w:p w14:paraId="2AF45D34"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 1</w:t>
      </w:r>
    </w:p>
    <w:p w14:paraId="7BA864BC"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Przedmiot Umowy</w:t>
      </w:r>
    </w:p>
    <w:p w14:paraId="062D8021" w14:textId="77777777" w:rsidR="00F21C3A" w:rsidRPr="009C415C" w:rsidRDefault="00F21C3A" w:rsidP="00302A0B">
      <w:pPr>
        <w:numPr>
          <w:ilvl w:val="0"/>
          <w:numId w:val="39"/>
        </w:numPr>
        <w:ind w:left="426" w:hanging="426"/>
        <w:rPr>
          <w:rFonts w:ascii="Arial" w:hAnsi="Arial" w:cs="Arial"/>
          <w:sz w:val="20"/>
          <w:szCs w:val="20"/>
          <w:lang w:eastAsia="en-US"/>
        </w:rPr>
      </w:pPr>
      <w:r w:rsidRPr="009C415C">
        <w:rPr>
          <w:rFonts w:ascii="Arial" w:hAnsi="Arial" w:cs="Arial"/>
          <w:sz w:val="20"/>
          <w:szCs w:val="20"/>
          <w:lang w:eastAsia="en-US"/>
        </w:rPr>
        <w:t xml:space="preserve">Celem Umowy jest określenie ramowych zasad współpracy przy świadczeniu przez Wykonawcę na rzecz Zamawiającego usług dotyczących </w:t>
      </w:r>
      <w:r w:rsidRPr="009C415C">
        <w:rPr>
          <w:rFonts w:ascii="Arial" w:hAnsi="Arial" w:cs="Arial"/>
          <w:sz w:val="20"/>
          <w:szCs w:val="20"/>
        </w:rPr>
        <w:t xml:space="preserve">wykonania </w:t>
      </w:r>
      <w:r w:rsidRPr="009C415C">
        <w:rPr>
          <w:rFonts w:ascii="Arial" w:hAnsi="Arial" w:cs="Arial"/>
          <w:b/>
          <w:sz w:val="20"/>
          <w:szCs w:val="20"/>
        </w:rPr>
        <w:t>Testów Penetracyjnych Bezpieczeństwa Teleinformatycznego</w:t>
      </w:r>
      <w:r w:rsidRPr="009C415C">
        <w:rPr>
          <w:rFonts w:ascii="Arial" w:hAnsi="Arial" w:cs="Arial"/>
          <w:b/>
          <w:sz w:val="20"/>
          <w:szCs w:val="20"/>
          <w:lang w:eastAsia="en-US"/>
        </w:rPr>
        <w:t xml:space="preserve"> w Grupie ENEA w latach 2021-2023</w:t>
      </w:r>
      <w:r w:rsidRPr="009C415C">
        <w:rPr>
          <w:rFonts w:ascii="Arial" w:hAnsi="Arial" w:cs="Arial"/>
          <w:sz w:val="20"/>
          <w:szCs w:val="20"/>
          <w:lang w:eastAsia="en-US"/>
        </w:rPr>
        <w:t>, na podstawie Zleceń udzielanych przez Zamawiającego w ramach i na podstawie niniejszej Umowy, w tym::</w:t>
      </w:r>
    </w:p>
    <w:p w14:paraId="1A9920F9" w14:textId="77777777" w:rsidR="00F21C3A" w:rsidRPr="009C415C" w:rsidRDefault="00F21C3A" w:rsidP="00302A0B">
      <w:pPr>
        <w:numPr>
          <w:ilvl w:val="0"/>
          <w:numId w:val="90"/>
        </w:numPr>
        <w:spacing w:before="60" w:after="120"/>
        <w:ind w:left="1003" w:hanging="357"/>
        <w:contextualSpacing/>
        <w:jc w:val="left"/>
        <w:rPr>
          <w:rFonts w:ascii="Arial" w:hAnsi="Arial" w:cs="Arial"/>
          <w:sz w:val="20"/>
          <w:szCs w:val="20"/>
          <w:lang w:eastAsia="en-US"/>
        </w:rPr>
      </w:pPr>
      <w:r w:rsidRPr="009C415C">
        <w:rPr>
          <w:rFonts w:ascii="Arial" w:hAnsi="Arial" w:cs="Arial"/>
          <w:sz w:val="20"/>
          <w:szCs w:val="20"/>
          <w:lang w:eastAsia="en-US"/>
        </w:rPr>
        <w:t>Testy Penetracyjne Bezpieczeństwa Teleinformatycznego (w tym Retestów).</w:t>
      </w:r>
    </w:p>
    <w:p w14:paraId="7F929FA9" w14:textId="77777777" w:rsidR="00F21C3A" w:rsidRPr="009C415C" w:rsidRDefault="00F21C3A" w:rsidP="00302A0B">
      <w:pPr>
        <w:numPr>
          <w:ilvl w:val="1"/>
          <w:numId w:val="92"/>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testy bezpieczeństwa stron WWW i aplikacji;</w:t>
      </w:r>
    </w:p>
    <w:p w14:paraId="370400DE" w14:textId="77777777" w:rsidR="00F21C3A" w:rsidRPr="009C415C" w:rsidRDefault="00F21C3A" w:rsidP="00302A0B">
      <w:pPr>
        <w:numPr>
          <w:ilvl w:val="1"/>
          <w:numId w:val="92"/>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testy bezpieczeństwa sieci teleinformatycznych, w tym brzegu sieci;</w:t>
      </w:r>
    </w:p>
    <w:p w14:paraId="2FA222D6" w14:textId="77777777" w:rsidR="00F21C3A" w:rsidRPr="009C415C" w:rsidRDefault="00F21C3A" w:rsidP="00302A0B">
      <w:pPr>
        <w:numPr>
          <w:ilvl w:val="1"/>
          <w:numId w:val="92"/>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testy bezpieczeństwa baz danych;</w:t>
      </w:r>
    </w:p>
    <w:p w14:paraId="7A1F2B94" w14:textId="77777777" w:rsidR="00F21C3A" w:rsidRPr="009C415C" w:rsidRDefault="00F21C3A" w:rsidP="00302A0B">
      <w:pPr>
        <w:numPr>
          <w:ilvl w:val="1"/>
          <w:numId w:val="92"/>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testy bezpieczeństwa środowisk serwerowych,  w tym systemów operacyjnych;</w:t>
      </w:r>
    </w:p>
    <w:p w14:paraId="18D7C3AE" w14:textId="77777777" w:rsidR="00F21C3A" w:rsidRPr="009C415C" w:rsidRDefault="00F21C3A" w:rsidP="00302A0B">
      <w:pPr>
        <w:numPr>
          <w:ilvl w:val="1"/>
          <w:numId w:val="92"/>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testy bezpieczeństwa sieci SAN;</w:t>
      </w:r>
    </w:p>
    <w:p w14:paraId="287AA7E1" w14:textId="77777777" w:rsidR="00F21C3A" w:rsidRPr="009C415C" w:rsidRDefault="00F21C3A" w:rsidP="00302A0B">
      <w:pPr>
        <w:numPr>
          <w:ilvl w:val="1"/>
          <w:numId w:val="92"/>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testy bezpieczeństwa środowisk wirtualnych;</w:t>
      </w:r>
    </w:p>
    <w:p w14:paraId="04872906" w14:textId="77777777" w:rsidR="00F21C3A" w:rsidRPr="009C415C" w:rsidRDefault="00F21C3A" w:rsidP="00302A0B">
      <w:pPr>
        <w:numPr>
          <w:ilvl w:val="1"/>
          <w:numId w:val="92"/>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testy bezpieczeństwa aplikacji mobilnych.</w:t>
      </w:r>
    </w:p>
    <w:p w14:paraId="503D8D31" w14:textId="77777777" w:rsidR="00F21C3A" w:rsidRPr="009C415C" w:rsidRDefault="00F21C3A" w:rsidP="00302A0B">
      <w:pPr>
        <w:numPr>
          <w:ilvl w:val="0"/>
          <w:numId w:val="90"/>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Konsultacje dot. prezentacji metod wykorzystania znalezionych Podatności i propozycji sposobów wdrożenia zabezpieczeń teleinformatycznych.</w:t>
      </w:r>
    </w:p>
    <w:p w14:paraId="645E6B9D" w14:textId="77777777" w:rsidR="00F21C3A" w:rsidRPr="009C415C" w:rsidRDefault="00F21C3A" w:rsidP="00302A0B">
      <w:pPr>
        <w:numPr>
          <w:ilvl w:val="0"/>
          <w:numId w:val="90"/>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 xml:space="preserve">Przygotowanie </w:t>
      </w:r>
      <w:bookmarkStart w:id="3" w:name="OLE_LINK1"/>
      <w:bookmarkStart w:id="4" w:name="OLE_LINK2"/>
      <w:r w:rsidRPr="009C415C">
        <w:rPr>
          <w:rFonts w:ascii="Arial" w:hAnsi="Arial" w:cs="Arial"/>
          <w:sz w:val="20"/>
          <w:szCs w:val="20"/>
          <w:lang w:eastAsia="en-US"/>
        </w:rPr>
        <w:t xml:space="preserve">Raportu Bezpieczeństwa z Przeprowadzonych Testów Penetracyjnych </w:t>
      </w:r>
      <w:bookmarkEnd w:id="3"/>
      <w:bookmarkEnd w:id="4"/>
      <w:r w:rsidRPr="009C415C">
        <w:rPr>
          <w:rFonts w:ascii="Arial" w:hAnsi="Arial" w:cs="Arial"/>
          <w:sz w:val="20"/>
          <w:szCs w:val="20"/>
          <w:lang w:eastAsia="en-US"/>
        </w:rPr>
        <w:t xml:space="preserve">(raport z analizą bezpieczeństwa teleinformatycznego) w </w:t>
      </w:r>
      <w:proofErr w:type="spellStart"/>
      <w:r w:rsidRPr="009C415C">
        <w:rPr>
          <w:rFonts w:ascii="Arial" w:hAnsi="Arial" w:cs="Arial"/>
          <w:sz w:val="20"/>
          <w:szCs w:val="20"/>
          <w:lang w:eastAsia="en-US"/>
        </w:rPr>
        <w:t>j.polskim</w:t>
      </w:r>
      <w:proofErr w:type="spellEnd"/>
      <w:r w:rsidRPr="009C415C">
        <w:rPr>
          <w:rFonts w:ascii="Arial" w:hAnsi="Arial" w:cs="Arial"/>
          <w:sz w:val="20"/>
          <w:szCs w:val="20"/>
          <w:lang w:eastAsia="en-US"/>
        </w:rPr>
        <w:t>.</w:t>
      </w:r>
    </w:p>
    <w:p w14:paraId="15534592" w14:textId="77777777" w:rsidR="00F21C3A" w:rsidRPr="009C415C" w:rsidRDefault="00F21C3A" w:rsidP="00302A0B">
      <w:pPr>
        <w:numPr>
          <w:ilvl w:val="0"/>
          <w:numId w:val="39"/>
        </w:numPr>
        <w:ind w:left="426" w:hanging="426"/>
        <w:rPr>
          <w:rFonts w:ascii="Arial" w:hAnsi="Arial" w:cs="Arial"/>
          <w:sz w:val="20"/>
          <w:szCs w:val="20"/>
          <w:lang w:eastAsia="en-US"/>
        </w:rPr>
      </w:pPr>
      <w:r w:rsidRPr="009C415C">
        <w:rPr>
          <w:rFonts w:ascii="Arial" w:hAnsi="Arial" w:cs="Arial"/>
          <w:sz w:val="20"/>
          <w:szCs w:val="20"/>
          <w:lang w:eastAsia="en-US"/>
        </w:rPr>
        <w:t>Zgodnie z wolą Zamawiającego wyrażoną w treści danego Zlecenia, Zlecenie to może być realizowane w ramach współpracy specjalistów Wykonawcy i wyznaczonych przez Dyrektora Departamentu Bezpieczeństwa  ENEA S.A. specjalistów z Departamentu Bezpieczeństwa ENEA S.A. (co –</w:t>
      </w:r>
      <w:proofErr w:type="spellStart"/>
      <w:r w:rsidRPr="009C415C">
        <w:rPr>
          <w:rFonts w:ascii="Arial" w:hAnsi="Arial" w:cs="Arial"/>
          <w:sz w:val="20"/>
          <w:szCs w:val="20"/>
          <w:lang w:eastAsia="en-US"/>
        </w:rPr>
        <w:t>sourcing</w:t>
      </w:r>
      <w:proofErr w:type="spellEnd"/>
      <w:r w:rsidRPr="009C415C">
        <w:rPr>
          <w:rFonts w:ascii="Arial" w:hAnsi="Arial" w:cs="Arial"/>
          <w:sz w:val="20"/>
          <w:szCs w:val="20"/>
          <w:lang w:eastAsia="en-US"/>
        </w:rPr>
        <w:t>).</w:t>
      </w:r>
    </w:p>
    <w:p w14:paraId="36A0BC38" w14:textId="09B0F87B" w:rsidR="00F21C3A" w:rsidRPr="009C415C" w:rsidRDefault="00F21C3A" w:rsidP="00302A0B">
      <w:pPr>
        <w:numPr>
          <w:ilvl w:val="0"/>
          <w:numId w:val="39"/>
        </w:numPr>
        <w:ind w:left="426" w:hanging="426"/>
        <w:rPr>
          <w:rFonts w:ascii="Arial" w:hAnsi="Arial" w:cs="Arial"/>
          <w:sz w:val="20"/>
          <w:szCs w:val="20"/>
          <w:lang w:eastAsia="en-US"/>
        </w:rPr>
      </w:pPr>
      <w:r w:rsidRPr="009C415C">
        <w:rPr>
          <w:rFonts w:ascii="Arial" w:hAnsi="Arial" w:cs="Arial"/>
          <w:sz w:val="20"/>
          <w:szCs w:val="20"/>
          <w:lang w:eastAsia="en-US"/>
        </w:rPr>
        <w:t>Zakres przedmiotowy obowiązków Wykonawcy wyznacza n</w:t>
      </w:r>
      <w:r w:rsidRPr="009C415C">
        <w:rPr>
          <w:rFonts w:ascii="Arial" w:hAnsi="Arial" w:cs="Arial"/>
          <w:sz w:val="20"/>
          <w:szCs w:val="20"/>
        </w:rPr>
        <w:t xml:space="preserve">iniejsza Umowa, treść Warunków zamówienia nr </w:t>
      </w:r>
      <w:r w:rsidRPr="009C415C">
        <w:rPr>
          <w:rFonts w:ascii="Arial" w:hAnsi="Arial" w:cs="Arial"/>
          <w:b/>
          <w:sz w:val="20"/>
          <w:szCs w:val="20"/>
        </w:rPr>
        <w:t xml:space="preserve">1100/………………………………………………… </w:t>
      </w:r>
      <w:r w:rsidRPr="009C415C">
        <w:rPr>
          <w:rFonts w:ascii="Arial" w:hAnsi="Arial" w:cs="Arial"/>
          <w:sz w:val="20"/>
          <w:szCs w:val="20"/>
        </w:rPr>
        <w:t xml:space="preserve">wraz z modyfikacjami będącymi wynikiem zapytań Wykonawców, oferta Wykonawcy z dnia </w:t>
      </w:r>
      <w:r w:rsidRPr="009C415C">
        <w:rPr>
          <w:rFonts w:ascii="Arial" w:hAnsi="Arial" w:cs="Arial"/>
          <w:b/>
          <w:sz w:val="20"/>
          <w:szCs w:val="20"/>
        </w:rPr>
        <w:t>…………2020r</w:t>
      </w:r>
      <w:r w:rsidRPr="009C415C">
        <w:rPr>
          <w:rFonts w:ascii="Arial" w:hAnsi="Arial" w:cs="Arial"/>
          <w:sz w:val="20"/>
          <w:szCs w:val="20"/>
        </w:rPr>
        <w:t>. oraz zapotrzebowanie Zamawiającego wynikające ze szczegółowego zakresu prac, określonego w odrębnych Zleceniach.</w:t>
      </w:r>
    </w:p>
    <w:p w14:paraId="65393E21" w14:textId="77777777" w:rsidR="00F21C3A" w:rsidRPr="009C415C" w:rsidRDefault="00F21C3A" w:rsidP="00F21C3A">
      <w:pPr>
        <w:ind w:left="426"/>
        <w:rPr>
          <w:rFonts w:ascii="Arial" w:hAnsi="Arial" w:cs="Arial"/>
          <w:sz w:val="20"/>
          <w:szCs w:val="20"/>
          <w:lang w:eastAsia="en-US"/>
        </w:rPr>
      </w:pPr>
    </w:p>
    <w:p w14:paraId="4F618370"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 2</w:t>
      </w:r>
    </w:p>
    <w:p w14:paraId="6AFC4A62"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Słownik pojęć</w:t>
      </w:r>
    </w:p>
    <w:p w14:paraId="6BBE849D" w14:textId="77777777" w:rsidR="00F21C3A" w:rsidRPr="009C415C" w:rsidRDefault="00F21C3A" w:rsidP="00F21C3A">
      <w:pPr>
        <w:rPr>
          <w:rFonts w:ascii="Arial" w:hAnsi="Arial" w:cs="Arial"/>
          <w:bCs/>
          <w:sz w:val="20"/>
          <w:szCs w:val="20"/>
          <w:lang w:eastAsia="en-US"/>
        </w:rPr>
      </w:pPr>
      <w:r w:rsidRPr="009C415C">
        <w:rPr>
          <w:rFonts w:ascii="Arial" w:hAnsi="Arial" w:cs="Arial"/>
          <w:bCs/>
          <w:sz w:val="20"/>
          <w:szCs w:val="20"/>
          <w:lang w:eastAsia="en-US"/>
        </w:rPr>
        <w:t>Ilekroć w Umowie mowa jest o:</w:t>
      </w:r>
    </w:p>
    <w:p w14:paraId="06F27459"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Dniach Roboczych</w:t>
      </w:r>
      <w:r w:rsidRPr="009C415C">
        <w:rPr>
          <w:rFonts w:ascii="Arial" w:hAnsi="Arial" w:cs="Arial"/>
          <w:bCs/>
          <w:sz w:val="20"/>
          <w:szCs w:val="20"/>
          <w:lang w:eastAsia="en-US"/>
        </w:rPr>
        <w:t>”</w:t>
      </w:r>
      <w:r w:rsidRPr="009C415C">
        <w:rPr>
          <w:rFonts w:ascii="Arial" w:hAnsi="Arial" w:cs="Arial"/>
          <w:b/>
          <w:bCs/>
          <w:sz w:val="20"/>
          <w:szCs w:val="20"/>
          <w:lang w:eastAsia="en-US"/>
        </w:rPr>
        <w:t xml:space="preserve"> </w:t>
      </w:r>
      <w:r w:rsidRPr="009C415C">
        <w:rPr>
          <w:rFonts w:ascii="Arial" w:hAnsi="Arial" w:cs="Arial"/>
          <w:bCs/>
          <w:sz w:val="20"/>
          <w:szCs w:val="20"/>
          <w:lang w:eastAsia="en-US"/>
        </w:rPr>
        <w:t>– rozumie się przez to dni od poniedziałku do piątku, z wyłączeniem dni ustawowo wolnych od pracy w Polsce;</w:t>
      </w:r>
    </w:p>
    <w:p w14:paraId="1E6630CF"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GK Enea</w:t>
      </w:r>
      <w:r w:rsidRPr="009C415C">
        <w:rPr>
          <w:rFonts w:ascii="Arial" w:hAnsi="Arial" w:cs="Arial"/>
          <w:bCs/>
          <w:sz w:val="20"/>
          <w:szCs w:val="20"/>
          <w:lang w:eastAsia="en-US"/>
        </w:rPr>
        <w:t>” – rozumie się przez to Grupę Kapitałową ENEA obejmującą Zamawiającego i Podmioty Powiązane;</w:t>
      </w:r>
    </w:p>
    <w:p w14:paraId="516B2AB3" w14:textId="6AFB259B"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Metodologii Badania</w:t>
      </w:r>
      <w:r w:rsidRPr="009C415C">
        <w:rPr>
          <w:rFonts w:ascii="Arial" w:hAnsi="Arial" w:cs="Arial"/>
          <w:bCs/>
          <w:sz w:val="20"/>
          <w:szCs w:val="20"/>
          <w:lang w:eastAsia="en-US"/>
        </w:rPr>
        <w:t xml:space="preserve">” – rozumie się </w:t>
      </w:r>
      <w:r w:rsidR="004D742A" w:rsidRPr="009C415C">
        <w:rPr>
          <w:rFonts w:ascii="Arial" w:hAnsi="Arial" w:cs="Arial"/>
          <w:sz w:val="20"/>
          <w:szCs w:val="20"/>
        </w:rPr>
        <w:t>jako sposób wykonania</w:t>
      </w:r>
      <w:r w:rsidR="004D742A" w:rsidRPr="009C415C">
        <w:rPr>
          <w:rFonts w:asciiTheme="minorHAnsi" w:hAnsiTheme="minorHAnsi" w:cstheme="minorHAnsi"/>
          <w:i/>
          <w:sz w:val="20"/>
          <w:szCs w:val="20"/>
        </w:rPr>
        <w:t xml:space="preserve"> </w:t>
      </w:r>
      <w:r w:rsidRPr="009C415C">
        <w:rPr>
          <w:rFonts w:ascii="Arial" w:hAnsi="Arial" w:cs="Arial"/>
          <w:bCs/>
          <w:sz w:val="20"/>
          <w:szCs w:val="20"/>
          <w:lang w:eastAsia="en-US"/>
        </w:rPr>
        <w:t>wykonanie Testu Penetracyjnego Bezpieczeństwa Teleinformatycznego w stosunku do ustalonych w Zleceniu Systemów Teleinformatycznych lub ich części (wybranych komponentów tych systemów). Najważniejsze etapy realizacji w/w Testu obejmują m.in.: rekonesans (w tym element inżynierii społecznej), wyszukiwanie Podatności bezpieczeństwa, uwierzytelnianie i kontrolę dostępu, obsługę sesji, mechanizmy kryptograficzne, reakcję na dane złośliwe, obsługę błędów, ochronę danych poufnych, mechanizmy protokołu http, itp.;</w:t>
      </w:r>
    </w:p>
    <w:p w14:paraId="1751E308"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Podatności</w:t>
      </w:r>
      <w:r w:rsidRPr="009C415C">
        <w:rPr>
          <w:rFonts w:ascii="Arial" w:hAnsi="Arial" w:cs="Arial"/>
          <w:bCs/>
          <w:sz w:val="20"/>
          <w:szCs w:val="20"/>
          <w:lang w:eastAsia="en-US"/>
        </w:rPr>
        <w:t>” – rozumie się stan Systemu Teleinformatycznego (lub ich komponentu) obniżający jego poziom bezpieczeństwa i umożliwiający wykonanie działań niezgodnych z zasadami bezpieczeństwa;</w:t>
      </w:r>
    </w:p>
    <w:p w14:paraId="3B7F60C1"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Podmiotach Powiązanych</w:t>
      </w:r>
      <w:r w:rsidRPr="009C415C">
        <w:rPr>
          <w:rFonts w:ascii="Arial" w:hAnsi="Arial" w:cs="Arial"/>
          <w:bCs/>
          <w:sz w:val="20"/>
          <w:szCs w:val="20"/>
          <w:lang w:eastAsia="en-US"/>
        </w:rPr>
        <w:t xml:space="preserve">” – rozumie się przez to podmioty bezpośrednio i pośrednio zależne od Zamawiającego; </w:t>
      </w:r>
    </w:p>
    <w:p w14:paraId="20AFA475"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Produktach Prac</w:t>
      </w:r>
      <w:r w:rsidRPr="009C415C">
        <w:rPr>
          <w:rFonts w:ascii="Arial" w:hAnsi="Arial" w:cs="Arial"/>
          <w:bCs/>
          <w:sz w:val="20"/>
          <w:szCs w:val="20"/>
          <w:lang w:eastAsia="en-US"/>
        </w:rPr>
        <w:t>” – rozumie się przez to produkty końcowe powstałe w wyniku realizacji Usług określonych w Zleceniu mające postać materialną (Raport Bezpieczeństwa z Przeprowadzonych Testów Penetracyjnych, prezentacja itp.);</w:t>
      </w:r>
    </w:p>
    <w:p w14:paraId="0D44D5E7"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Raporcie Bezpieczeństwa z Przeprowadzonych Testów Penetracyjnych</w:t>
      </w:r>
      <w:r w:rsidRPr="009C415C">
        <w:rPr>
          <w:rFonts w:ascii="Arial" w:hAnsi="Arial" w:cs="Arial"/>
          <w:bCs/>
          <w:sz w:val="20"/>
          <w:szCs w:val="20"/>
          <w:lang w:eastAsia="en-US"/>
        </w:rPr>
        <w:t xml:space="preserve">” – rozumie się przez to opracowanie (raport z analizą bezpieczeństwa) dot. Podatności bezpieczeństwa w Systemach Teleinformatycznych zgodnie ze wzorcem stanowiącym </w:t>
      </w:r>
      <w:r w:rsidRPr="009C415C">
        <w:rPr>
          <w:rFonts w:ascii="Arial" w:hAnsi="Arial" w:cs="Arial"/>
          <w:b/>
          <w:bCs/>
          <w:sz w:val="20"/>
          <w:szCs w:val="20"/>
          <w:lang w:eastAsia="en-US"/>
        </w:rPr>
        <w:t>Załącznik nr 7</w:t>
      </w:r>
      <w:r w:rsidRPr="009C415C">
        <w:rPr>
          <w:rFonts w:ascii="Arial" w:hAnsi="Arial" w:cs="Arial"/>
          <w:bCs/>
          <w:sz w:val="20"/>
          <w:szCs w:val="20"/>
          <w:lang w:eastAsia="en-US"/>
        </w:rPr>
        <w:t xml:space="preserve"> do niniejszej Umowy;</w:t>
      </w:r>
    </w:p>
    <w:p w14:paraId="24CEB7A4"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Retestach</w:t>
      </w:r>
      <w:r w:rsidRPr="009C415C">
        <w:rPr>
          <w:rFonts w:ascii="Arial" w:hAnsi="Arial" w:cs="Arial"/>
          <w:bCs/>
          <w:sz w:val="20"/>
          <w:szCs w:val="20"/>
          <w:lang w:eastAsia="en-US"/>
        </w:rPr>
        <w:t>” – rozumie się ponowne wykonanie Testów Penetracyjnych Bezpieczeństwa Teleinformatycznego, sprawdzające prawidłowość usunięcia podatności zidentyfikowanych w trakcie poprzednich Testów Penetracyjnych;</w:t>
      </w:r>
    </w:p>
    <w:p w14:paraId="2967D550"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Systemie Teleinformatycznym</w:t>
      </w:r>
      <w:r w:rsidRPr="009C415C">
        <w:rPr>
          <w:rFonts w:ascii="Arial" w:hAnsi="Arial" w:cs="Arial"/>
          <w:bCs/>
          <w:sz w:val="20"/>
          <w:szCs w:val="20"/>
          <w:lang w:eastAsia="en-US"/>
        </w:rPr>
        <w:t>” – rozumie się produkt teleinformatyczny, spełniający określone wymagania biznesowe i funkcjonalne. Jest to zbiór logicznie powiązanych ze sobą komponentów, takich jak sprzęt i/lub oprogramowanie i/lub sieć. Cechuje się on występowaniem łącznie wszystkich lub wybranych komponentów: baz danych SQL/</w:t>
      </w:r>
      <w:proofErr w:type="spellStart"/>
      <w:r w:rsidRPr="009C415C">
        <w:rPr>
          <w:rFonts w:ascii="Arial" w:hAnsi="Arial" w:cs="Arial"/>
          <w:bCs/>
          <w:sz w:val="20"/>
          <w:szCs w:val="20"/>
          <w:lang w:eastAsia="en-US"/>
        </w:rPr>
        <w:t>NoSQL</w:t>
      </w:r>
      <w:proofErr w:type="spellEnd"/>
      <w:r w:rsidRPr="009C415C">
        <w:rPr>
          <w:rFonts w:ascii="Arial" w:hAnsi="Arial" w:cs="Arial"/>
          <w:bCs/>
          <w:sz w:val="20"/>
          <w:szCs w:val="20"/>
          <w:lang w:eastAsia="en-US"/>
        </w:rPr>
        <w:t>, środowisk serwerowych, sieci SAN i środowiska wirtualnego, infrastruktury sieciowej (w tym brzegu sieci, sieci w środowisku wirtualnym, innych dodatkowych zabezpieczeń), systemów operacyjnych, części aplikacyjnej oraz części WWW. W Systemie Teleinformatycznym należy uwzględnić komponenty nadmiarowe (redundantne). Ilekroć mowa jest w niniejszej Umowie o Systemie Teleinformatycznym, należy wszelkie zagadnienia merytoryczne rozpatrywać również w kontekście poszczególnych komponentów składowych niniejszego Systemu;</w:t>
      </w:r>
    </w:p>
    <w:p w14:paraId="0F6F2386"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Testach Penetracyjnych Bezpieczeństwa Teleinformatycznego</w:t>
      </w:r>
      <w:r w:rsidRPr="009C415C">
        <w:rPr>
          <w:rFonts w:ascii="Arial" w:hAnsi="Arial" w:cs="Arial"/>
          <w:bCs/>
          <w:sz w:val="20"/>
          <w:szCs w:val="20"/>
          <w:lang w:eastAsia="en-US"/>
        </w:rPr>
        <w:t xml:space="preserve">” – rozumie się działania mające na celu określenie poziomu bezpieczeństwa teleinformatycznego, w szczególności wykrycie Podatności bezpieczeństwa w Systemach Teleinformatycznych Zamawiającego; zwane również </w:t>
      </w:r>
      <w:r w:rsidRPr="009C415C">
        <w:rPr>
          <w:rFonts w:ascii="Arial" w:hAnsi="Arial" w:cs="Arial"/>
          <w:b/>
          <w:bCs/>
          <w:sz w:val="20"/>
          <w:szCs w:val="20"/>
          <w:lang w:eastAsia="en-US"/>
        </w:rPr>
        <w:t>Testami Penetracyjnymi</w:t>
      </w:r>
      <w:r w:rsidRPr="009C415C">
        <w:rPr>
          <w:rFonts w:ascii="Arial" w:hAnsi="Arial" w:cs="Arial"/>
          <w:bCs/>
          <w:sz w:val="20"/>
          <w:szCs w:val="20"/>
          <w:lang w:eastAsia="en-US"/>
        </w:rPr>
        <w:t>;</w:t>
      </w:r>
    </w:p>
    <w:p w14:paraId="35B28DC4"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Usługach</w:t>
      </w:r>
      <w:r w:rsidRPr="009C415C">
        <w:rPr>
          <w:rFonts w:ascii="Arial" w:hAnsi="Arial" w:cs="Arial"/>
          <w:bCs/>
          <w:sz w:val="20"/>
          <w:szCs w:val="20"/>
          <w:lang w:eastAsia="en-US"/>
        </w:rPr>
        <w:t xml:space="preserve">” – rozumie się przez to usługi dotyczące wykonania Testów Penetracyjnych Bezpieczeństwa Teleinformatycznego w Grupie ENEA w latach 2021-2023, o których mowa w § 1 ust.1 Umowy, określone w Zleceniu; </w:t>
      </w:r>
    </w:p>
    <w:p w14:paraId="1DF579FD"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Umowie</w:t>
      </w:r>
      <w:r w:rsidRPr="009C415C">
        <w:rPr>
          <w:rFonts w:ascii="Arial" w:hAnsi="Arial" w:cs="Arial"/>
          <w:bCs/>
          <w:sz w:val="20"/>
          <w:szCs w:val="20"/>
          <w:lang w:eastAsia="en-US"/>
        </w:rPr>
        <w:t>” – rozumie się przez to niniejszą umowę ramową o współpracy wraz z załącznikami;</w:t>
      </w:r>
    </w:p>
    <w:p w14:paraId="6D5593F5"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Zleceniu</w:t>
      </w:r>
      <w:r w:rsidRPr="009C415C">
        <w:rPr>
          <w:rFonts w:ascii="Arial" w:hAnsi="Arial" w:cs="Arial"/>
          <w:bCs/>
          <w:sz w:val="20"/>
          <w:szCs w:val="20"/>
          <w:lang w:eastAsia="en-US"/>
        </w:rPr>
        <w:t xml:space="preserve">” – rozumie się przez to zamówienie wykonawcze złożone na podstawie i w ramach Umowy. Dotyczyć ono może konkretnego Systemu (lub Systemów) Teleinformatycznego Zamawiającego lub wybranego lub wybranych komponentów tego Systemu. Zlecenie stanowi podstawę do rozpoczęcia wykonania Usługi. Zlecający w Zleceniu przekaże Wykonawcy wszystkie istotne informacje, które </w:t>
      </w:r>
      <w:r w:rsidRPr="009C415C">
        <w:rPr>
          <w:rFonts w:ascii="Arial" w:hAnsi="Arial" w:cs="Arial"/>
          <w:bCs/>
          <w:sz w:val="20"/>
          <w:szCs w:val="20"/>
          <w:lang w:eastAsia="en-US"/>
        </w:rPr>
        <w:lastRenderedPageBreak/>
        <w:t>dotyczą badanego Systemu Teleinformatycznego. Z uwagi na specyfikę przedmiotu Umowy, niektóre dane będą mogły być udostępnione wyłącznie do wglądu w siedzibie Zamawiającego.</w:t>
      </w:r>
    </w:p>
    <w:p w14:paraId="071A0EED" w14:textId="77777777" w:rsidR="00F21C3A" w:rsidRPr="009C415C" w:rsidRDefault="00F21C3A" w:rsidP="00F21C3A">
      <w:pPr>
        <w:rPr>
          <w:rFonts w:ascii="Arial" w:hAnsi="Arial" w:cs="Arial"/>
          <w:bCs/>
          <w:color w:val="000000"/>
          <w:sz w:val="20"/>
          <w:szCs w:val="20"/>
        </w:rPr>
      </w:pPr>
    </w:p>
    <w:p w14:paraId="0DBB4363" w14:textId="77777777" w:rsidR="00F21C3A" w:rsidRPr="009C415C" w:rsidRDefault="00F21C3A" w:rsidP="00F21C3A">
      <w:pPr>
        <w:jc w:val="center"/>
        <w:rPr>
          <w:rFonts w:ascii="Arial" w:hAnsi="Arial" w:cs="Arial"/>
          <w:b/>
          <w:bCs/>
          <w:sz w:val="20"/>
          <w:szCs w:val="20"/>
        </w:rPr>
      </w:pPr>
      <w:r w:rsidRPr="009C415C">
        <w:rPr>
          <w:rFonts w:ascii="Arial" w:hAnsi="Arial" w:cs="Arial"/>
          <w:b/>
          <w:bCs/>
          <w:sz w:val="20"/>
          <w:szCs w:val="20"/>
        </w:rPr>
        <w:t>§ 3</w:t>
      </w:r>
    </w:p>
    <w:p w14:paraId="6414E3A9" w14:textId="77777777" w:rsidR="00F21C3A" w:rsidRPr="009C415C" w:rsidRDefault="00F21C3A" w:rsidP="00F21C3A">
      <w:pPr>
        <w:jc w:val="center"/>
        <w:rPr>
          <w:rFonts w:ascii="Arial" w:hAnsi="Arial" w:cs="Arial"/>
          <w:b/>
          <w:sz w:val="20"/>
          <w:szCs w:val="20"/>
        </w:rPr>
      </w:pPr>
      <w:r w:rsidRPr="009C415C">
        <w:rPr>
          <w:rFonts w:ascii="Arial" w:hAnsi="Arial" w:cs="Arial"/>
          <w:b/>
          <w:bCs/>
          <w:sz w:val="20"/>
          <w:szCs w:val="20"/>
        </w:rPr>
        <w:t xml:space="preserve"> </w:t>
      </w:r>
      <w:r w:rsidRPr="009C415C">
        <w:rPr>
          <w:rFonts w:ascii="Arial" w:hAnsi="Arial" w:cs="Arial"/>
          <w:b/>
          <w:sz w:val="20"/>
          <w:szCs w:val="20"/>
        </w:rPr>
        <w:t>Postanowienia ogólne</w:t>
      </w:r>
    </w:p>
    <w:p w14:paraId="106EBB2A" w14:textId="77777777" w:rsidR="00F21C3A" w:rsidRPr="009C415C" w:rsidRDefault="00F21C3A" w:rsidP="00302A0B">
      <w:pPr>
        <w:numPr>
          <w:ilvl w:val="0"/>
          <w:numId w:val="57"/>
        </w:numPr>
        <w:ind w:left="426" w:hanging="426"/>
        <w:rPr>
          <w:rFonts w:ascii="Arial" w:hAnsi="Arial" w:cs="Arial"/>
          <w:bCs/>
          <w:sz w:val="20"/>
          <w:szCs w:val="20"/>
          <w:lang w:eastAsia="en-US"/>
        </w:rPr>
      </w:pPr>
      <w:r w:rsidRPr="009C415C">
        <w:rPr>
          <w:rFonts w:ascii="Arial" w:hAnsi="Arial" w:cs="Arial"/>
          <w:bCs/>
          <w:sz w:val="20"/>
          <w:szCs w:val="20"/>
          <w:lang w:eastAsia="en-US"/>
        </w:rPr>
        <w:t xml:space="preserve">Wykonawca oświadcza, że dysponuje odpowiednim potencjałem, w szczególności </w:t>
      </w:r>
      <w:proofErr w:type="spellStart"/>
      <w:r w:rsidRPr="009C415C">
        <w:rPr>
          <w:rFonts w:ascii="Arial" w:hAnsi="Arial" w:cs="Arial"/>
          <w:bCs/>
          <w:sz w:val="20"/>
          <w:szCs w:val="20"/>
          <w:lang w:eastAsia="en-US"/>
        </w:rPr>
        <w:t>techniczno</w:t>
      </w:r>
      <w:proofErr w:type="spellEnd"/>
      <w:r w:rsidRPr="009C415C">
        <w:rPr>
          <w:rFonts w:ascii="Arial" w:hAnsi="Arial" w:cs="Arial"/>
          <w:bCs/>
          <w:sz w:val="20"/>
          <w:szCs w:val="20"/>
          <w:lang w:eastAsia="en-US"/>
        </w:rPr>
        <w:t xml:space="preserve"> - organizacyjnym, kadrowym, finansowym oraz uprawnieniami, wiedzą i doświadczeniem pozwalającym na zrealizowanie Przedmiotu Umowy</w:t>
      </w:r>
      <w:r w:rsidRPr="009C415C">
        <w:rPr>
          <w:rFonts w:ascii="Arial" w:hAnsi="Arial" w:cs="Arial"/>
          <w:bCs/>
          <w:kern w:val="28"/>
          <w:sz w:val="20"/>
          <w:szCs w:val="20"/>
        </w:rPr>
        <w:t xml:space="preserve"> wykorzystując określoną Metodologię Badania według najlepszych standardów ocenianych przy uwzględnieniu zawodowego charakteru jego działalności</w:t>
      </w:r>
      <w:r w:rsidRPr="009C415C">
        <w:rPr>
          <w:rFonts w:ascii="Arial" w:hAnsi="Arial" w:cs="Arial"/>
          <w:bCs/>
          <w:sz w:val="20"/>
          <w:szCs w:val="20"/>
          <w:lang w:eastAsia="en-US"/>
        </w:rPr>
        <w:t>.</w:t>
      </w:r>
    </w:p>
    <w:p w14:paraId="030EFBE6" w14:textId="77777777" w:rsidR="00F21C3A" w:rsidRPr="009C415C" w:rsidRDefault="00F21C3A" w:rsidP="00302A0B">
      <w:pPr>
        <w:numPr>
          <w:ilvl w:val="0"/>
          <w:numId w:val="57"/>
        </w:numPr>
        <w:ind w:left="426" w:hanging="426"/>
        <w:rPr>
          <w:rFonts w:ascii="Arial" w:hAnsi="Arial" w:cs="Arial"/>
          <w:bCs/>
          <w:sz w:val="20"/>
          <w:szCs w:val="20"/>
          <w:lang w:eastAsia="en-US"/>
        </w:rPr>
      </w:pPr>
      <w:r w:rsidRPr="009C415C">
        <w:rPr>
          <w:rFonts w:ascii="Arial" w:hAnsi="Arial" w:cs="Arial"/>
          <w:bCs/>
          <w:sz w:val="20"/>
          <w:szCs w:val="20"/>
          <w:lang w:eastAsia="en-US"/>
        </w:rPr>
        <w:t xml:space="preserve">Wykonawca zobowiązuje się wykonać Przedmiot Umowy z zachowaniem terminów określonych w Zleceniach oraz z należytą starannością ocenianą przy uwzględnieniu </w:t>
      </w:r>
      <w:r w:rsidRPr="009C415C">
        <w:rPr>
          <w:rFonts w:ascii="Arial" w:hAnsi="Arial" w:cs="Arial"/>
          <w:bCs/>
          <w:kern w:val="28"/>
          <w:sz w:val="20"/>
          <w:szCs w:val="20"/>
        </w:rPr>
        <w:t>zawodowego charakteru jego działalności</w:t>
      </w:r>
      <w:r w:rsidRPr="009C415C">
        <w:rPr>
          <w:rFonts w:ascii="Arial" w:hAnsi="Arial" w:cs="Arial"/>
          <w:bCs/>
          <w:sz w:val="20"/>
          <w:szCs w:val="20"/>
          <w:lang w:eastAsia="en-US"/>
        </w:rPr>
        <w:t>, efektywnością oraz zgodnie z najlepszą praktyką i wiedzą zawodową.</w:t>
      </w:r>
    </w:p>
    <w:p w14:paraId="70E25E86" w14:textId="77777777" w:rsidR="00F21C3A" w:rsidRPr="009C415C" w:rsidRDefault="00F21C3A" w:rsidP="00302A0B">
      <w:pPr>
        <w:numPr>
          <w:ilvl w:val="0"/>
          <w:numId w:val="57"/>
        </w:numPr>
        <w:ind w:left="425" w:hanging="425"/>
        <w:rPr>
          <w:rFonts w:ascii="Arial" w:hAnsi="Arial" w:cs="Arial"/>
          <w:bCs/>
          <w:sz w:val="20"/>
          <w:szCs w:val="20"/>
          <w:lang w:eastAsia="en-US"/>
        </w:rPr>
      </w:pPr>
      <w:r w:rsidRPr="009C415C">
        <w:rPr>
          <w:rFonts w:ascii="Arial" w:hAnsi="Arial" w:cs="Arial"/>
          <w:bCs/>
          <w:sz w:val="20"/>
          <w:szCs w:val="20"/>
          <w:lang w:eastAsia="en-US"/>
        </w:rPr>
        <w:t>Przez zawarcie Umowy Zamawiający nie zobowiązuje się wobec Wykonawcy do składania Zleceń ani nie deklaruje przewidywanej wartości Zleceń w okresie obowiązywania Umowy. Wykonawcy nie przysługuje roszczenie o uzyskanie Zlecenia wykonania Usług na rzecz Zamawiającego.</w:t>
      </w:r>
    </w:p>
    <w:p w14:paraId="37512ED2" w14:textId="77777777" w:rsidR="00F21C3A" w:rsidRPr="009C415C" w:rsidRDefault="00F21C3A" w:rsidP="00302A0B">
      <w:pPr>
        <w:numPr>
          <w:ilvl w:val="0"/>
          <w:numId w:val="57"/>
        </w:numPr>
        <w:ind w:left="425" w:hanging="425"/>
        <w:rPr>
          <w:rFonts w:ascii="Arial" w:hAnsi="Arial" w:cs="Arial"/>
          <w:bCs/>
          <w:sz w:val="20"/>
          <w:szCs w:val="20"/>
          <w:lang w:eastAsia="en-US"/>
        </w:rPr>
      </w:pPr>
      <w:r w:rsidRPr="009C415C">
        <w:rPr>
          <w:rFonts w:ascii="Arial" w:hAnsi="Arial" w:cs="Arial"/>
          <w:bCs/>
          <w:sz w:val="20"/>
          <w:szCs w:val="20"/>
          <w:lang w:eastAsia="en-US"/>
        </w:rPr>
        <w:t>Wykonawcy przysługuje wynagrodzenie za faktycznie zlecone mu przez Zamawiającego, wykonane przez niego i odebrane przez Zamawiającego Usługi. Zawarcie Umowy nie stanowi po stronie Zamawiającego zobowiązania finansowego w stosunku do Wykonawcy - Strony nie zastrzegają odrębnego wynagrodzenia za pozostawanie Wykonawcy w gotowości do świadczenia Usług.</w:t>
      </w:r>
    </w:p>
    <w:p w14:paraId="407E0DAC" w14:textId="77777777" w:rsidR="00F21C3A" w:rsidRPr="009C415C" w:rsidRDefault="00F21C3A" w:rsidP="00302A0B">
      <w:pPr>
        <w:numPr>
          <w:ilvl w:val="0"/>
          <w:numId w:val="57"/>
        </w:numPr>
        <w:ind w:left="425" w:hanging="425"/>
        <w:rPr>
          <w:rFonts w:ascii="Arial" w:hAnsi="Arial" w:cs="Arial"/>
          <w:bCs/>
          <w:sz w:val="20"/>
          <w:szCs w:val="20"/>
          <w:lang w:eastAsia="en-US"/>
        </w:rPr>
      </w:pPr>
      <w:r w:rsidRPr="009C415C">
        <w:rPr>
          <w:rFonts w:ascii="Arial" w:hAnsi="Arial" w:cs="Arial"/>
          <w:bCs/>
          <w:sz w:val="20"/>
          <w:szCs w:val="20"/>
          <w:lang w:eastAsia="en-US"/>
        </w:rPr>
        <w:t>Przy wykonywaniu Umowy Wykonawca uwzględni fakt działania Zamawiającego w ramach GK Enea. Oznacza to, że na mocy Umowy i na zasadach w niej określonych Podmioty Powiązane mogą być uprawnione do korzystania z wyników Usług. Jednakże nawet w sytuacji, w której ze względów organizacyjnych lub innych, Usługi będą dotyczyć również Podmiotów Powiązanych - w każdym przypadku Usługi winny być traktowane jako świadczone na rzecz Zamawiającego. Wszelkie rozliczenia będą dokonywane przez Wykonawcę wyłącznie z Zamawiającym, chyba, że Strony ustalą inaczej na piśmie pod rygorem nieważności. Celem uniknięcia wątpliwości Strony ustalają, że w szczególności wynagrodzenie określone w Umowie jest płatne wyłącznie przez Zamawiającego. Wykonawca nie może domagać się od Podmiotów Powiązanych jakiegokolwiek wynagrodzenia, zwrotu wydatków ani zwolnienia go ze zobowiązań zaciągniętych w celu realizacji Umowy.</w:t>
      </w:r>
    </w:p>
    <w:p w14:paraId="3EDF6217" w14:textId="77777777" w:rsidR="00F21C3A" w:rsidRPr="009C415C" w:rsidRDefault="00F21C3A" w:rsidP="00302A0B">
      <w:pPr>
        <w:numPr>
          <w:ilvl w:val="0"/>
          <w:numId w:val="57"/>
        </w:numPr>
        <w:ind w:left="425" w:hanging="425"/>
        <w:rPr>
          <w:rFonts w:ascii="Arial" w:hAnsi="Arial" w:cs="Arial"/>
          <w:bCs/>
          <w:sz w:val="20"/>
          <w:szCs w:val="20"/>
          <w:lang w:eastAsia="en-US"/>
        </w:rPr>
      </w:pPr>
      <w:r w:rsidRPr="009C415C">
        <w:rPr>
          <w:rFonts w:ascii="Arial" w:hAnsi="Arial" w:cs="Arial"/>
          <w:bCs/>
          <w:sz w:val="20"/>
          <w:szCs w:val="20"/>
          <w:lang w:eastAsia="en-US"/>
        </w:rPr>
        <w:t>Wykonawca oświadcza, że nie pozostaje z ENEA oraz z żadnym Podmiotem Powiązanym w takim stosunku prawnym lub faktycznym, który mógłby negatywnie wpłynąć na wykonanie Umowy.</w:t>
      </w:r>
    </w:p>
    <w:p w14:paraId="1AC2E7B2" w14:textId="77777777" w:rsidR="00F21C3A" w:rsidRPr="009C415C" w:rsidRDefault="00F21C3A" w:rsidP="00302A0B">
      <w:pPr>
        <w:numPr>
          <w:ilvl w:val="0"/>
          <w:numId w:val="57"/>
        </w:numPr>
        <w:ind w:left="425" w:hanging="425"/>
        <w:rPr>
          <w:rFonts w:ascii="Arial" w:hAnsi="Arial" w:cs="Arial"/>
          <w:bCs/>
          <w:sz w:val="20"/>
          <w:szCs w:val="20"/>
          <w:lang w:eastAsia="en-US"/>
        </w:rPr>
      </w:pPr>
      <w:r w:rsidRPr="009C415C">
        <w:rPr>
          <w:rFonts w:ascii="Arial" w:hAnsi="Arial" w:cs="Arial"/>
          <w:bCs/>
          <w:sz w:val="20"/>
          <w:szCs w:val="20"/>
          <w:lang w:eastAsia="en-US"/>
        </w:rPr>
        <w:t>Zamawiający :</w:t>
      </w:r>
    </w:p>
    <w:p w14:paraId="423F5B40" w14:textId="77777777" w:rsidR="00F21C3A" w:rsidRPr="009C415C" w:rsidRDefault="00F21C3A" w:rsidP="00302A0B">
      <w:pPr>
        <w:numPr>
          <w:ilvl w:val="0"/>
          <w:numId w:val="93"/>
        </w:numPr>
        <w:rPr>
          <w:rFonts w:ascii="Arial" w:hAnsi="Arial" w:cs="Arial"/>
          <w:bCs/>
          <w:sz w:val="20"/>
          <w:szCs w:val="20"/>
          <w:lang w:eastAsia="en-US"/>
        </w:rPr>
      </w:pPr>
      <w:r w:rsidRPr="009C415C">
        <w:rPr>
          <w:rFonts w:ascii="Arial" w:hAnsi="Arial" w:cs="Arial"/>
          <w:bCs/>
          <w:sz w:val="20"/>
          <w:szCs w:val="20"/>
          <w:lang w:eastAsia="en-US"/>
        </w:rPr>
        <w:t>zakłada, że wykonanie Testów Penetracyjnych wraz z opracowaniem Raportu Bezpieczeństwa z Przeprowadzonych Testów Penetracyjnych musi podlegać akceptacji przez osobę posiadającą ważny certyfikat z zakresu bezpieczeństwa teleinformatycznego;</w:t>
      </w:r>
    </w:p>
    <w:p w14:paraId="139C79F3" w14:textId="77777777" w:rsidR="00F21C3A" w:rsidRPr="009C415C" w:rsidRDefault="00F21C3A" w:rsidP="00302A0B">
      <w:pPr>
        <w:numPr>
          <w:ilvl w:val="0"/>
          <w:numId w:val="93"/>
        </w:numPr>
        <w:rPr>
          <w:rFonts w:ascii="Arial" w:hAnsi="Arial" w:cs="Arial"/>
          <w:bCs/>
          <w:sz w:val="20"/>
          <w:szCs w:val="20"/>
          <w:lang w:eastAsia="en-US"/>
        </w:rPr>
      </w:pPr>
      <w:r w:rsidRPr="009C415C">
        <w:rPr>
          <w:rFonts w:ascii="Arial" w:hAnsi="Arial" w:cs="Arial"/>
          <w:bCs/>
          <w:sz w:val="20"/>
          <w:szCs w:val="20"/>
          <w:lang w:eastAsia="en-US"/>
        </w:rPr>
        <w:t>zastrzega możliwość akceptacji pracowników delegowanych do realizacji zadania;</w:t>
      </w:r>
    </w:p>
    <w:p w14:paraId="74FF0EA1" w14:textId="77777777" w:rsidR="00F21C3A" w:rsidRPr="009C415C" w:rsidRDefault="00F21C3A" w:rsidP="00302A0B">
      <w:pPr>
        <w:numPr>
          <w:ilvl w:val="0"/>
          <w:numId w:val="93"/>
        </w:numPr>
        <w:rPr>
          <w:rFonts w:ascii="Arial" w:hAnsi="Arial" w:cs="Arial"/>
          <w:bCs/>
          <w:sz w:val="20"/>
          <w:szCs w:val="20"/>
          <w:lang w:eastAsia="en-US"/>
        </w:rPr>
      </w:pPr>
      <w:r w:rsidRPr="009C415C">
        <w:rPr>
          <w:rFonts w:ascii="Arial" w:hAnsi="Arial" w:cs="Arial"/>
          <w:bCs/>
          <w:sz w:val="20"/>
          <w:szCs w:val="20"/>
          <w:lang w:eastAsia="en-US"/>
        </w:rPr>
        <w:t>oczekuje, że Wykonawca będzie gotowy do realizacji Usługi będącej przedmiotem Umowy w ciągu 14 dni od dnia podpisania Umowy.</w:t>
      </w:r>
    </w:p>
    <w:p w14:paraId="77E12EE5" w14:textId="77777777" w:rsidR="00F21C3A" w:rsidRPr="009C415C" w:rsidRDefault="00F21C3A" w:rsidP="00F21C3A">
      <w:pPr>
        <w:keepNext/>
        <w:jc w:val="center"/>
        <w:rPr>
          <w:rFonts w:ascii="Arial" w:hAnsi="Arial" w:cs="Arial"/>
          <w:b/>
          <w:bCs/>
          <w:sz w:val="20"/>
          <w:szCs w:val="20"/>
        </w:rPr>
      </w:pPr>
    </w:p>
    <w:p w14:paraId="14D10380" w14:textId="77777777" w:rsidR="00F21C3A" w:rsidRPr="009C415C" w:rsidRDefault="00F21C3A" w:rsidP="00F21C3A">
      <w:pPr>
        <w:keepNext/>
        <w:jc w:val="center"/>
        <w:rPr>
          <w:rFonts w:ascii="Arial" w:hAnsi="Arial" w:cs="Arial"/>
          <w:b/>
          <w:bCs/>
          <w:sz w:val="20"/>
          <w:szCs w:val="20"/>
        </w:rPr>
      </w:pPr>
      <w:r w:rsidRPr="009C415C">
        <w:rPr>
          <w:rFonts w:ascii="Arial" w:hAnsi="Arial" w:cs="Arial"/>
          <w:b/>
          <w:bCs/>
          <w:sz w:val="20"/>
          <w:szCs w:val="20"/>
        </w:rPr>
        <w:t>§ 4</w:t>
      </w:r>
    </w:p>
    <w:p w14:paraId="3180062A" w14:textId="77777777" w:rsidR="00F21C3A" w:rsidRPr="009C415C" w:rsidRDefault="00F21C3A" w:rsidP="00F21C3A">
      <w:pPr>
        <w:keepNext/>
        <w:jc w:val="center"/>
        <w:rPr>
          <w:rFonts w:ascii="Arial" w:hAnsi="Arial" w:cs="Arial"/>
          <w:b/>
          <w:bCs/>
          <w:sz w:val="20"/>
          <w:szCs w:val="20"/>
        </w:rPr>
      </w:pPr>
      <w:r w:rsidRPr="009C415C">
        <w:rPr>
          <w:rFonts w:ascii="Arial" w:hAnsi="Arial" w:cs="Arial"/>
          <w:b/>
          <w:bCs/>
          <w:sz w:val="20"/>
          <w:szCs w:val="20"/>
        </w:rPr>
        <w:t xml:space="preserve">Termin obowiązywania Umowy </w:t>
      </w:r>
    </w:p>
    <w:p w14:paraId="177949BC" w14:textId="77777777" w:rsidR="00F21C3A" w:rsidRPr="009C415C" w:rsidRDefault="00F21C3A" w:rsidP="00302A0B">
      <w:pPr>
        <w:numPr>
          <w:ilvl w:val="0"/>
          <w:numId w:val="59"/>
        </w:numPr>
        <w:spacing w:after="120"/>
        <w:ind w:left="426" w:hanging="426"/>
        <w:rPr>
          <w:rFonts w:ascii="Arial" w:hAnsi="Arial" w:cs="Arial"/>
          <w:sz w:val="20"/>
          <w:szCs w:val="20"/>
          <w:lang w:eastAsia="en-US"/>
        </w:rPr>
      </w:pPr>
      <w:r w:rsidRPr="009C415C">
        <w:rPr>
          <w:rFonts w:ascii="Arial" w:hAnsi="Arial" w:cs="Arial"/>
          <w:sz w:val="20"/>
          <w:szCs w:val="20"/>
          <w:lang w:eastAsia="en-US"/>
        </w:rPr>
        <w:t>Umowa zawarta jest na czas określony, od dnia obustronnego podpisania Umowy do dnia …………… r.</w:t>
      </w:r>
    </w:p>
    <w:p w14:paraId="230E67EC" w14:textId="77777777" w:rsidR="00F21C3A" w:rsidRPr="009C415C" w:rsidRDefault="00F21C3A" w:rsidP="00302A0B">
      <w:pPr>
        <w:numPr>
          <w:ilvl w:val="0"/>
          <w:numId w:val="59"/>
        </w:numPr>
        <w:spacing w:after="120"/>
        <w:ind w:left="426" w:hanging="426"/>
        <w:rPr>
          <w:rFonts w:ascii="Arial" w:hAnsi="Arial" w:cs="Arial"/>
          <w:sz w:val="20"/>
          <w:szCs w:val="20"/>
          <w:lang w:eastAsia="en-US"/>
        </w:rPr>
      </w:pPr>
      <w:r w:rsidRPr="009C415C">
        <w:rPr>
          <w:rFonts w:ascii="Arial" w:hAnsi="Arial" w:cs="Arial"/>
          <w:sz w:val="20"/>
          <w:szCs w:val="20"/>
          <w:lang w:eastAsia="en-US"/>
        </w:rPr>
        <w:t>Zlecenia udzielone i niezakończone przed dniem …………….. r. są realizowane na zasadach określonych w Umowie, aż do wygaśnięcia stosunku prawnego w tym zakresie, nie dłużej jednak niż przez okres 6 miesięcy od dnia wygaśnięcia Umowy.</w:t>
      </w:r>
    </w:p>
    <w:p w14:paraId="7AB58C2B" w14:textId="77777777" w:rsidR="00F21C3A" w:rsidRPr="009C415C" w:rsidRDefault="00F21C3A" w:rsidP="00302A0B">
      <w:pPr>
        <w:numPr>
          <w:ilvl w:val="0"/>
          <w:numId w:val="59"/>
        </w:numPr>
        <w:spacing w:after="120"/>
        <w:ind w:left="426" w:hanging="426"/>
        <w:rPr>
          <w:rFonts w:ascii="Arial" w:hAnsi="Arial" w:cs="Arial"/>
          <w:sz w:val="20"/>
          <w:szCs w:val="20"/>
          <w:lang w:eastAsia="en-US"/>
        </w:rPr>
      </w:pPr>
      <w:r w:rsidRPr="009C415C">
        <w:rPr>
          <w:rFonts w:ascii="Arial" w:hAnsi="Arial" w:cs="Arial"/>
          <w:sz w:val="20"/>
          <w:szCs w:val="20"/>
          <w:lang w:eastAsia="en-US"/>
        </w:rPr>
        <w:t xml:space="preserve">Umowa wygasa bez potrzeby składania oświadczeń woli w przypadku wyczerpania maksymalnej wysokości wynagrodzenia wskazanej w § 8 ust. 1 Umowy. </w:t>
      </w:r>
    </w:p>
    <w:p w14:paraId="21CF39BF" w14:textId="77777777" w:rsidR="00F21C3A" w:rsidRPr="009C415C" w:rsidRDefault="00F21C3A" w:rsidP="00302A0B">
      <w:pPr>
        <w:numPr>
          <w:ilvl w:val="0"/>
          <w:numId w:val="59"/>
        </w:numPr>
        <w:spacing w:after="120"/>
        <w:ind w:left="426" w:hanging="426"/>
        <w:rPr>
          <w:rFonts w:ascii="Arial" w:hAnsi="Arial" w:cs="Arial"/>
          <w:sz w:val="20"/>
          <w:szCs w:val="20"/>
          <w:lang w:eastAsia="en-US"/>
        </w:rPr>
      </w:pPr>
      <w:r w:rsidRPr="009C415C">
        <w:rPr>
          <w:rFonts w:ascii="Arial" w:hAnsi="Arial" w:cs="Arial"/>
          <w:sz w:val="20"/>
          <w:szCs w:val="20"/>
          <w:lang w:eastAsia="en-US"/>
        </w:rPr>
        <w:t xml:space="preserve">W sytuacji określonej w ust. 3 powyżej Wykonawca zobowiązany jest niezwłocznie powiadomić o fakcie wygaśnięcia Umowy Zamawiającego. Dotyczy to w szczególności przypadku, gdy wygaśnięcie następuje </w:t>
      </w:r>
      <w:r w:rsidRPr="009C415C">
        <w:rPr>
          <w:rFonts w:ascii="Arial" w:hAnsi="Arial" w:cs="Arial"/>
          <w:sz w:val="20"/>
          <w:szCs w:val="20"/>
          <w:lang w:eastAsia="en-US"/>
        </w:rPr>
        <w:lastRenderedPageBreak/>
        <w:t xml:space="preserve">w trakcie realizacji Zlecenia. Mimo wygaśnięcia Umowy Wykonawca jest zobowiązany podjąć czynności niezbędne do należytego zabezpieczenia interesów Zamawiającego.  </w:t>
      </w:r>
    </w:p>
    <w:p w14:paraId="21AD9646" w14:textId="1851803A" w:rsidR="00F21C3A" w:rsidRPr="009C415C" w:rsidRDefault="00F21C3A" w:rsidP="00F21C3A">
      <w:pPr>
        <w:rPr>
          <w:rFonts w:ascii="Arial" w:hAnsi="Arial" w:cs="Arial"/>
          <w:sz w:val="20"/>
          <w:szCs w:val="20"/>
          <w:lang w:eastAsia="en-US"/>
        </w:rPr>
      </w:pPr>
    </w:p>
    <w:p w14:paraId="1B6AC1CA"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 5</w:t>
      </w:r>
    </w:p>
    <w:p w14:paraId="69992B5C"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Udzielanie Zleceń,</w:t>
      </w:r>
    </w:p>
    <w:p w14:paraId="3421657A"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Miejsce i forma świadczenia Usług</w:t>
      </w:r>
    </w:p>
    <w:p w14:paraId="003ED93C"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Zamawiający udzielał będzie Wykonawcy Zleceń w miarę istniejących potrzeb.</w:t>
      </w:r>
    </w:p>
    <w:p w14:paraId="06207318"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Zakres rzeczowy Usług i szczegółowe warunki ich wykonywania, w tym charakter i zakres udziału specjalistów z Pionu Bezpieczeństwa Grupy ENEA w realizacji Zlecenia, będą każdorazowo określane przez Zamawiającego w odrębnych Zleceniach.</w:t>
      </w:r>
    </w:p>
    <w:p w14:paraId="25EC1E36"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Przed udzieleniem Zlecenia w ramach niniejszej Umowy, Zamawiający każdorazowo będzie zapraszał Wykonawcę w formie elektronicznej do złożenia oferty na realizację Zlecenia określając:</w:t>
      </w:r>
    </w:p>
    <w:p w14:paraId="6E4FD232" w14:textId="77777777" w:rsidR="00F21C3A" w:rsidRPr="009C415C" w:rsidRDefault="00F21C3A" w:rsidP="00302A0B">
      <w:pPr>
        <w:numPr>
          <w:ilvl w:val="0"/>
          <w:numId w:val="62"/>
        </w:numPr>
        <w:rPr>
          <w:rFonts w:ascii="Arial" w:hAnsi="Arial" w:cs="Arial"/>
          <w:sz w:val="20"/>
          <w:szCs w:val="20"/>
          <w:lang w:eastAsia="en-US"/>
        </w:rPr>
      </w:pPr>
      <w:r w:rsidRPr="009C415C">
        <w:rPr>
          <w:rFonts w:ascii="Arial" w:hAnsi="Arial" w:cs="Arial"/>
          <w:sz w:val="20"/>
          <w:szCs w:val="20"/>
          <w:lang w:eastAsia="en-US"/>
        </w:rPr>
        <w:t xml:space="preserve">zakres Usług do wykonania, </w:t>
      </w:r>
    </w:p>
    <w:p w14:paraId="073FB440" w14:textId="77777777" w:rsidR="00F21C3A" w:rsidRPr="009C415C" w:rsidRDefault="00F21C3A" w:rsidP="00302A0B">
      <w:pPr>
        <w:numPr>
          <w:ilvl w:val="0"/>
          <w:numId w:val="62"/>
        </w:numPr>
        <w:rPr>
          <w:rFonts w:ascii="Arial" w:hAnsi="Arial" w:cs="Arial"/>
          <w:sz w:val="20"/>
          <w:szCs w:val="20"/>
          <w:lang w:eastAsia="en-US"/>
        </w:rPr>
      </w:pPr>
      <w:r w:rsidRPr="009C415C">
        <w:rPr>
          <w:rFonts w:ascii="Arial" w:hAnsi="Arial" w:cs="Arial"/>
          <w:sz w:val="20"/>
          <w:szCs w:val="20"/>
          <w:lang w:eastAsia="en-US"/>
        </w:rPr>
        <w:t xml:space="preserve">Produkty Prac jakie powinny powstać w wyniku realizacji Zlecenia – o ile dotyczy, </w:t>
      </w:r>
    </w:p>
    <w:p w14:paraId="31F2C2A8" w14:textId="77777777" w:rsidR="00F21C3A" w:rsidRPr="009C415C" w:rsidRDefault="00F21C3A" w:rsidP="00302A0B">
      <w:pPr>
        <w:numPr>
          <w:ilvl w:val="0"/>
          <w:numId w:val="62"/>
        </w:numPr>
        <w:rPr>
          <w:rFonts w:ascii="Arial" w:hAnsi="Arial" w:cs="Arial"/>
          <w:sz w:val="20"/>
          <w:szCs w:val="20"/>
          <w:lang w:eastAsia="en-US"/>
        </w:rPr>
      </w:pPr>
      <w:r w:rsidRPr="009C415C">
        <w:rPr>
          <w:rFonts w:ascii="Arial" w:hAnsi="Arial" w:cs="Arial"/>
          <w:sz w:val="20"/>
          <w:szCs w:val="20"/>
          <w:lang w:eastAsia="en-US"/>
        </w:rPr>
        <w:t>termin realizacji Zlecenia,</w:t>
      </w:r>
    </w:p>
    <w:p w14:paraId="492284D7" w14:textId="77777777" w:rsidR="00F21C3A" w:rsidRPr="009C415C" w:rsidRDefault="00F21C3A" w:rsidP="00302A0B">
      <w:pPr>
        <w:numPr>
          <w:ilvl w:val="0"/>
          <w:numId w:val="62"/>
        </w:numPr>
        <w:rPr>
          <w:rFonts w:ascii="Arial" w:hAnsi="Arial" w:cs="Arial"/>
          <w:sz w:val="20"/>
          <w:szCs w:val="20"/>
          <w:lang w:eastAsia="en-US"/>
        </w:rPr>
      </w:pPr>
      <w:r w:rsidRPr="009C415C">
        <w:rPr>
          <w:rFonts w:ascii="Arial" w:hAnsi="Arial" w:cs="Arial"/>
          <w:sz w:val="20"/>
          <w:szCs w:val="20"/>
          <w:lang w:eastAsia="en-US"/>
        </w:rPr>
        <w:t xml:space="preserve">wymagane doświadczenie i kwalifikacje Zespołu Specjalistów, którzy będą wykonywać dane Zlecenie, </w:t>
      </w:r>
    </w:p>
    <w:p w14:paraId="4C4F15D4" w14:textId="77777777" w:rsidR="00F21C3A" w:rsidRPr="009C415C" w:rsidRDefault="00F21C3A" w:rsidP="00302A0B">
      <w:pPr>
        <w:numPr>
          <w:ilvl w:val="0"/>
          <w:numId w:val="62"/>
        </w:numPr>
        <w:rPr>
          <w:rFonts w:ascii="Arial" w:hAnsi="Arial" w:cs="Arial"/>
          <w:sz w:val="20"/>
          <w:szCs w:val="20"/>
          <w:lang w:eastAsia="en-US"/>
        </w:rPr>
      </w:pPr>
      <w:r w:rsidRPr="009C415C">
        <w:rPr>
          <w:rFonts w:ascii="Arial" w:hAnsi="Arial" w:cs="Arial"/>
          <w:sz w:val="20"/>
          <w:szCs w:val="20"/>
          <w:lang w:eastAsia="en-US"/>
        </w:rPr>
        <w:t>kryterium oceny ofert.</w:t>
      </w:r>
    </w:p>
    <w:p w14:paraId="11054B2C"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Wykonawca składa ofertę w formie elektronicznej na adres podany przez Zamawiającego w zaproszeniu do składania ofert.</w:t>
      </w:r>
      <w:r w:rsidRPr="009C415C">
        <w:rPr>
          <w:rFonts w:ascii="Arial" w:eastAsiaTheme="minorHAnsi" w:hAnsi="Arial" w:cs="Arial"/>
          <w:sz w:val="22"/>
          <w:szCs w:val="22"/>
          <w:lang w:eastAsia="en-US"/>
        </w:rPr>
        <w:t xml:space="preserve"> </w:t>
      </w:r>
      <w:r w:rsidRPr="009C415C">
        <w:rPr>
          <w:rFonts w:ascii="Arial" w:hAnsi="Arial" w:cs="Arial"/>
          <w:sz w:val="20"/>
          <w:szCs w:val="20"/>
          <w:lang w:eastAsia="en-US"/>
        </w:rPr>
        <w:t>Wykonawca nie może złożyć oferty zawierającej warunki mniej korzystne niż określone w ofercie złożonej w postępowaniu prowadzonym w celu zawarcia Umowy. Oferta zawierająca jakikolwiek element mniej korzystny niż określony w ofercie w postępowaniu na zawarcie Umowy podlega odrzuceniu.</w:t>
      </w:r>
    </w:p>
    <w:p w14:paraId="132192B5"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Po dokonaniu oceny ofert złożonych w wyniku zapytania ofertowego, Zamawiający, w przypadku wybrania oferty Wykonawcy jako najkorzystniejszej, prześle Wykonawcy pisemne Zlecenie.</w:t>
      </w:r>
    </w:p>
    <w:p w14:paraId="0A05D451"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 xml:space="preserve">Zlecenie zostanie sporządzone według wzoru stanowiącego </w:t>
      </w:r>
      <w:r w:rsidRPr="009C415C">
        <w:rPr>
          <w:rFonts w:ascii="Arial" w:hAnsi="Arial" w:cs="Arial"/>
          <w:b/>
          <w:sz w:val="20"/>
          <w:szCs w:val="20"/>
          <w:lang w:eastAsia="en-US"/>
        </w:rPr>
        <w:t>Załącznik nr 2</w:t>
      </w:r>
      <w:r w:rsidRPr="009C415C">
        <w:rPr>
          <w:rFonts w:ascii="Arial" w:hAnsi="Arial" w:cs="Arial"/>
          <w:sz w:val="20"/>
          <w:szCs w:val="20"/>
          <w:lang w:eastAsia="en-US"/>
        </w:rPr>
        <w:t xml:space="preserve"> do Umowy i będzie określać co najmniej:</w:t>
      </w:r>
    </w:p>
    <w:p w14:paraId="1CAEE17F" w14:textId="77777777" w:rsidR="00F21C3A" w:rsidRPr="009C415C" w:rsidRDefault="00F21C3A" w:rsidP="00302A0B">
      <w:pPr>
        <w:numPr>
          <w:ilvl w:val="0"/>
          <w:numId w:val="95"/>
        </w:numPr>
        <w:rPr>
          <w:rFonts w:ascii="Arial" w:hAnsi="Arial" w:cs="Arial"/>
          <w:sz w:val="20"/>
          <w:szCs w:val="20"/>
          <w:lang w:eastAsia="en-US"/>
        </w:rPr>
      </w:pPr>
      <w:r w:rsidRPr="009C415C">
        <w:rPr>
          <w:rFonts w:ascii="Arial" w:hAnsi="Arial" w:cs="Arial"/>
          <w:sz w:val="20"/>
          <w:szCs w:val="20"/>
          <w:lang w:eastAsia="en-US"/>
        </w:rPr>
        <w:t>zakres Usług do wykonania ( w tym lokalizację Systemu Teleinformatycznego);</w:t>
      </w:r>
    </w:p>
    <w:p w14:paraId="7C0D9635" w14:textId="77777777" w:rsidR="00F21C3A" w:rsidRPr="009C415C" w:rsidRDefault="00F21C3A" w:rsidP="00302A0B">
      <w:pPr>
        <w:numPr>
          <w:ilvl w:val="0"/>
          <w:numId w:val="95"/>
        </w:numPr>
        <w:rPr>
          <w:rFonts w:ascii="Arial" w:hAnsi="Arial" w:cs="Arial"/>
          <w:sz w:val="20"/>
          <w:szCs w:val="20"/>
          <w:lang w:eastAsia="en-US"/>
        </w:rPr>
      </w:pPr>
      <w:r w:rsidRPr="009C415C">
        <w:rPr>
          <w:rFonts w:ascii="Arial" w:hAnsi="Arial" w:cs="Arial"/>
          <w:sz w:val="20"/>
          <w:szCs w:val="20"/>
          <w:lang w:eastAsia="en-US"/>
        </w:rPr>
        <w:t>Produkty Prac jakie powinny powstać w wyniku realizacji Zlecenia (o ile dotyczy);</w:t>
      </w:r>
    </w:p>
    <w:p w14:paraId="30485DA0" w14:textId="77777777" w:rsidR="00F21C3A" w:rsidRPr="009C415C" w:rsidRDefault="00F21C3A" w:rsidP="00302A0B">
      <w:pPr>
        <w:numPr>
          <w:ilvl w:val="0"/>
          <w:numId w:val="95"/>
        </w:numPr>
        <w:rPr>
          <w:rFonts w:ascii="Arial" w:hAnsi="Arial" w:cs="Arial"/>
          <w:sz w:val="20"/>
          <w:szCs w:val="20"/>
          <w:lang w:eastAsia="en-US"/>
        </w:rPr>
      </w:pPr>
      <w:r w:rsidRPr="009C415C">
        <w:rPr>
          <w:rFonts w:ascii="Arial" w:hAnsi="Arial" w:cs="Arial"/>
          <w:sz w:val="20"/>
          <w:szCs w:val="20"/>
          <w:lang w:eastAsia="en-US"/>
        </w:rPr>
        <w:t>ramowy harmonogram, w którym określone będą terminy realizacji Zlecenia;</w:t>
      </w:r>
    </w:p>
    <w:p w14:paraId="633C8C07" w14:textId="77777777" w:rsidR="00F21C3A" w:rsidRPr="009C415C" w:rsidRDefault="00F21C3A" w:rsidP="00302A0B">
      <w:pPr>
        <w:numPr>
          <w:ilvl w:val="0"/>
          <w:numId w:val="95"/>
        </w:numPr>
        <w:rPr>
          <w:rFonts w:ascii="Arial" w:hAnsi="Arial" w:cs="Arial"/>
          <w:sz w:val="20"/>
          <w:szCs w:val="20"/>
          <w:lang w:eastAsia="en-US"/>
        </w:rPr>
      </w:pPr>
      <w:r w:rsidRPr="009C415C">
        <w:rPr>
          <w:rFonts w:ascii="Arial" w:hAnsi="Arial" w:cs="Arial"/>
          <w:sz w:val="20"/>
          <w:szCs w:val="20"/>
          <w:lang w:eastAsia="en-US"/>
        </w:rPr>
        <w:t>miejsce wykonania Usług;</w:t>
      </w:r>
    </w:p>
    <w:p w14:paraId="24D4DEA2" w14:textId="77777777" w:rsidR="00F21C3A" w:rsidRPr="009C415C" w:rsidRDefault="00F21C3A" w:rsidP="00302A0B">
      <w:pPr>
        <w:numPr>
          <w:ilvl w:val="0"/>
          <w:numId w:val="95"/>
        </w:numPr>
        <w:rPr>
          <w:rFonts w:ascii="Arial" w:hAnsi="Arial" w:cs="Arial"/>
          <w:sz w:val="20"/>
          <w:szCs w:val="20"/>
          <w:lang w:eastAsia="en-US"/>
        </w:rPr>
      </w:pPr>
      <w:r w:rsidRPr="009C415C">
        <w:rPr>
          <w:rFonts w:ascii="Arial" w:hAnsi="Arial" w:cs="Arial"/>
          <w:sz w:val="20"/>
          <w:szCs w:val="20"/>
          <w:lang w:eastAsia="en-US"/>
        </w:rPr>
        <w:t>imienne wskazanie składu Zespołu Specjalistów przy pomocy których Wykonawca będzie realizował Zlecenie;</w:t>
      </w:r>
    </w:p>
    <w:p w14:paraId="156DAA85" w14:textId="77777777" w:rsidR="00F21C3A" w:rsidRPr="009C415C" w:rsidRDefault="00F21C3A" w:rsidP="00302A0B">
      <w:pPr>
        <w:numPr>
          <w:ilvl w:val="0"/>
          <w:numId w:val="95"/>
        </w:numPr>
        <w:rPr>
          <w:rFonts w:ascii="Arial" w:hAnsi="Arial" w:cs="Arial"/>
          <w:sz w:val="20"/>
          <w:szCs w:val="20"/>
          <w:lang w:eastAsia="en-US"/>
        </w:rPr>
      </w:pPr>
      <w:r w:rsidRPr="009C415C">
        <w:rPr>
          <w:rFonts w:ascii="Arial" w:hAnsi="Arial" w:cs="Arial"/>
          <w:sz w:val="20"/>
          <w:szCs w:val="20"/>
          <w:lang w:eastAsia="en-US"/>
        </w:rPr>
        <w:t>wynagrodzenie maksymalne za wykonanie Zlecenia będące kalkulacją wynagrodzenia na zasadzie roboczogodzin – zgodnie z ofertą Wykonawcy.</w:t>
      </w:r>
    </w:p>
    <w:p w14:paraId="2B33769A"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 xml:space="preserve">Wykaz Specjalistów, przy udziale, których Wykonawca może realizować poszczególne Zlecenia określa </w:t>
      </w:r>
      <w:r w:rsidRPr="009C415C">
        <w:rPr>
          <w:rFonts w:ascii="Arial" w:hAnsi="Arial" w:cs="Arial"/>
          <w:b/>
          <w:sz w:val="20"/>
          <w:szCs w:val="20"/>
          <w:lang w:eastAsia="en-US"/>
        </w:rPr>
        <w:t>Załącznik nr 3</w:t>
      </w:r>
      <w:r w:rsidRPr="009C415C">
        <w:rPr>
          <w:rFonts w:ascii="Arial" w:hAnsi="Arial" w:cs="Arial"/>
          <w:sz w:val="20"/>
          <w:szCs w:val="20"/>
          <w:lang w:eastAsia="en-US"/>
        </w:rPr>
        <w:t xml:space="preserve"> do Umowy.</w:t>
      </w:r>
      <w:r w:rsidRPr="009C415C">
        <w:rPr>
          <w:rFonts w:ascii="Arial" w:hAnsi="Arial" w:cs="Arial"/>
          <w:color w:val="000000"/>
          <w:sz w:val="20"/>
          <w:szCs w:val="20"/>
          <w:lang w:eastAsia="en-US"/>
        </w:rPr>
        <w:t xml:space="preserve"> Zmiany w składzie Zespołu Specjalistów Wykonawcy wskazanym w Zleceniu wymagają uprzedniego wyrażenia zgody przez Zamawiającego w formie pisemnej pod rygorem nieważności w terminie 7 dni od zwrócenia się o zgodę. Zgoda na usunięcie osoby ze składu Zespołu Specjalistów nie jest wymagana w przypadku, gdy zmiana wynika z zakończenia współpracy Specjalisty z Wykonawcą lub z przyczyn losowych dotyczących Specjalisty. O takim przypadku, wraz z podaniem przyczyny usunięcia osoby ze składu Zespołu Specjalistów, Wykonawca powiadomi Zamawiającego. Kwalifikacje osoby zastępującej, wchodzącej w skład Zespołu Specjalistów, muszą odpowiadać kwalifikacjom osoby zastępowanej. </w:t>
      </w:r>
      <w:r w:rsidRPr="009C415C">
        <w:rPr>
          <w:rFonts w:ascii="Arial" w:hAnsi="Arial" w:cs="Arial"/>
          <w:bCs/>
          <w:kern w:val="28"/>
          <w:sz w:val="20"/>
          <w:szCs w:val="20"/>
          <w:lang w:eastAsia="en-US"/>
        </w:rPr>
        <w:t xml:space="preserve">Zamawiający przed wyrażeniem zgody na proponowaną przez Wykonawcę osobę (lub przed jej odmową) uprawniony będzie do osobistej rozmowy z osobą proponowaną przez Wykonawcę oraz do przeglądu dokumentów potwierdzających jej kompetencje. </w:t>
      </w:r>
    </w:p>
    <w:p w14:paraId="7059B3F4"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color w:val="000000"/>
          <w:sz w:val="20"/>
          <w:szCs w:val="20"/>
          <w:lang w:eastAsia="en-US"/>
        </w:rPr>
        <w:t xml:space="preserve">Postanowienie ustępu 7 powyżej stosuje się odpowiednio w przypadku, gdy w toku realizacji Zlecenia, </w:t>
      </w:r>
      <w:r w:rsidRPr="009C415C">
        <w:rPr>
          <w:rFonts w:ascii="Arial" w:hAnsi="Arial" w:cs="Arial"/>
          <w:color w:val="000000"/>
          <w:sz w:val="20"/>
          <w:szCs w:val="20"/>
          <w:lang w:eastAsia="en-US"/>
        </w:rPr>
        <w:br/>
        <w:t xml:space="preserve">w ocenie Wykonawcy zaistnieje konieczność skierowania do realizacji Zlecenia dodatkowego Specjalisty </w:t>
      </w:r>
      <w:r w:rsidRPr="009C415C">
        <w:rPr>
          <w:rFonts w:ascii="Arial" w:hAnsi="Arial" w:cs="Arial"/>
          <w:color w:val="000000"/>
          <w:sz w:val="20"/>
          <w:szCs w:val="20"/>
          <w:lang w:eastAsia="en-US"/>
        </w:rPr>
        <w:lastRenderedPageBreak/>
        <w:t>Wykonawcy, a także w przypadku gdy w ocenie Zamawiającego zajdzie potrzeba zmiany Specjalisty będącego członkiem Zespołu Specjalistów.</w:t>
      </w:r>
    </w:p>
    <w:p w14:paraId="3C5998D1"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 xml:space="preserve">Wykonawca zobowiązuje się poinformować Zamawiającego niezwłocznie, nie później jednak niż w terminie trzech dni roboczych od dnia otrzymania Zlecenia o wszelkich okolicznościach, które mogą uniemożliwić Wykonawcy prawidłowe lub terminowe wykonanie Usług. W takim przypadku Zamawiający ma prawo do rezygnacji z wykonania Zlecenia przez Wykonawcę informując o tym Wykonawcę w terminie jednego dnia roboczego od otrzymania od niego stosownego zawiadomienia. W przypadku, gdy Zamawiający zrezygnuje z wykonania Zlecenia, Wykonawcy nie będzie przysługiwać wynagrodzenie. </w:t>
      </w:r>
    </w:p>
    <w:p w14:paraId="54486975"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Zlecenie staje się wiążące dla Stron po jego pisemnym potwierdzeniu przez każdą ze Stron Zlecenia.</w:t>
      </w:r>
    </w:p>
    <w:p w14:paraId="79029E0B"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Usługi będą realizowane w miejscu określonym każdorazowo przez Zamawiającego - w siedzibie Wykonawcy, w siedzibie Zamawiającego lub poza tymi siedzibami, a jeżeli Zamawiający nie określi miejsca realizacji Zlecenia – w miejscu, które będzie najbardziej odpowiednie dla charakteru danej czynności.</w:t>
      </w:r>
    </w:p>
    <w:p w14:paraId="74760574"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Usługi będą realizowane w sposób określony każdorazowo przez Zamawiającego, a jeżeli Zamawiający nie określi formy realizacji Usług w tym formy Produktów Prac – w formie, która będzie najbardziej odpowiednia dla charakteru danej czynności.</w:t>
      </w:r>
    </w:p>
    <w:p w14:paraId="6EBC1DE9" w14:textId="77777777" w:rsidR="00F21C3A" w:rsidRPr="009C415C" w:rsidRDefault="00F21C3A" w:rsidP="00302A0B">
      <w:pPr>
        <w:numPr>
          <w:ilvl w:val="0"/>
          <w:numId w:val="45"/>
        </w:numPr>
        <w:ind w:left="426" w:hanging="426"/>
        <w:rPr>
          <w:rFonts w:ascii="Arial" w:hAnsi="Arial" w:cs="Arial"/>
          <w:sz w:val="20"/>
          <w:szCs w:val="20"/>
          <w:lang w:eastAsia="en-US"/>
        </w:rPr>
      </w:pPr>
      <w:r w:rsidRPr="009C415C">
        <w:rPr>
          <w:rFonts w:ascii="Arial" w:hAnsi="Arial" w:cs="Arial"/>
          <w:sz w:val="20"/>
          <w:szCs w:val="20"/>
          <w:lang w:eastAsia="en-US"/>
        </w:rPr>
        <w:t xml:space="preserve">Zamawiający będzie odpowiedzialny za koordynację Usług objętych zakresem Zlecenia, w zakresie m.in. gromadzenia i przekazywania dokumentacji, organizowania spotkań oraz wymiany wszystkich informacji pomiędzy jednostką, gdzie będą przeprowadzane Testy Penetracyjne, a Wykonawcą. </w:t>
      </w:r>
    </w:p>
    <w:p w14:paraId="41D46DB4" w14:textId="77777777" w:rsidR="00F21C3A" w:rsidRPr="009C415C" w:rsidRDefault="00F21C3A" w:rsidP="00F21C3A">
      <w:pPr>
        <w:ind w:left="708"/>
        <w:rPr>
          <w:rFonts w:ascii="Arial" w:hAnsi="Arial" w:cs="Arial"/>
          <w:color w:val="FF0000"/>
          <w:sz w:val="20"/>
          <w:szCs w:val="20"/>
          <w:lang w:eastAsia="en-US"/>
        </w:rPr>
      </w:pPr>
    </w:p>
    <w:p w14:paraId="0D816830"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 6</w:t>
      </w:r>
    </w:p>
    <w:p w14:paraId="3886AC17"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Realizacja Zlecenia</w:t>
      </w:r>
    </w:p>
    <w:p w14:paraId="2184C01B" w14:textId="77777777" w:rsidR="00F21C3A" w:rsidRPr="009C415C" w:rsidRDefault="00F21C3A" w:rsidP="00302A0B">
      <w:pPr>
        <w:numPr>
          <w:ilvl w:val="0"/>
          <w:numId w:val="40"/>
        </w:numPr>
        <w:ind w:left="426" w:hanging="426"/>
        <w:rPr>
          <w:rFonts w:ascii="Arial" w:hAnsi="Arial" w:cs="Arial"/>
          <w:sz w:val="20"/>
          <w:szCs w:val="20"/>
          <w:lang w:eastAsia="en-US"/>
        </w:rPr>
      </w:pPr>
      <w:r w:rsidRPr="009C415C">
        <w:rPr>
          <w:rFonts w:ascii="Arial" w:hAnsi="Arial" w:cs="Arial"/>
          <w:sz w:val="20"/>
          <w:szCs w:val="20"/>
          <w:lang w:eastAsia="en-US"/>
        </w:rPr>
        <w:t xml:space="preserve">Zamawiający jest uprawniony do bieżącej kontroli wykonywania Zlecenia oraz jego wyników. Na żądanie Zamawiającego, Wykonawca w formie pisemnej lub za pośrednictwem poczty elektronicznej w ciągu </w:t>
      </w:r>
      <w:r w:rsidRPr="009C415C">
        <w:rPr>
          <w:rFonts w:ascii="Arial" w:hAnsi="Arial" w:cs="Arial"/>
          <w:sz w:val="20"/>
          <w:szCs w:val="20"/>
          <w:lang w:eastAsia="en-US"/>
        </w:rPr>
        <w:br/>
        <w:t>3 dni roboczych zobowiązany jest poinformować Zamawiającego o przebiegu wykonywania Zlecenia.</w:t>
      </w:r>
    </w:p>
    <w:p w14:paraId="7CCA85CD" w14:textId="77777777" w:rsidR="00F21C3A" w:rsidRPr="009C415C" w:rsidRDefault="00F21C3A" w:rsidP="00302A0B">
      <w:pPr>
        <w:numPr>
          <w:ilvl w:val="0"/>
          <w:numId w:val="40"/>
        </w:numPr>
        <w:ind w:left="426" w:hanging="426"/>
        <w:rPr>
          <w:rFonts w:ascii="Arial" w:hAnsi="Arial" w:cs="Arial"/>
          <w:sz w:val="20"/>
          <w:szCs w:val="20"/>
          <w:lang w:eastAsia="en-US"/>
        </w:rPr>
      </w:pPr>
      <w:r w:rsidRPr="009C415C">
        <w:rPr>
          <w:rFonts w:ascii="Arial" w:hAnsi="Arial" w:cs="Arial"/>
          <w:sz w:val="20"/>
          <w:szCs w:val="20"/>
          <w:lang w:eastAsia="en-US"/>
        </w:rPr>
        <w:t>W trakcie realizacji poszczególnych Zleceń, Zamawiający jest zobowiązany do współdziałania z Wykonawcą, a w szczególności udzielenia Wykonawcy informacji, materiałów i dokumentów znajdujących się w jego posiadaniu, które będą niezbędne do prawidłowego i terminowego wykonania Zlecenia.</w:t>
      </w:r>
    </w:p>
    <w:p w14:paraId="007BF9F2" w14:textId="77777777" w:rsidR="00F21C3A" w:rsidRPr="009C415C" w:rsidRDefault="00F21C3A" w:rsidP="00302A0B">
      <w:pPr>
        <w:numPr>
          <w:ilvl w:val="0"/>
          <w:numId w:val="40"/>
        </w:numPr>
        <w:spacing w:after="120"/>
        <w:ind w:left="426" w:hanging="426"/>
        <w:rPr>
          <w:rFonts w:ascii="Arial" w:hAnsi="Arial" w:cs="Arial"/>
          <w:sz w:val="20"/>
          <w:szCs w:val="20"/>
          <w:lang w:eastAsia="en-US"/>
        </w:rPr>
      </w:pPr>
      <w:r w:rsidRPr="009C415C">
        <w:rPr>
          <w:rFonts w:ascii="Arial" w:hAnsi="Arial" w:cs="Arial"/>
          <w:kern w:val="12"/>
          <w:sz w:val="20"/>
          <w:szCs w:val="20"/>
          <w:lang w:eastAsia="en-US"/>
        </w:rPr>
        <w:t>Wykonawca</w:t>
      </w:r>
      <w:r w:rsidRPr="009C415C">
        <w:rPr>
          <w:rFonts w:ascii="Arial" w:hAnsi="Arial" w:cs="Arial"/>
          <w:sz w:val="20"/>
          <w:szCs w:val="20"/>
          <w:lang w:eastAsia="en-US"/>
        </w:rPr>
        <w:t xml:space="preserve"> nie ponosi odpowiedzialności za kompletność, prawdziwość i dokładność informacji zawartych w dokumentach i materiałach przekazanych przez Zamawiającego. Produkty Prac </w:t>
      </w:r>
      <w:r w:rsidRPr="009C415C">
        <w:rPr>
          <w:rFonts w:ascii="Arial" w:hAnsi="Arial" w:cs="Arial"/>
          <w:kern w:val="12"/>
          <w:sz w:val="20"/>
          <w:szCs w:val="20"/>
          <w:lang w:eastAsia="en-US"/>
        </w:rPr>
        <w:t xml:space="preserve">Wykonawcy </w:t>
      </w:r>
      <w:r w:rsidRPr="009C415C">
        <w:rPr>
          <w:rFonts w:ascii="Arial" w:hAnsi="Arial" w:cs="Arial"/>
          <w:sz w:val="20"/>
          <w:szCs w:val="20"/>
          <w:lang w:eastAsia="en-US"/>
        </w:rPr>
        <w:t xml:space="preserve">opierają się na założeniu, że informacje dostarczone przez Zamawiającego i jego pracowników są wiarygodne i kompletne, jak również nie naruszają praw autorskich podmiotów trzecich i Wykonawca może je wykorzystać do wykonania niniejszej Umowy. Jednakże w sytuacji, gdy Wykonawca stwierdzi, że informacje zawarte w dokumentach i materiałach przekazanych przez Zamawiającego rodzą wątpliwości co do ich kompletności, prawdziwości lub dokładności Wykonawca zobowiązany jest niezwłocznie powiadomić o tym fakcie Zamawiającego. </w:t>
      </w:r>
    </w:p>
    <w:p w14:paraId="2F305EC1" w14:textId="77777777" w:rsidR="00F21C3A" w:rsidRPr="009C415C" w:rsidRDefault="00F21C3A" w:rsidP="00302A0B">
      <w:pPr>
        <w:numPr>
          <w:ilvl w:val="0"/>
          <w:numId w:val="40"/>
        </w:numPr>
        <w:spacing w:after="120"/>
        <w:ind w:left="426" w:hanging="426"/>
        <w:rPr>
          <w:rFonts w:ascii="Arial" w:hAnsi="Arial" w:cs="Arial"/>
          <w:sz w:val="20"/>
          <w:szCs w:val="20"/>
          <w:lang w:eastAsia="en-US"/>
        </w:rPr>
      </w:pPr>
      <w:r w:rsidRPr="009C415C">
        <w:rPr>
          <w:rFonts w:ascii="Arial" w:hAnsi="Arial" w:cs="Arial"/>
          <w:sz w:val="20"/>
          <w:szCs w:val="20"/>
          <w:lang w:eastAsia="en-US"/>
        </w:rPr>
        <w:t xml:space="preserve">Informacje i dokumenty niezbędne do wykonania Zlecenia, o których przekazanie </w:t>
      </w:r>
      <w:r w:rsidRPr="009C415C">
        <w:rPr>
          <w:rFonts w:ascii="Arial" w:hAnsi="Arial" w:cs="Arial"/>
          <w:kern w:val="12"/>
          <w:sz w:val="20"/>
          <w:szCs w:val="20"/>
          <w:lang w:eastAsia="en-US"/>
        </w:rPr>
        <w:t>Wykonawca</w:t>
      </w:r>
      <w:r w:rsidRPr="009C415C">
        <w:rPr>
          <w:rFonts w:ascii="Arial" w:hAnsi="Arial" w:cs="Arial"/>
          <w:sz w:val="20"/>
          <w:szCs w:val="20"/>
          <w:lang w:eastAsia="en-US"/>
        </w:rPr>
        <w:t xml:space="preserve"> zwróci się w formie pisemnej lub elektronicznej do osoby wskazanej w § 15 ust. 2 lit. a,</w:t>
      </w:r>
      <w:r w:rsidRPr="009C415C">
        <w:rPr>
          <w:rFonts w:ascii="Arial" w:hAnsi="Arial" w:cs="Arial"/>
          <w:b/>
          <w:bCs/>
          <w:sz w:val="20"/>
          <w:szCs w:val="20"/>
          <w:lang w:eastAsia="en-US"/>
        </w:rPr>
        <w:t xml:space="preserve"> </w:t>
      </w:r>
      <w:r w:rsidRPr="009C415C">
        <w:rPr>
          <w:rFonts w:ascii="Arial" w:hAnsi="Arial" w:cs="Arial"/>
          <w:sz w:val="20"/>
          <w:szCs w:val="20"/>
          <w:lang w:eastAsia="en-US"/>
        </w:rPr>
        <w:t>będą udostępniane przez Zamawiającego w terminach i na zasadach uzgodnionych przez Strony. Uzgodniony termin nie będzie przekraczał 5 dni roboczych. Jednakże jeżeli z przyczyn od Zamawiającego niezależnych nie jest możliwe przekazanie informacji lub dokumentów w terminie, o którym mowa w zdaniu poprzedzającym, Koordynatorzy Umowy wskazani w § 15 Umowy ustalą nowy rozsądny termin ich przekazania i w razie potrzeby oszacują wpływ wydłużonego terminu przekazania określonych informacji lub dokumentów na termin wykonania Usług wskazany w Zleceniu oraz podejmą niezbędne kroki, aby dokonać odpowiedniej zmiany tego terminu w formie aneksu do Zlecenia.</w:t>
      </w:r>
    </w:p>
    <w:p w14:paraId="6DAFE189" w14:textId="77777777" w:rsidR="00F21C3A" w:rsidRPr="009C415C" w:rsidRDefault="00F21C3A" w:rsidP="00302A0B">
      <w:pPr>
        <w:numPr>
          <w:ilvl w:val="0"/>
          <w:numId w:val="40"/>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 xml:space="preserve">Zamawiający wyraża zgodę na powierzenie wykonywania Przedmiotu Umowy podmiotom będącym stałymi współpracownikami Wykonawcy oraz podmiotom należącym do grupy kapitałowej Wykonawcy („Podmioty Wykonawcy”), w zakresie koniecznym do zawarcia i realizacji Umowy. „Lista Podmiotów Wykonawcy”, którym Wykonawca powierzy wykonanie Przedmiotu Umowy, stanowi </w:t>
      </w:r>
      <w:r w:rsidRPr="009C415C">
        <w:rPr>
          <w:rFonts w:ascii="Arial" w:hAnsi="Arial" w:cs="Arial"/>
          <w:b/>
          <w:bCs/>
          <w:color w:val="000000"/>
          <w:sz w:val="20"/>
          <w:szCs w:val="20"/>
          <w:lang w:eastAsia="en-US"/>
        </w:rPr>
        <w:t>Załącznik nr 4</w:t>
      </w:r>
      <w:r w:rsidRPr="009C415C">
        <w:rPr>
          <w:rFonts w:ascii="Arial" w:hAnsi="Arial" w:cs="Arial"/>
          <w:bCs/>
          <w:color w:val="000000"/>
          <w:sz w:val="20"/>
          <w:szCs w:val="20"/>
          <w:lang w:eastAsia="en-US"/>
        </w:rPr>
        <w:t xml:space="preserve"> do Umowy. Jeśli w trakcie obowiązywania Umowy Wykonawca stwierdzi konieczność wprowadzenia zmian lub uzupełnień do Listy, o której mowa w zdaniu poprzedzającym, Wykonawca niezwłocznie przekaże Zamawiającemu zaktualizowaną Listę. Zmiana treści </w:t>
      </w:r>
      <w:r w:rsidRPr="009C415C">
        <w:rPr>
          <w:rFonts w:ascii="Arial" w:hAnsi="Arial" w:cs="Arial"/>
          <w:b/>
          <w:bCs/>
          <w:color w:val="000000"/>
          <w:sz w:val="20"/>
          <w:szCs w:val="20"/>
          <w:lang w:eastAsia="en-US"/>
        </w:rPr>
        <w:t>Załącznika nr 4</w:t>
      </w:r>
      <w:r w:rsidRPr="009C415C">
        <w:rPr>
          <w:rFonts w:ascii="Arial" w:hAnsi="Arial" w:cs="Arial"/>
          <w:bCs/>
          <w:color w:val="000000"/>
          <w:sz w:val="20"/>
          <w:szCs w:val="20"/>
          <w:lang w:eastAsia="en-US"/>
        </w:rPr>
        <w:t xml:space="preserve"> nie wymaga zmiany Umowy w formie aneksu lecz następuje na podstawie pisemnego powiadomienia drugiej Strony.</w:t>
      </w:r>
    </w:p>
    <w:p w14:paraId="0F6C3ECB" w14:textId="77777777" w:rsidR="00F21C3A" w:rsidRPr="009C415C" w:rsidRDefault="00F21C3A" w:rsidP="00302A0B">
      <w:pPr>
        <w:numPr>
          <w:ilvl w:val="0"/>
          <w:numId w:val="40"/>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lastRenderedPageBreak/>
        <w:t>Wykonawca ponosi pełną odpowiedzialność w stosunku do Zamawiającego za działania lub zaniechania podmiotów, o których mowa w ust. 5 powyżej jak za swoje własne.</w:t>
      </w:r>
    </w:p>
    <w:p w14:paraId="46B1B0E9" w14:textId="77777777" w:rsidR="00F21C3A" w:rsidRPr="009C415C" w:rsidRDefault="00F21C3A" w:rsidP="00302A0B">
      <w:pPr>
        <w:numPr>
          <w:ilvl w:val="0"/>
          <w:numId w:val="40"/>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Realizacja Umowy za pomocą innych podwykonawców niż wskazani powyżej wymaga uprzedniej Zgody Zamawiającego wyrażonej, pod rygorem nieważności, na piśmie.</w:t>
      </w:r>
    </w:p>
    <w:p w14:paraId="29DCB935" w14:textId="77777777" w:rsidR="00F21C3A" w:rsidRPr="009C415C" w:rsidRDefault="00F21C3A" w:rsidP="00302A0B">
      <w:pPr>
        <w:numPr>
          <w:ilvl w:val="0"/>
          <w:numId w:val="40"/>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Wykonawca zobowiązany jest, aby przedmiot Umowy realizowany był przez osoby biegle posługujące się  językiem polskim, w szczególności w trakcie  prowadzonych prac, kontaktów i korespondencji.</w:t>
      </w:r>
    </w:p>
    <w:p w14:paraId="13B9E293" w14:textId="77777777" w:rsidR="00F21C3A" w:rsidRPr="009C415C" w:rsidRDefault="00F21C3A" w:rsidP="00302A0B">
      <w:pPr>
        <w:numPr>
          <w:ilvl w:val="0"/>
          <w:numId w:val="40"/>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Wykonawca zobowiązany jest wykonywać Usługi i dostarczać Produkty Prac objęte Przedmiotem Umowy w terminie wskazanym w Zleceniu.</w:t>
      </w:r>
    </w:p>
    <w:p w14:paraId="5D35DD58" w14:textId="77777777" w:rsidR="00F21C3A" w:rsidRPr="009C415C" w:rsidRDefault="00F21C3A" w:rsidP="00302A0B">
      <w:pPr>
        <w:numPr>
          <w:ilvl w:val="0"/>
          <w:numId w:val="40"/>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 xml:space="preserve">W przypadku, gdy Zamawiający oczekuje w ramach realizacji Zlecenia udziału Wykonawcy w spotkaniu, ma obowiązek poinformować Wykonawcę o miejscu, terminie i przedmiocie spotkania na co najmniej </w:t>
      </w:r>
      <w:r w:rsidRPr="009C415C">
        <w:rPr>
          <w:rFonts w:ascii="Arial" w:hAnsi="Arial" w:cs="Arial"/>
          <w:bCs/>
          <w:color w:val="000000"/>
          <w:sz w:val="20"/>
          <w:szCs w:val="20"/>
          <w:lang w:eastAsia="en-US"/>
        </w:rPr>
        <w:br/>
        <w:t>5 dni roboczych przed wyznaczonym terminem spotkania, chyba, że Wykonawca zaakceptuje krótszy termin zawiadomienia lub spotkanie było umawiane w trybie roboczym z udziałem Wykonawcy lub jego personelu.</w:t>
      </w:r>
    </w:p>
    <w:p w14:paraId="76795ECB" w14:textId="77777777" w:rsidR="00F21C3A" w:rsidRPr="009C415C" w:rsidRDefault="00F21C3A" w:rsidP="00302A0B">
      <w:pPr>
        <w:numPr>
          <w:ilvl w:val="0"/>
          <w:numId w:val="40"/>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Wykonanie Zlecenia podlegać będzie  akceptacji przez osobę po stronie Wykonawcy posiadającą ważny przynajmniej jeden z certyfikatów dla obszaru teleinformatycznego:</w:t>
      </w:r>
    </w:p>
    <w:p w14:paraId="29368C2E" w14:textId="77777777" w:rsidR="00F21C3A" w:rsidRPr="009C415C"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9C415C">
        <w:rPr>
          <w:rFonts w:ascii="Arial" w:hAnsi="Arial" w:cs="Arial"/>
          <w:b/>
          <w:bCs/>
          <w:color w:val="000000"/>
          <w:sz w:val="20"/>
          <w:szCs w:val="20"/>
          <w:u w:val="single"/>
          <w:lang w:val="en-US" w:eastAsia="en-US"/>
        </w:rPr>
        <w:t>(</w:t>
      </w:r>
      <w:proofErr w:type="spellStart"/>
      <w:r w:rsidRPr="009C415C">
        <w:rPr>
          <w:rFonts w:ascii="Arial" w:hAnsi="Arial" w:cs="Arial"/>
          <w:b/>
          <w:bCs/>
          <w:color w:val="000000"/>
          <w:sz w:val="20"/>
          <w:szCs w:val="20"/>
          <w:u w:val="single"/>
          <w:lang w:val="en-US" w:eastAsia="en-US"/>
        </w:rPr>
        <w:t>ISC</w:t>
      </w:r>
      <w:proofErr w:type="spellEnd"/>
      <w:r w:rsidRPr="009C415C">
        <w:rPr>
          <w:rFonts w:ascii="Arial" w:hAnsi="Arial" w:cs="Arial"/>
          <w:b/>
          <w:bCs/>
          <w:color w:val="000000"/>
          <w:sz w:val="20"/>
          <w:szCs w:val="20"/>
          <w:u w:val="single"/>
          <w:lang w:val="en-US" w:eastAsia="en-US"/>
        </w:rPr>
        <w:t>)2 :</w:t>
      </w:r>
      <w:r w:rsidRPr="009C415C">
        <w:rPr>
          <w:rFonts w:ascii="Arial" w:hAnsi="Arial" w:cs="Arial"/>
          <w:bCs/>
          <w:color w:val="000000"/>
          <w:sz w:val="20"/>
          <w:szCs w:val="20"/>
          <w:lang w:val="en-US" w:eastAsia="en-US"/>
        </w:rPr>
        <w:t xml:space="preserve"> Certified Information Systems Security Professional (</w:t>
      </w:r>
      <w:proofErr w:type="spellStart"/>
      <w:r w:rsidRPr="009C415C">
        <w:rPr>
          <w:rFonts w:ascii="Arial" w:hAnsi="Arial" w:cs="Arial"/>
          <w:b/>
          <w:bCs/>
          <w:color w:val="000000"/>
          <w:sz w:val="20"/>
          <w:szCs w:val="20"/>
          <w:lang w:val="en-US" w:eastAsia="en-US"/>
        </w:rPr>
        <w:t>CISSP</w:t>
      </w:r>
      <w:proofErr w:type="spellEnd"/>
      <w:r w:rsidRPr="009C415C">
        <w:rPr>
          <w:rFonts w:ascii="Arial" w:hAnsi="Arial" w:cs="Arial"/>
          <w:bCs/>
          <w:color w:val="000000"/>
          <w:sz w:val="20"/>
          <w:szCs w:val="20"/>
          <w:lang w:val="en-US" w:eastAsia="en-US"/>
        </w:rPr>
        <w:t>);</w:t>
      </w:r>
    </w:p>
    <w:p w14:paraId="2CAC930F" w14:textId="77777777" w:rsidR="00F21C3A" w:rsidRPr="009C415C"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9C415C">
        <w:rPr>
          <w:rFonts w:ascii="Arial" w:hAnsi="Arial" w:cs="Arial"/>
          <w:b/>
          <w:bCs/>
          <w:color w:val="000000"/>
          <w:sz w:val="20"/>
          <w:szCs w:val="20"/>
          <w:u w:val="single"/>
          <w:lang w:val="en-US" w:eastAsia="en-US"/>
        </w:rPr>
        <w:t>CompTIA :</w:t>
      </w:r>
      <w:r w:rsidRPr="009C415C">
        <w:rPr>
          <w:rFonts w:ascii="Arial" w:hAnsi="Arial" w:cs="Arial"/>
          <w:b/>
          <w:bCs/>
          <w:color w:val="000000"/>
          <w:sz w:val="20"/>
          <w:szCs w:val="20"/>
          <w:lang w:val="en-US" w:eastAsia="en-US"/>
        </w:rPr>
        <w:t xml:space="preserve"> CompTIA Pentest+</w:t>
      </w:r>
      <w:r w:rsidRPr="009C415C">
        <w:rPr>
          <w:rFonts w:ascii="Arial" w:hAnsi="Arial" w:cs="Arial"/>
          <w:bCs/>
          <w:color w:val="000000"/>
          <w:sz w:val="20"/>
          <w:szCs w:val="20"/>
          <w:lang w:val="en-US" w:eastAsia="en-US"/>
        </w:rPr>
        <w:t>, CompTIA Cybersecurity Analyst (</w:t>
      </w:r>
      <w:r w:rsidRPr="009C415C">
        <w:rPr>
          <w:rFonts w:ascii="Arial" w:hAnsi="Arial" w:cs="Arial"/>
          <w:b/>
          <w:bCs/>
          <w:color w:val="000000"/>
          <w:sz w:val="20"/>
          <w:szCs w:val="20"/>
          <w:lang w:val="en-US" w:eastAsia="en-US"/>
        </w:rPr>
        <w:t xml:space="preserve">CompTIA </w:t>
      </w:r>
      <w:proofErr w:type="spellStart"/>
      <w:r w:rsidRPr="009C415C">
        <w:rPr>
          <w:rFonts w:ascii="Arial" w:hAnsi="Arial" w:cs="Arial"/>
          <w:b/>
          <w:bCs/>
          <w:color w:val="000000"/>
          <w:sz w:val="20"/>
          <w:szCs w:val="20"/>
          <w:lang w:val="en-US" w:eastAsia="en-US"/>
        </w:rPr>
        <w:t>CySA</w:t>
      </w:r>
      <w:proofErr w:type="spellEnd"/>
      <w:r w:rsidRPr="009C415C">
        <w:rPr>
          <w:rFonts w:ascii="Arial" w:hAnsi="Arial" w:cs="Arial"/>
          <w:b/>
          <w:bCs/>
          <w:color w:val="000000"/>
          <w:sz w:val="20"/>
          <w:szCs w:val="20"/>
          <w:lang w:val="en-US" w:eastAsia="en-US"/>
        </w:rPr>
        <w:t>+</w:t>
      </w:r>
      <w:r w:rsidRPr="009C415C">
        <w:rPr>
          <w:rFonts w:ascii="Arial" w:hAnsi="Arial" w:cs="Arial"/>
          <w:bCs/>
          <w:color w:val="000000"/>
          <w:sz w:val="20"/>
          <w:szCs w:val="20"/>
          <w:lang w:val="en-US" w:eastAsia="en-US"/>
        </w:rPr>
        <w:t xml:space="preserve">), </w:t>
      </w:r>
      <w:r w:rsidRPr="009C415C">
        <w:rPr>
          <w:rFonts w:ascii="Arial" w:hAnsi="Arial" w:cs="Arial"/>
          <w:b/>
          <w:bCs/>
          <w:color w:val="000000"/>
          <w:sz w:val="20"/>
          <w:szCs w:val="20"/>
          <w:lang w:val="en-US" w:eastAsia="en-US"/>
        </w:rPr>
        <w:t>CompTIA Security+</w:t>
      </w:r>
      <w:r w:rsidRPr="009C415C">
        <w:rPr>
          <w:rFonts w:ascii="Arial" w:hAnsi="Arial" w:cs="Arial"/>
          <w:bCs/>
          <w:color w:val="000000"/>
          <w:sz w:val="20"/>
          <w:szCs w:val="20"/>
          <w:lang w:val="en-US" w:eastAsia="en-US"/>
        </w:rPr>
        <w:t>;</w:t>
      </w:r>
    </w:p>
    <w:p w14:paraId="739271D3" w14:textId="77777777" w:rsidR="00F21C3A" w:rsidRPr="009C415C" w:rsidRDefault="00F21C3A" w:rsidP="00302A0B">
      <w:pPr>
        <w:numPr>
          <w:ilvl w:val="0"/>
          <w:numId w:val="94"/>
        </w:numPr>
        <w:spacing w:before="60" w:after="60" w:line="20" w:lineRule="atLeast"/>
        <w:rPr>
          <w:rFonts w:ascii="Arial" w:hAnsi="Arial" w:cs="Arial"/>
          <w:bCs/>
          <w:color w:val="000000"/>
          <w:sz w:val="20"/>
          <w:szCs w:val="20"/>
          <w:lang w:val="en-US" w:eastAsia="en-US"/>
        </w:rPr>
      </w:pPr>
      <w:proofErr w:type="spellStart"/>
      <w:r w:rsidRPr="009C415C">
        <w:rPr>
          <w:rFonts w:ascii="Arial" w:hAnsi="Arial" w:cs="Arial"/>
          <w:b/>
          <w:bCs/>
          <w:color w:val="000000"/>
          <w:sz w:val="20"/>
          <w:szCs w:val="20"/>
          <w:u w:val="single"/>
          <w:lang w:val="en-US" w:eastAsia="en-US"/>
        </w:rPr>
        <w:t>ISECOM</w:t>
      </w:r>
      <w:proofErr w:type="spellEnd"/>
      <w:r w:rsidRPr="009C415C">
        <w:rPr>
          <w:rFonts w:ascii="Arial" w:hAnsi="Arial" w:cs="Arial"/>
          <w:b/>
          <w:bCs/>
          <w:color w:val="000000"/>
          <w:sz w:val="20"/>
          <w:szCs w:val="20"/>
          <w:u w:val="single"/>
          <w:lang w:val="en-US" w:eastAsia="en-US"/>
        </w:rPr>
        <w:t xml:space="preserve"> :</w:t>
      </w:r>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OSSTMM</w:t>
      </w:r>
      <w:proofErr w:type="spellEnd"/>
      <w:r w:rsidRPr="009C415C">
        <w:rPr>
          <w:rFonts w:ascii="Arial" w:hAnsi="Arial" w:cs="Arial"/>
          <w:bCs/>
          <w:color w:val="000000"/>
          <w:sz w:val="20"/>
          <w:szCs w:val="20"/>
          <w:lang w:val="en-US" w:eastAsia="en-US"/>
        </w:rPr>
        <w:t xml:space="preserve"> Professional Security Expert (</w:t>
      </w:r>
      <w:proofErr w:type="spellStart"/>
      <w:r w:rsidRPr="009C415C">
        <w:rPr>
          <w:rFonts w:ascii="Arial" w:hAnsi="Arial" w:cs="Arial"/>
          <w:b/>
          <w:bCs/>
          <w:color w:val="000000"/>
          <w:sz w:val="20"/>
          <w:szCs w:val="20"/>
          <w:lang w:val="en-US" w:eastAsia="en-US"/>
        </w:rPr>
        <w:t>OPSE</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OSSTMM</w:t>
      </w:r>
      <w:proofErr w:type="spellEnd"/>
      <w:r w:rsidRPr="009C415C">
        <w:rPr>
          <w:rFonts w:ascii="Arial" w:hAnsi="Arial" w:cs="Arial"/>
          <w:bCs/>
          <w:color w:val="000000"/>
          <w:sz w:val="20"/>
          <w:szCs w:val="20"/>
          <w:lang w:val="en-US" w:eastAsia="en-US"/>
        </w:rPr>
        <w:t xml:space="preserve"> Professional Security Tester (</w:t>
      </w:r>
      <w:proofErr w:type="spellStart"/>
      <w:r w:rsidRPr="009C415C">
        <w:rPr>
          <w:rFonts w:ascii="Arial" w:hAnsi="Arial" w:cs="Arial"/>
          <w:b/>
          <w:bCs/>
          <w:color w:val="000000"/>
          <w:sz w:val="20"/>
          <w:szCs w:val="20"/>
          <w:lang w:val="en-US" w:eastAsia="en-US"/>
        </w:rPr>
        <w:t>OPST</w:t>
      </w:r>
      <w:proofErr w:type="spellEnd"/>
      <w:r w:rsidRPr="009C415C">
        <w:rPr>
          <w:rFonts w:ascii="Arial" w:hAnsi="Arial" w:cs="Arial"/>
          <w:bCs/>
          <w:color w:val="000000"/>
          <w:sz w:val="20"/>
          <w:szCs w:val="20"/>
          <w:lang w:val="en-US" w:eastAsia="en-US"/>
        </w:rPr>
        <w:t>), Certified Hacker Analyst (</w:t>
      </w:r>
      <w:r w:rsidRPr="009C415C">
        <w:rPr>
          <w:rFonts w:ascii="Arial" w:hAnsi="Arial" w:cs="Arial"/>
          <w:b/>
          <w:bCs/>
          <w:color w:val="000000"/>
          <w:sz w:val="20"/>
          <w:szCs w:val="20"/>
          <w:lang w:val="en-US" w:eastAsia="en-US"/>
        </w:rPr>
        <w:t>CHA</w:t>
      </w:r>
      <w:r w:rsidRPr="009C415C">
        <w:rPr>
          <w:rFonts w:ascii="Arial" w:hAnsi="Arial" w:cs="Arial"/>
          <w:bCs/>
          <w:color w:val="000000"/>
          <w:sz w:val="20"/>
          <w:szCs w:val="20"/>
          <w:lang w:val="en-US" w:eastAsia="en-US"/>
        </w:rPr>
        <w:t>);</w:t>
      </w:r>
    </w:p>
    <w:p w14:paraId="5425A183" w14:textId="77777777" w:rsidR="00F21C3A" w:rsidRPr="009C415C" w:rsidRDefault="00F21C3A" w:rsidP="00302A0B">
      <w:pPr>
        <w:numPr>
          <w:ilvl w:val="0"/>
          <w:numId w:val="94"/>
        </w:numPr>
        <w:spacing w:before="60" w:after="60" w:line="20" w:lineRule="atLeast"/>
        <w:rPr>
          <w:rFonts w:ascii="Arial" w:hAnsi="Arial" w:cs="Arial"/>
          <w:bCs/>
          <w:color w:val="000000"/>
          <w:sz w:val="20"/>
          <w:szCs w:val="20"/>
          <w:lang w:val="en-US" w:eastAsia="en-US"/>
        </w:rPr>
      </w:pPr>
      <w:proofErr w:type="spellStart"/>
      <w:r w:rsidRPr="009C415C">
        <w:rPr>
          <w:rFonts w:ascii="Arial" w:hAnsi="Arial" w:cs="Arial"/>
          <w:b/>
          <w:bCs/>
          <w:color w:val="000000"/>
          <w:sz w:val="20"/>
          <w:szCs w:val="20"/>
          <w:u w:val="single"/>
          <w:lang w:val="en-US" w:eastAsia="en-US"/>
        </w:rPr>
        <w:t>OffSec</w:t>
      </w:r>
      <w:proofErr w:type="spellEnd"/>
      <w:r w:rsidRPr="009C415C">
        <w:rPr>
          <w:rFonts w:ascii="Arial" w:hAnsi="Arial" w:cs="Arial"/>
          <w:b/>
          <w:bCs/>
          <w:color w:val="000000"/>
          <w:sz w:val="20"/>
          <w:szCs w:val="20"/>
          <w:u w:val="single"/>
          <w:lang w:val="en-US" w:eastAsia="en-US"/>
        </w:rPr>
        <w:t xml:space="preserve"> :</w:t>
      </w:r>
      <w:r w:rsidRPr="009C415C">
        <w:rPr>
          <w:rFonts w:ascii="Arial" w:hAnsi="Arial" w:cs="Arial"/>
          <w:bCs/>
          <w:color w:val="000000"/>
          <w:sz w:val="20"/>
          <w:szCs w:val="20"/>
          <w:lang w:val="en-US" w:eastAsia="en-US"/>
        </w:rPr>
        <w:t xml:space="preserve"> Offensive Security Certified Expert (</w:t>
      </w:r>
      <w:proofErr w:type="spellStart"/>
      <w:r w:rsidRPr="009C415C">
        <w:rPr>
          <w:rFonts w:ascii="Arial" w:hAnsi="Arial" w:cs="Arial"/>
          <w:b/>
          <w:bCs/>
          <w:color w:val="000000"/>
          <w:sz w:val="20"/>
          <w:szCs w:val="20"/>
          <w:lang w:val="en-US" w:eastAsia="en-US"/>
        </w:rPr>
        <w:t>OSCE</w:t>
      </w:r>
      <w:proofErr w:type="spellEnd"/>
      <w:r w:rsidRPr="009C415C">
        <w:rPr>
          <w:rFonts w:ascii="Arial" w:hAnsi="Arial" w:cs="Arial"/>
          <w:bCs/>
          <w:color w:val="000000"/>
          <w:sz w:val="20"/>
          <w:szCs w:val="20"/>
          <w:lang w:val="en-US" w:eastAsia="en-US"/>
        </w:rPr>
        <w:t>), Offensive Security Certified Professional (</w:t>
      </w:r>
      <w:proofErr w:type="spellStart"/>
      <w:r w:rsidRPr="009C415C">
        <w:rPr>
          <w:rFonts w:ascii="Arial" w:hAnsi="Arial" w:cs="Arial"/>
          <w:b/>
          <w:bCs/>
          <w:color w:val="000000"/>
          <w:sz w:val="20"/>
          <w:szCs w:val="20"/>
          <w:lang w:val="en-US" w:eastAsia="en-US"/>
        </w:rPr>
        <w:t>OSCP</w:t>
      </w:r>
      <w:proofErr w:type="spellEnd"/>
      <w:r w:rsidRPr="009C415C">
        <w:rPr>
          <w:rFonts w:ascii="Arial" w:hAnsi="Arial" w:cs="Arial"/>
          <w:bCs/>
          <w:color w:val="000000"/>
          <w:sz w:val="20"/>
          <w:szCs w:val="20"/>
          <w:lang w:val="en-US" w:eastAsia="en-US"/>
        </w:rPr>
        <w:t>);</w:t>
      </w:r>
    </w:p>
    <w:p w14:paraId="42B21427" w14:textId="77777777" w:rsidR="00F21C3A" w:rsidRPr="009C415C" w:rsidRDefault="00F21C3A" w:rsidP="00302A0B">
      <w:pPr>
        <w:numPr>
          <w:ilvl w:val="0"/>
          <w:numId w:val="94"/>
        </w:numPr>
        <w:spacing w:before="60" w:after="60" w:line="20" w:lineRule="atLeast"/>
        <w:rPr>
          <w:rFonts w:ascii="Arial" w:hAnsi="Arial" w:cs="Arial"/>
          <w:bCs/>
          <w:color w:val="000000"/>
          <w:sz w:val="20"/>
          <w:szCs w:val="20"/>
          <w:lang w:val="en-US" w:eastAsia="en-US"/>
        </w:rPr>
      </w:pPr>
      <w:r w:rsidRPr="009C415C">
        <w:rPr>
          <w:rFonts w:ascii="Arial" w:hAnsi="Arial" w:cs="Arial"/>
          <w:b/>
          <w:bCs/>
          <w:color w:val="000000"/>
          <w:sz w:val="20"/>
          <w:szCs w:val="20"/>
          <w:u w:val="single"/>
          <w:lang w:val="en-US" w:eastAsia="en-US"/>
        </w:rPr>
        <w:t>EC-Council :</w:t>
      </w:r>
      <w:r w:rsidRPr="009C415C">
        <w:rPr>
          <w:rFonts w:ascii="Arial" w:hAnsi="Arial" w:cs="Arial"/>
          <w:bCs/>
          <w:color w:val="000000"/>
          <w:sz w:val="20"/>
          <w:szCs w:val="20"/>
          <w:lang w:val="en-US" w:eastAsia="en-US"/>
        </w:rPr>
        <w:t xml:space="preserve"> Certified Penetration Testing Professional (</w:t>
      </w:r>
      <w:proofErr w:type="spellStart"/>
      <w:r w:rsidRPr="009C415C">
        <w:rPr>
          <w:rFonts w:ascii="Arial" w:hAnsi="Arial" w:cs="Arial"/>
          <w:b/>
          <w:bCs/>
          <w:color w:val="000000"/>
          <w:sz w:val="20"/>
          <w:szCs w:val="20"/>
          <w:lang w:val="en-US" w:eastAsia="en-US"/>
        </w:rPr>
        <w:t>CPENT</w:t>
      </w:r>
      <w:proofErr w:type="spellEnd"/>
      <w:r w:rsidRPr="009C415C">
        <w:rPr>
          <w:rFonts w:ascii="Arial" w:hAnsi="Arial" w:cs="Arial"/>
          <w:bCs/>
          <w:color w:val="000000"/>
          <w:sz w:val="20"/>
          <w:szCs w:val="20"/>
          <w:lang w:val="en-US" w:eastAsia="en-US"/>
        </w:rPr>
        <w:t>), Licensed Penetration Tester (</w:t>
      </w:r>
      <w:proofErr w:type="spellStart"/>
      <w:r w:rsidRPr="009C415C">
        <w:rPr>
          <w:rFonts w:ascii="Arial" w:hAnsi="Arial" w:cs="Arial"/>
          <w:b/>
          <w:bCs/>
          <w:color w:val="000000"/>
          <w:sz w:val="20"/>
          <w:szCs w:val="20"/>
          <w:lang w:val="en-US" w:eastAsia="en-US"/>
        </w:rPr>
        <w:t>LPT</w:t>
      </w:r>
      <w:proofErr w:type="spellEnd"/>
      <w:r w:rsidRPr="009C415C">
        <w:rPr>
          <w:rFonts w:ascii="Arial" w:hAnsi="Arial" w:cs="Arial"/>
          <w:bCs/>
          <w:color w:val="000000"/>
          <w:sz w:val="20"/>
          <w:szCs w:val="20"/>
          <w:lang w:val="en-US" w:eastAsia="en-US"/>
        </w:rPr>
        <w:t>), EC-Council Certified Security Analyst (</w:t>
      </w:r>
      <w:proofErr w:type="spellStart"/>
      <w:r w:rsidRPr="009C415C">
        <w:rPr>
          <w:rFonts w:ascii="Arial" w:hAnsi="Arial" w:cs="Arial"/>
          <w:b/>
          <w:bCs/>
          <w:color w:val="000000"/>
          <w:sz w:val="20"/>
          <w:szCs w:val="20"/>
          <w:lang w:val="en-US" w:eastAsia="en-US"/>
        </w:rPr>
        <w:t>ECSA</w:t>
      </w:r>
      <w:proofErr w:type="spellEnd"/>
      <w:r w:rsidRPr="009C415C">
        <w:rPr>
          <w:rFonts w:ascii="Arial" w:hAnsi="Arial" w:cs="Arial"/>
          <w:bCs/>
          <w:color w:val="000000"/>
          <w:sz w:val="20"/>
          <w:szCs w:val="20"/>
          <w:lang w:val="en-US" w:eastAsia="en-US"/>
        </w:rPr>
        <w:t>), Certified Ethical Hacker (</w:t>
      </w:r>
      <w:proofErr w:type="spellStart"/>
      <w:r w:rsidRPr="009C415C">
        <w:rPr>
          <w:rFonts w:ascii="Arial" w:hAnsi="Arial" w:cs="Arial"/>
          <w:b/>
          <w:bCs/>
          <w:color w:val="000000"/>
          <w:sz w:val="20"/>
          <w:szCs w:val="20"/>
          <w:lang w:val="en-US" w:eastAsia="en-US"/>
        </w:rPr>
        <w:t>CEH</w:t>
      </w:r>
      <w:proofErr w:type="spellEnd"/>
      <w:r w:rsidRPr="009C415C">
        <w:rPr>
          <w:rFonts w:ascii="Arial" w:hAnsi="Arial" w:cs="Arial"/>
          <w:bCs/>
          <w:color w:val="000000"/>
          <w:sz w:val="20"/>
          <w:szCs w:val="20"/>
          <w:lang w:val="en-US" w:eastAsia="en-US"/>
        </w:rPr>
        <w:t>);</w:t>
      </w:r>
    </w:p>
    <w:p w14:paraId="44BBF5C8" w14:textId="77777777" w:rsidR="00F21C3A" w:rsidRPr="009C415C" w:rsidRDefault="00F21C3A" w:rsidP="00302A0B">
      <w:pPr>
        <w:numPr>
          <w:ilvl w:val="0"/>
          <w:numId w:val="94"/>
        </w:numPr>
        <w:spacing w:before="60" w:after="60" w:line="20" w:lineRule="atLeast"/>
        <w:rPr>
          <w:rFonts w:ascii="Arial" w:hAnsi="Arial" w:cs="Arial"/>
          <w:bCs/>
          <w:color w:val="000000"/>
          <w:sz w:val="20"/>
          <w:szCs w:val="20"/>
          <w:lang w:val="en-US" w:eastAsia="en-US"/>
        </w:rPr>
      </w:pPr>
      <w:proofErr w:type="spellStart"/>
      <w:r w:rsidRPr="009C415C">
        <w:rPr>
          <w:rFonts w:ascii="Arial" w:hAnsi="Arial" w:cs="Arial"/>
          <w:b/>
          <w:bCs/>
          <w:color w:val="000000"/>
          <w:sz w:val="20"/>
          <w:szCs w:val="20"/>
          <w:u w:val="single"/>
          <w:lang w:val="en-US" w:eastAsia="en-US"/>
        </w:rPr>
        <w:t>GIAC</w:t>
      </w:r>
      <w:proofErr w:type="spellEnd"/>
      <w:r w:rsidRPr="009C415C">
        <w:rPr>
          <w:rFonts w:ascii="Arial" w:hAnsi="Arial" w:cs="Arial"/>
          <w:b/>
          <w:bCs/>
          <w:color w:val="000000"/>
          <w:sz w:val="20"/>
          <w:szCs w:val="20"/>
          <w:u w:val="single"/>
          <w:lang w:val="en-US" w:eastAsia="en-US"/>
        </w:rPr>
        <w:t xml:space="preserve"> :</w:t>
      </w:r>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GIAC</w:t>
      </w:r>
      <w:proofErr w:type="spellEnd"/>
      <w:r w:rsidRPr="009C415C">
        <w:rPr>
          <w:rFonts w:ascii="Arial" w:hAnsi="Arial" w:cs="Arial"/>
          <w:bCs/>
          <w:color w:val="000000"/>
          <w:sz w:val="20"/>
          <w:szCs w:val="20"/>
          <w:lang w:val="en-US" w:eastAsia="en-US"/>
        </w:rPr>
        <w:t xml:space="preserve"> Security Expert (</w:t>
      </w:r>
      <w:proofErr w:type="spellStart"/>
      <w:r w:rsidRPr="009C415C">
        <w:rPr>
          <w:rFonts w:ascii="Arial" w:hAnsi="Arial" w:cs="Arial"/>
          <w:b/>
          <w:bCs/>
          <w:color w:val="000000"/>
          <w:sz w:val="20"/>
          <w:szCs w:val="20"/>
          <w:lang w:val="en-US" w:eastAsia="en-US"/>
        </w:rPr>
        <w:t>GSE</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GIAC</w:t>
      </w:r>
      <w:proofErr w:type="spellEnd"/>
      <w:r w:rsidRPr="009C415C">
        <w:rPr>
          <w:rFonts w:ascii="Arial" w:hAnsi="Arial" w:cs="Arial"/>
          <w:bCs/>
          <w:color w:val="000000"/>
          <w:sz w:val="20"/>
          <w:szCs w:val="20"/>
          <w:lang w:val="en-US" w:eastAsia="en-US"/>
        </w:rPr>
        <w:t xml:space="preserve"> Enterprise Vulnerability Assessor (</w:t>
      </w:r>
      <w:proofErr w:type="spellStart"/>
      <w:r w:rsidRPr="009C415C">
        <w:rPr>
          <w:rFonts w:ascii="Arial" w:hAnsi="Arial" w:cs="Arial"/>
          <w:b/>
          <w:bCs/>
          <w:color w:val="000000"/>
          <w:sz w:val="20"/>
          <w:szCs w:val="20"/>
          <w:lang w:val="en-US" w:eastAsia="en-US"/>
        </w:rPr>
        <w:t>GEVA</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GIAC</w:t>
      </w:r>
      <w:proofErr w:type="spellEnd"/>
      <w:r w:rsidRPr="009C415C">
        <w:rPr>
          <w:rFonts w:ascii="Arial" w:hAnsi="Arial" w:cs="Arial"/>
          <w:bCs/>
          <w:color w:val="000000"/>
          <w:sz w:val="20"/>
          <w:szCs w:val="20"/>
          <w:lang w:val="en-US" w:eastAsia="en-US"/>
        </w:rPr>
        <w:t xml:space="preserve"> Exploit Researcher and Advanced Penetration Tester (</w:t>
      </w:r>
      <w:proofErr w:type="spellStart"/>
      <w:r w:rsidRPr="009C415C">
        <w:rPr>
          <w:rFonts w:ascii="Arial" w:hAnsi="Arial" w:cs="Arial"/>
          <w:b/>
          <w:bCs/>
          <w:color w:val="000000"/>
          <w:sz w:val="20"/>
          <w:szCs w:val="20"/>
          <w:lang w:val="en-US" w:eastAsia="en-US"/>
        </w:rPr>
        <w:t>GXPN</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GIAC</w:t>
      </w:r>
      <w:proofErr w:type="spellEnd"/>
      <w:r w:rsidRPr="009C415C">
        <w:rPr>
          <w:rFonts w:ascii="Arial" w:hAnsi="Arial" w:cs="Arial"/>
          <w:bCs/>
          <w:color w:val="000000"/>
          <w:sz w:val="20"/>
          <w:szCs w:val="20"/>
          <w:lang w:val="en-US" w:eastAsia="en-US"/>
        </w:rPr>
        <w:t xml:space="preserve"> Web Application Penetration Tester (</w:t>
      </w:r>
      <w:proofErr w:type="spellStart"/>
      <w:r w:rsidRPr="009C415C">
        <w:rPr>
          <w:rFonts w:ascii="Arial" w:hAnsi="Arial" w:cs="Arial"/>
          <w:b/>
          <w:bCs/>
          <w:color w:val="000000"/>
          <w:sz w:val="20"/>
          <w:szCs w:val="20"/>
          <w:lang w:val="en-US" w:eastAsia="en-US"/>
        </w:rPr>
        <w:t>GWAPT</w:t>
      </w:r>
      <w:proofErr w:type="spellEnd"/>
      <w:r w:rsidRPr="009C415C">
        <w:rPr>
          <w:rFonts w:ascii="Arial" w:hAnsi="Arial" w:cs="Arial"/>
          <w:bCs/>
          <w:color w:val="000000"/>
          <w:sz w:val="20"/>
          <w:szCs w:val="20"/>
          <w:lang w:val="en-US" w:eastAsia="en-US"/>
        </w:rPr>
        <w:t>);</w:t>
      </w:r>
    </w:p>
    <w:p w14:paraId="79D0DCC8" w14:textId="77777777" w:rsidR="00F21C3A" w:rsidRPr="009C415C" w:rsidRDefault="00F21C3A" w:rsidP="00302A0B">
      <w:pPr>
        <w:numPr>
          <w:ilvl w:val="0"/>
          <w:numId w:val="94"/>
        </w:numPr>
        <w:spacing w:before="60" w:after="60" w:line="20" w:lineRule="atLeast"/>
        <w:rPr>
          <w:rFonts w:ascii="Arial" w:hAnsi="Arial" w:cs="Arial"/>
          <w:bCs/>
          <w:color w:val="000000"/>
          <w:sz w:val="20"/>
          <w:szCs w:val="20"/>
          <w:lang w:val="en-US" w:eastAsia="en-US"/>
        </w:rPr>
      </w:pPr>
      <w:proofErr w:type="spellStart"/>
      <w:r w:rsidRPr="009C415C">
        <w:rPr>
          <w:rFonts w:ascii="Arial" w:hAnsi="Arial" w:cs="Arial"/>
          <w:b/>
          <w:bCs/>
          <w:color w:val="000000"/>
          <w:sz w:val="20"/>
          <w:szCs w:val="20"/>
          <w:u w:val="single"/>
          <w:lang w:val="en-US" w:eastAsia="en-US"/>
        </w:rPr>
        <w:t>eLearnSecurity</w:t>
      </w:r>
      <w:proofErr w:type="spellEnd"/>
      <w:r w:rsidRPr="009C415C">
        <w:rPr>
          <w:rFonts w:ascii="Arial" w:hAnsi="Arial" w:cs="Arial"/>
          <w:b/>
          <w:bCs/>
          <w:color w:val="000000"/>
          <w:sz w:val="20"/>
          <w:szCs w:val="20"/>
          <w:u w:val="single"/>
          <w:lang w:val="en-US" w:eastAsia="en-US"/>
        </w:rPr>
        <w:t xml:space="preserve"> :</w:t>
      </w:r>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eLearnSecurity</w:t>
      </w:r>
      <w:proofErr w:type="spellEnd"/>
      <w:r w:rsidRPr="009C415C">
        <w:rPr>
          <w:rFonts w:ascii="Arial" w:hAnsi="Arial" w:cs="Arial"/>
          <w:bCs/>
          <w:color w:val="000000"/>
          <w:sz w:val="20"/>
          <w:szCs w:val="20"/>
          <w:lang w:val="en-US" w:eastAsia="en-US"/>
        </w:rPr>
        <w:t xml:space="preserve"> Certified Penetration Tester </w:t>
      </w:r>
      <w:proofErr w:type="spellStart"/>
      <w:r w:rsidRPr="009C415C">
        <w:rPr>
          <w:rFonts w:ascii="Arial" w:hAnsi="Arial" w:cs="Arial"/>
          <w:bCs/>
          <w:color w:val="000000"/>
          <w:sz w:val="20"/>
          <w:szCs w:val="20"/>
          <w:lang w:val="en-US" w:eastAsia="en-US"/>
        </w:rPr>
        <w:t>eXtreme</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
          <w:bCs/>
          <w:color w:val="000000"/>
          <w:sz w:val="20"/>
          <w:szCs w:val="20"/>
          <w:lang w:val="en-US" w:eastAsia="en-US"/>
        </w:rPr>
        <w:t>eCPTX</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lub</w:t>
      </w:r>
      <w:proofErr w:type="spellEnd"/>
      <w:r w:rsidRPr="009C415C">
        <w:rPr>
          <w:rFonts w:ascii="Arial" w:hAnsi="Arial" w:cs="Arial"/>
          <w:bCs/>
          <w:color w:val="000000"/>
          <w:sz w:val="20"/>
          <w:szCs w:val="20"/>
          <w:lang w:val="en-US" w:eastAsia="en-US"/>
        </w:rPr>
        <w:t xml:space="preserve"> </w:t>
      </w:r>
      <w:r w:rsidRPr="009C415C">
        <w:rPr>
          <w:rFonts w:ascii="Arial" w:hAnsi="Arial" w:cs="Arial"/>
          <w:b/>
          <w:bCs/>
          <w:color w:val="000000"/>
          <w:sz w:val="20"/>
          <w:szCs w:val="20"/>
          <w:lang w:val="en-US" w:eastAsia="en-US"/>
        </w:rPr>
        <w:t>eCPTXv2</w:t>
      </w:r>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eLearnSecurity</w:t>
      </w:r>
      <w:proofErr w:type="spellEnd"/>
      <w:r w:rsidRPr="009C415C">
        <w:rPr>
          <w:rFonts w:ascii="Arial" w:hAnsi="Arial" w:cs="Arial"/>
          <w:bCs/>
          <w:color w:val="000000"/>
          <w:sz w:val="20"/>
          <w:szCs w:val="20"/>
          <w:lang w:val="en-US" w:eastAsia="en-US"/>
        </w:rPr>
        <w:t xml:space="preserve"> Certified Professional Penetration Tester (</w:t>
      </w:r>
      <w:proofErr w:type="spellStart"/>
      <w:r w:rsidRPr="009C415C">
        <w:rPr>
          <w:rFonts w:ascii="Arial" w:hAnsi="Arial" w:cs="Arial"/>
          <w:b/>
          <w:bCs/>
          <w:color w:val="000000"/>
          <w:sz w:val="20"/>
          <w:szCs w:val="20"/>
          <w:lang w:val="en-US" w:eastAsia="en-US"/>
        </w:rPr>
        <w:t>eCPPT</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lub</w:t>
      </w:r>
      <w:proofErr w:type="spellEnd"/>
      <w:r w:rsidRPr="009C415C">
        <w:rPr>
          <w:rFonts w:ascii="Arial" w:hAnsi="Arial" w:cs="Arial"/>
          <w:bCs/>
          <w:color w:val="000000"/>
          <w:sz w:val="20"/>
          <w:szCs w:val="20"/>
          <w:lang w:val="en-US" w:eastAsia="en-US"/>
        </w:rPr>
        <w:t xml:space="preserve"> </w:t>
      </w:r>
      <w:r w:rsidRPr="009C415C">
        <w:rPr>
          <w:rFonts w:ascii="Arial" w:hAnsi="Arial" w:cs="Arial"/>
          <w:b/>
          <w:bCs/>
          <w:color w:val="000000"/>
          <w:sz w:val="20"/>
          <w:szCs w:val="20"/>
          <w:lang w:val="en-US" w:eastAsia="en-US"/>
        </w:rPr>
        <w:t xml:space="preserve">eCPPTv2 </w:t>
      </w:r>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eLearnSecurity</w:t>
      </w:r>
      <w:proofErr w:type="spellEnd"/>
      <w:r w:rsidRPr="009C415C">
        <w:rPr>
          <w:rFonts w:ascii="Arial" w:hAnsi="Arial" w:cs="Arial"/>
          <w:bCs/>
          <w:color w:val="000000"/>
          <w:sz w:val="20"/>
          <w:szCs w:val="20"/>
          <w:lang w:val="en-US" w:eastAsia="en-US"/>
        </w:rPr>
        <w:t xml:space="preserve"> Certified Threat Hunting Professional (</w:t>
      </w:r>
      <w:proofErr w:type="spellStart"/>
      <w:r w:rsidRPr="009C415C">
        <w:rPr>
          <w:rFonts w:ascii="Arial" w:hAnsi="Arial" w:cs="Arial"/>
          <w:b/>
          <w:bCs/>
          <w:color w:val="000000"/>
          <w:sz w:val="20"/>
          <w:szCs w:val="20"/>
          <w:lang w:val="en-US" w:eastAsia="en-US"/>
        </w:rPr>
        <w:t>eCTHP</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lub</w:t>
      </w:r>
      <w:proofErr w:type="spellEnd"/>
      <w:r w:rsidRPr="009C415C">
        <w:rPr>
          <w:rFonts w:ascii="Arial" w:hAnsi="Arial" w:cs="Arial"/>
          <w:bCs/>
          <w:color w:val="000000"/>
          <w:sz w:val="20"/>
          <w:szCs w:val="20"/>
          <w:lang w:val="en-US" w:eastAsia="en-US"/>
        </w:rPr>
        <w:t xml:space="preserve"> </w:t>
      </w:r>
      <w:r w:rsidRPr="009C415C">
        <w:rPr>
          <w:rFonts w:ascii="Arial" w:hAnsi="Arial" w:cs="Arial"/>
          <w:b/>
          <w:bCs/>
          <w:color w:val="000000"/>
          <w:sz w:val="20"/>
          <w:szCs w:val="20"/>
          <w:lang w:val="en-US" w:eastAsia="en-US"/>
        </w:rPr>
        <w:t>eCTHPv2</w:t>
      </w:r>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eLearnSecurity</w:t>
      </w:r>
      <w:proofErr w:type="spellEnd"/>
      <w:r w:rsidRPr="009C415C">
        <w:rPr>
          <w:rFonts w:ascii="Arial" w:hAnsi="Arial" w:cs="Arial"/>
          <w:bCs/>
          <w:color w:val="000000"/>
          <w:sz w:val="20"/>
          <w:szCs w:val="20"/>
          <w:lang w:val="en-US" w:eastAsia="en-US"/>
        </w:rPr>
        <w:t xml:space="preserve"> Web application Penetration Tester </w:t>
      </w:r>
      <w:proofErr w:type="spellStart"/>
      <w:r w:rsidRPr="009C415C">
        <w:rPr>
          <w:rFonts w:ascii="Arial" w:hAnsi="Arial" w:cs="Arial"/>
          <w:bCs/>
          <w:color w:val="000000"/>
          <w:sz w:val="20"/>
          <w:szCs w:val="20"/>
          <w:lang w:val="en-US" w:eastAsia="en-US"/>
        </w:rPr>
        <w:t>eXtreme</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
          <w:bCs/>
          <w:color w:val="000000"/>
          <w:sz w:val="20"/>
          <w:szCs w:val="20"/>
          <w:lang w:val="en-US" w:eastAsia="en-US"/>
        </w:rPr>
        <w:t>eWPTX</w:t>
      </w:r>
      <w:proofErr w:type="spellEnd"/>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lub</w:t>
      </w:r>
      <w:proofErr w:type="spellEnd"/>
      <w:r w:rsidRPr="009C415C">
        <w:rPr>
          <w:rFonts w:ascii="Arial" w:hAnsi="Arial" w:cs="Arial"/>
          <w:bCs/>
          <w:color w:val="000000"/>
          <w:sz w:val="20"/>
          <w:szCs w:val="20"/>
          <w:lang w:val="en-US" w:eastAsia="en-US"/>
        </w:rPr>
        <w:t xml:space="preserve"> </w:t>
      </w:r>
      <w:r w:rsidRPr="009C415C">
        <w:rPr>
          <w:rFonts w:ascii="Arial" w:hAnsi="Arial" w:cs="Arial"/>
          <w:b/>
          <w:bCs/>
          <w:color w:val="000000"/>
          <w:sz w:val="20"/>
          <w:szCs w:val="20"/>
          <w:lang w:val="en-US" w:eastAsia="en-US"/>
        </w:rPr>
        <w:t>eWPTXv2</w:t>
      </w:r>
      <w:r w:rsidRPr="009C415C">
        <w:rPr>
          <w:rFonts w:ascii="Arial" w:hAnsi="Arial" w:cs="Arial"/>
          <w:bCs/>
          <w:color w:val="000000"/>
          <w:sz w:val="20"/>
          <w:szCs w:val="20"/>
          <w:lang w:val="en-US" w:eastAsia="en-US"/>
        </w:rPr>
        <w:t xml:space="preserve">), </w:t>
      </w:r>
      <w:proofErr w:type="spellStart"/>
      <w:r w:rsidRPr="009C415C">
        <w:rPr>
          <w:rFonts w:ascii="Arial" w:hAnsi="Arial" w:cs="Arial"/>
          <w:bCs/>
          <w:color w:val="000000"/>
          <w:sz w:val="20"/>
          <w:szCs w:val="20"/>
          <w:lang w:val="en-US" w:eastAsia="en-US"/>
        </w:rPr>
        <w:t>eLearnSecurity</w:t>
      </w:r>
      <w:proofErr w:type="spellEnd"/>
      <w:r w:rsidRPr="009C415C">
        <w:rPr>
          <w:rFonts w:ascii="Arial" w:hAnsi="Arial" w:cs="Arial"/>
          <w:bCs/>
          <w:color w:val="000000"/>
          <w:sz w:val="20"/>
          <w:szCs w:val="20"/>
          <w:lang w:val="en-US" w:eastAsia="en-US"/>
        </w:rPr>
        <w:t xml:space="preserve"> Web Application Penetration Tester (</w:t>
      </w:r>
      <w:proofErr w:type="spellStart"/>
      <w:r w:rsidRPr="009C415C">
        <w:rPr>
          <w:rFonts w:ascii="Arial" w:hAnsi="Arial" w:cs="Arial"/>
          <w:b/>
          <w:bCs/>
          <w:color w:val="000000"/>
          <w:sz w:val="20"/>
          <w:szCs w:val="20"/>
          <w:lang w:val="en-US" w:eastAsia="en-US"/>
        </w:rPr>
        <w:t>eWPT</w:t>
      </w:r>
      <w:proofErr w:type="spellEnd"/>
      <w:r w:rsidRPr="009C415C">
        <w:rPr>
          <w:rFonts w:ascii="Arial" w:hAnsi="Arial" w:cs="Arial"/>
          <w:bCs/>
          <w:color w:val="000000"/>
          <w:sz w:val="20"/>
          <w:szCs w:val="20"/>
          <w:lang w:val="en-US" w:eastAsia="en-US"/>
        </w:rPr>
        <w:t>);</w:t>
      </w:r>
    </w:p>
    <w:p w14:paraId="5CB2F0C5" w14:textId="77777777" w:rsidR="00F21C3A" w:rsidRPr="009C415C" w:rsidRDefault="00F21C3A" w:rsidP="00302A0B">
      <w:pPr>
        <w:numPr>
          <w:ilvl w:val="0"/>
          <w:numId w:val="94"/>
        </w:numPr>
        <w:spacing w:before="60" w:after="60" w:line="20" w:lineRule="atLeast"/>
        <w:rPr>
          <w:rFonts w:ascii="Arial" w:hAnsi="Arial" w:cs="Arial"/>
          <w:bCs/>
          <w:color w:val="000000"/>
          <w:sz w:val="20"/>
          <w:szCs w:val="20"/>
          <w:lang w:eastAsia="en-US"/>
        </w:rPr>
      </w:pPr>
      <w:r w:rsidRPr="009C415C">
        <w:rPr>
          <w:rFonts w:ascii="Arial" w:hAnsi="Arial" w:cs="Arial"/>
          <w:b/>
          <w:bCs/>
          <w:color w:val="000000"/>
          <w:sz w:val="20"/>
          <w:szCs w:val="20"/>
          <w:u w:val="single"/>
          <w:lang w:val="en-US" w:eastAsia="en-US"/>
        </w:rPr>
        <w:t>Mile2 :</w:t>
      </w:r>
      <w:r w:rsidRPr="009C415C">
        <w:rPr>
          <w:rFonts w:ascii="Arial" w:hAnsi="Arial" w:cs="Arial"/>
          <w:bCs/>
          <w:color w:val="000000"/>
          <w:sz w:val="20"/>
          <w:szCs w:val="20"/>
          <w:lang w:val="en-US" w:eastAsia="en-US"/>
        </w:rPr>
        <w:t xml:space="preserve"> Vulnerability Assessor </w:t>
      </w:r>
      <w:r w:rsidRPr="009C415C">
        <w:rPr>
          <w:rFonts w:ascii="Arial" w:hAnsi="Arial" w:cs="Arial"/>
          <w:b/>
          <w:bCs/>
          <w:color w:val="000000"/>
          <w:sz w:val="20"/>
          <w:szCs w:val="20"/>
          <w:lang w:val="en-US" w:eastAsia="en-US"/>
        </w:rPr>
        <w:t>C)VA</w:t>
      </w:r>
      <w:r w:rsidRPr="009C415C">
        <w:rPr>
          <w:rFonts w:ascii="Arial" w:hAnsi="Arial" w:cs="Arial"/>
          <w:bCs/>
          <w:color w:val="000000"/>
          <w:sz w:val="20"/>
          <w:szCs w:val="20"/>
          <w:lang w:val="en-US" w:eastAsia="en-US"/>
        </w:rPr>
        <w:t xml:space="preserve">, Penetration Testing Consultant </w:t>
      </w:r>
      <w:r w:rsidRPr="009C415C">
        <w:rPr>
          <w:rFonts w:ascii="Arial" w:hAnsi="Arial" w:cs="Arial"/>
          <w:b/>
          <w:bCs/>
          <w:color w:val="000000"/>
          <w:sz w:val="20"/>
          <w:szCs w:val="20"/>
          <w:lang w:val="en-US" w:eastAsia="en-US"/>
        </w:rPr>
        <w:t>C)</w:t>
      </w:r>
      <w:proofErr w:type="spellStart"/>
      <w:r w:rsidRPr="009C415C">
        <w:rPr>
          <w:rFonts w:ascii="Arial" w:hAnsi="Arial" w:cs="Arial"/>
          <w:b/>
          <w:bCs/>
          <w:color w:val="000000"/>
          <w:sz w:val="20"/>
          <w:szCs w:val="20"/>
          <w:lang w:val="en-US" w:eastAsia="en-US"/>
        </w:rPr>
        <w:t>PTC</w:t>
      </w:r>
      <w:proofErr w:type="spellEnd"/>
      <w:r w:rsidRPr="009C415C">
        <w:rPr>
          <w:rFonts w:ascii="Arial" w:hAnsi="Arial" w:cs="Arial"/>
          <w:bCs/>
          <w:color w:val="000000"/>
          <w:sz w:val="20"/>
          <w:szCs w:val="20"/>
          <w:lang w:val="en-US" w:eastAsia="en-US"/>
        </w:rPr>
        <w:t xml:space="preserve">, Certified Penetration Testing Engineer </w:t>
      </w:r>
      <w:r w:rsidRPr="009C415C">
        <w:rPr>
          <w:rFonts w:ascii="Arial" w:hAnsi="Arial" w:cs="Arial"/>
          <w:b/>
          <w:bCs/>
          <w:color w:val="000000"/>
          <w:sz w:val="20"/>
          <w:szCs w:val="20"/>
          <w:lang w:val="en-US" w:eastAsia="en-US"/>
        </w:rPr>
        <w:t>C)</w:t>
      </w:r>
      <w:proofErr w:type="spellStart"/>
      <w:r w:rsidRPr="009C415C">
        <w:rPr>
          <w:rFonts w:ascii="Arial" w:hAnsi="Arial" w:cs="Arial"/>
          <w:b/>
          <w:bCs/>
          <w:color w:val="000000"/>
          <w:sz w:val="20"/>
          <w:szCs w:val="20"/>
          <w:lang w:val="en-US" w:eastAsia="en-US"/>
        </w:rPr>
        <w:t>PTE</w:t>
      </w:r>
      <w:proofErr w:type="spellEnd"/>
      <w:r w:rsidRPr="009C415C">
        <w:rPr>
          <w:rFonts w:ascii="Arial" w:hAnsi="Arial" w:cs="Arial"/>
          <w:bCs/>
          <w:color w:val="000000"/>
          <w:sz w:val="20"/>
          <w:szCs w:val="20"/>
          <w:lang w:val="en-US" w:eastAsia="en-US"/>
        </w:rPr>
        <w:t xml:space="preserve">, Certified Professional Ethical Hacker </w:t>
      </w:r>
      <w:r w:rsidRPr="009C415C">
        <w:rPr>
          <w:rFonts w:ascii="Arial" w:hAnsi="Arial" w:cs="Arial"/>
          <w:b/>
          <w:bCs/>
          <w:color w:val="000000"/>
          <w:sz w:val="20"/>
          <w:szCs w:val="20"/>
          <w:lang w:val="en-US" w:eastAsia="en-US"/>
        </w:rPr>
        <w:t>C)</w:t>
      </w:r>
      <w:proofErr w:type="spellStart"/>
      <w:r w:rsidRPr="009C415C">
        <w:rPr>
          <w:rFonts w:ascii="Arial" w:hAnsi="Arial" w:cs="Arial"/>
          <w:b/>
          <w:bCs/>
          <w:color w:val="000000"/>
          <w:sz w:val="20"/>
          <w:szCs w:val="20"/>
          <w:lang w:val="en-US" w:eastAsia="en-US"/>
        </w:rPr>
        <w:t>PEH</w:t>
      </w:r>
      <w:proofErr w:type="spellEnd"/>
      <w:r w:rsidRPr="009C415C">
        <w:rPr>
          <w:rFonts w:ascii="Arial" w:hAnsi="Arial" w:cs="Arial"/>
          <w:bCs/>
          <w:color w:val="000000"/>
          <w:sz w:val="20"/>
          <w:szCs w:val="20"/>
          <w:lang w:eastAsia="en-US"/>
        </w:rPr>
        <w:t>;</w:t>
      </w:r>
    </w:p>
    <w:p w14:paraId="57CBA92E" w14:textId="77777777" w:rsidR="00F21C3A" w:rsidRPr="009C415C" w:rsidRDefault="00F21C3A" w:rsidP="00302A0B">
      <w:pPr>
        <w:numPr>
          <w:ilvl w:val="0"/>
          <w:numId w:val="94"/>
        </w:numPr>
        <w:spacing w:before="60" w:after="60" w:line="20" w:lineRule="atLeast"/>
        <w:rPr>
          <w:rFonts w:ascii="Arial" w:hAnsi="Arial" w:cs="Arial"/>
          <w:bCs/>
          <w:color w:val="000000"/>
          <w:sz w:val="20"/>
          <w:szCs w:val="20"/>
          <w:lang w:eastAsia="en-US"/>
        </w:rPr>
      </w:pPr>
      <w:r w:rsidRPr="009C415C">
        <w:rPr>
          <w:rFonts w:ascii="Arial" w:hAnsi="Arial" w:cs="Arial"/>
          <w:bCs/>
          <w:color w:val="000000"/>
          <w:sz w:val="20"/>
          <w:szCs w:val="20"/>
          <w:lang w:eastAsia="en-US"/>
        </w:rPr>
        <w:t>w przypadku podobszaru bezpieczeństwa aplikacji mobilnych należy brać pod uwagę jeden w/w certyfikatów lub jeden z poniższych certyfikatów:</w:t>
      </w:r>
    </w:p>
    <w:p w14:paraId="3B262DF7" w14:textId="77777777" w:rsidR="00F21C3A" w:rsidRPr="009C415C" w:rsidRDefault="00F21C3A" w:rsidP="00302A0B">
      <w:pPr>
        <w:numPr>
          <w:ilvl w:val="1"/>
          <w:numId w:val="94"/>
        </w:numPr>
        <w:spacing w:before="60" w:after="60" w:line="20" w:lineRule="atLeast"/>
        <w:rPr>
          <w:rFonts w:ascii="Arial" w:hAnsi="Arial" w:cs="Arial"/>
          <w:bCs/>
          <w:color w:val="000000"/>
          <w:sz w:val="20"/>
          <w:szCs w:val="20"/>
          <w:lang w:val="en-US" w:eastAsia="en-US"/>
        </w:rPr>
      </w:pPr>
      <w:r w:rsidRPr="009C415C">
        <w:rPr>
          <w:rFonts w:ascii="Arial" w:hAnsi="Arial" w:cs="Arial"/>
          <w:b/>
          <w:bCs/>
          <w:color w:val="000000"/>
          <w:sz w:val="20"/>
          <w:szCs w:val="20"/>
          <w:lang w:val="en-US" w:eastAsia="en-US"/>
        </w:rPr>
        <w:t>CompTIA Mobile App Security+</w:t>
      </w:r>
      <w:r w:rsidRPr="009C415C">
        <w:rPr>
          <w:rFonts w:ascii="Arial" w:hAnsi="Arial" w:cs="Arial"/>
          <w:bCs/>
          <w:color w:val="000000"/>
          <w:sz w:val="20"/>
          <w:szCs w:val="20"/>
          <w:lang w:val="en-US" w:eastAsia="en-US"/>
        </w:rPr>
        <w:t>;</w:t>
      </w:r>
    </w:p>
    <w:p w14:paraId="42BE37EB" w14:textId="77777777" w:rsidR="00F21C3A" w:rsidRPr="009C415C" w:rsidRDefault="00F21C3A" w:rsidP="00302A0B">
      <w:pPr>
        <w:numPr>
          <w:ilvl w:val="1"/>
          <w:numId w:val="94"/>
        </w:numPr>
        <w:spacing w:before="60" w:after="60" w:line="20" w:lineRule="atLeast"/>
        <w:rPr>
          <w:rFonts w:ascii="Arial" w:hAnsi="Arial" w:cs="Arial"/>
          <w:bCs/>
          <w:color w:val="000000"/>
          <w:sz w:val="20"/>
          <w:szCs w:val="20"/>
          <w:lang w:val="en-US" w:eastAsia="en-US"/>
        </w:rPr>
      </w:pPr>
      <w:r w:rsidRPr="009C415C">
        <w:rPr>
          <w:rFonts w:ascii="Arial" w:hAnsi="Arial" w:cs="Arial"/>
          <w:b/>
          <w:bCs/>
          <w:color w:val="000000"/>
          <w:sz w:val="20"/>
          <w:szCs w:val="20"/>
          <w:lang w:val="en-US" w:eastAsia="en-US"/>
        </w:rPr>
        <w:t>Mobile Ethical Hacking</w:t>
      </w:r>
      <w:r w:rsidRPr="009C415C">
        <w:rPr>
          <w:rFonts w:ascii="Arial" w:hAnsi="Arial" w:cs="Arial"/>
          <w:bCs/>
          <w:color w:val="000000"/>
          <w:sz w:val="20"/>
          <w:szCs w:val="20"/>
          <w:lang w:val="en-US" w:eastAsia="en-US"/>
        </w:rPr>
        <w:t>;</w:t>
      </w:r>
    </w:p>
    <w:p w14:paraId="16740E63" w14:textId="77777777" w:rsidR="00F21C3A" w:rsidRPr="009C415C" w:rsidRDefault="00F21C3A" w:rsidP="00302A0B">
      <w:pPr>
        <w:numPr>
          <w:ilvl w:val="1"/>
          <w:numId w:val="94"/>
        </w:numPr>
        <w:spacing w:before="60" w:after="60" w:line="20" w:lineRule="atLeast"/>
        <w:rPr>
          <w:rFonts w:ascii="Arial" w:hAnsi="Arial" w:cs="Arial"/>
          <w:bCs/>
          <w:color w:val="000000"/>
          <w:sz w:val="20"/>
          <w:szCs w:val="20"/>
          <w:lang w:val="en-US" w:eastAsia="en-US"/>
        </w:rPr>
      </w:pPr>
      <w:proofErr w:type="spellStart"/>
      <w:r w:rsidRPr="009C415C">
        <w:rPr>
          <w:rFonts w:ascii="Arial" w:hAnsi="Arial" w:cs="Arial"/>
          <w:bCs/>
          <w:color w:val="000000"/>
          <w:sz w:val="20"/>
          <w:szCs w:val="20"/>
          <w:lang w:val="en-US" w:eastAsia="en-US"/>
        </w:rPr>
        <w:t>GIAC</w:t>
      </w:r>
      <w:proofErr w:type="spellEnd"/>
      <w:r w:rsidRPr="009C415C">
        <w:rPr>
          <w:rFonts w:ascii="Arial" w:hAnsi="Arial" w:cs="Arial"/>
          <w:bCs/>
          <w:color w:val="000000"/>
          <w:sz w:val="20"/>
          <w:szCs w:val="20"/>
          <w:lang w:val="en-US" w:eastAsia="en-US"/>
        </w:rPr>
        <w:t xml:space="preserve"> Mobile Device Security Analyst (</w:t>
      </w:r>
      <w:proofErr w:type="spellStart"/>
      <w:r w:rsidRPr="009C415C">
        <w:rPr>
          <w:rFonts w:ascii="Arial" w:hAnsi="Arial" w:cs="Arial"/>
          <w:b/>
          <w:bCs/>
          <w:color w:val="000000"/>
          <w:sz w:val="20"/>
          <w:szCs w:val="20"/>
          <w:lang w:val="en-US" w:eastAsia="en-US"/>
        </w:rPr>
        <w:t>GMOB</w:t>
      </w:r>
      <w:proofErr w:type="spellEnd"/>
      <w:r w:rsidRPr="009C415C">
        <w:rPr>
          <w:rFonts w:ascii="Arial" w:hAnsi="Arial" w:cs="Arial"/>
          <w:bCs/>
          <w:color w:val="000000"/>
          <w:sz w:val="20"/>
          <w:szCs w:val="20"/>
          <w:lang w:val="en-US" w:eastAsia="en-US"/>
        </w:rPr>
        <w:t>);</w:t>
      </w:r>
    </w:p>
    <w:p w14:paraId="7D58A189" w14:textId="77777777" w:rsidR="00F21C3A" w:rsidRPr="009C415C" w:rsidRDefault="00F21C3A" w:rsidP="00302A0B">
      <w:pPr>
        <w:numPr>
          <w:ilvl w:val="1"/>
          <w:numId w:val="94"/>
        </w:numPr>
        <w:spacing w:before="60" w:after="60" w:line="20" w:lineRule="atLeast"/>
        <w:rPr>
          <w:rFonts w:ascii="Arial" w:hAnsi="Arial" w:cs="Arial"/>
          <w:bCs/>
          <w:color w:val="000000"/>
          <w:sz w:val="20"/>
          <w:szCs w:val="20"/>
          <w:lang w:eastAsia="en-US"/>
        </w:rPr>
      </w:pPr>
      <w:proofErr w:type="spellStart"/>
      <w:r w:rsidRPr="009C415C">
        <w:rPr>
          <w:rFonts w:ascii="Arial" w:hAnsi="Arial" w:cs="Arial"/>
          <w:bCs/>
          <w:color w:val="000000"/>
          <w:sz w:val="20"/>
          <w:szCs w:val="20"/>
          <w:lang w:val="en-US" w:eastAsia="en-US"/>
        </w:rPr>
        <w:t>eLearnSecurity</w:t>
      </w:r>
      <w:proofErr w:type="spellEnd"/>
      <w:r w:rsidRPr="009C415C">
        <w:rPr>
          <w:rFonts w:ascii="Arial" w:hAnsi="Arial" w:cs="Arial"/>
          <w:bCs/>
          <w:color w:val="000000"/>
          <w:sz w:val="20"/>
          <w:szCs w:val="20"/>
          <w:lang w:val="en-US" w:eastAsia="en-US"/>
        </w:rPr>
        <w:t xml:space="preserve"> Mobile Application Penetration Tester (</w:t>
      </w:r>
      <w:proofErr w:type="spellStart"/>
      <w:r w:rsidRPr="009C415C">
        <w:rPr>
          <w:rFonts w:ascii="Arial" w:hAnsi="Arial" w:cs="Arial"/>
          <w:b/>
          <w:bCs/>
          <w:color w:val="000000"/>
          <w:sz w:val="20"/>
          <w:szCs w:val="20"/>
          <w:lang w:val="en-US" w:eastAsia="en-US"/>
        </w:rPr>
        <w:t>eMAPT</w:t>
      </w:r>
      <w:proofErr w:type="spellEnd"/>
      <w:r w:rsidRPr="009C415C">
        <w:rPr>
          <w:rFonts w:ascii="Arial" w:hAnsi="Arial" w:cs="Arial"/>
          <w:bCs/>
          <w:color w:val="000000"/>
          <w:sz w:val="20"/>
          <w:szCs w:val="20"/>
          <w:lang w:val="en-US" w:eastAsia="en-US"/>
        </w:rPr>
        <w:t>)</w:t>
      </w:r>
      <w:r w:rsidRPr="009C415C">
        <w:rPr>
          <w:rFonts w:ascii="Arial" w:hAnsi="Arial" w:cs="Arial"/>
          <w:bCs/>
          <w:color w:val="000000"/>
          <w:sz w:val="20"/>
          <w:szCs w:val="20"/>
          <w:lang w:eastAsia="en-US"/>
        </w:rPr>
        <w:t>.</w:t>
      </w:r>
    </w:p>
    <w:p w14:paraId="4C3A001A" w14:textId="77777777" w:rsidR="00F21C3A" w:rsidRPr="009C415C" w:rsidRDefault="00F21C3A" w:rsidP="00302A0B">
      <w:pPr>
        <w:numPr>
          <w:ilvl w:val="0"/>
          <w:numId w:val="40"/>
        </w:numPr>
        <w:spacing w:line="276" w:lineRule="auto"/>
        <w:ind w:left="357" w:hanging="357"/>
        <w:contextualSpacing/>
        <w:jc w:val="left"/>
        <w:rPr>
          <w:rFonts w:ascii="Arial" w:hAnsi="Arial" w:cs="Arial"/>
          <w:bCs/>
          <w:color w:val="000000"/>
          <w:sz w:val="20"/>
          <w:szCs w:val="20"/>
          <w:lang w:eastAsia="en-US"/>
        </w:rPr>
      </w:pPr>
      <w:r w:rsidRPr="009C415C">
        <w:rPr>
          <w:rFonts w:ascii="Arial" w:hAnsi="Arial" w:cs="Arial"/>
          <w:bCs/>
          <w:color w:val="000000"/>
          <w:sz w:val="20"/>
          <w:szCs w:val="20"/>
          <w:lang w:eastAsia="en-US"/>
        </w:rPr>
        <w:t>Wykonawca oświadcza, że w relacjach z Zamawiającym oraz Podmiotami Powiązanymi:</w:t>
      </w:r>
    </w:p>
    <w:p w14:paraId="6822BEAF" w14:textId="77777777" w:rsidR="00F21C3A" w:rsidRPr="009C415C" w:rsidRDefault="00F21C3A" w:rsidP="00302A0B">
      <w:pPr>
        <w:numPr>
          <w:ilvl w:val="0"/>
          <w:numId w:val="101"/>
        </w:numPr>
        <w:spacing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zobowiązuje się do przestrzegania powszechnie obowiązujących przepisów antykorupcyjnych;</w:t>
      </w:r>
    </w:p>
    <w:p w14:paraId="17FA263B" w14:textId="77777777" w:rsidR="00F21C3A" w:rsidRPr="009C415C" w:rsidRDefault="00F21C3A" w:rsidP="00302A0B">
      <w:pPr>
        <w:numPr>
          <w:ilvl w:val="0"/>
          <w:numId w:val="101"/>
        </w:numPr>
        <w:spacing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nie podejmował jakichkolwiek działań, które miałyby na celu wpłynięcie na przebieg postępowania o udzielenie zamówienia lub wynik takiego postępowania oraz zawarcie Umowy w sposób sprzeczny z prawem lub dobrymi obyczajami;</w:t>
      </w:r>
    </w:p>
    <w:p w14:paraId="72995310" w14:textId="77777777" w:rsidR="00F21C3A" w:rsidRPr="009C415C" w:rsidRDefault="00F21C3A" w:rsidP="00302A0B">
      <w:pPr>
        <w:numPr>
          <w:ilvl w:val="0"/>
          <w:numId w:val="101"/>
        </w:numPr>
        <w:spacing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nie będzie żądał, proponował, przyjmował oraz wręczał jakichkolwiek korzyści (zarówno osobistych, jak i majątkowych) celem wywarcia korupcyjnego wpływu na decyzje czy wykonywanie czynności służbowych przez osoby/podmioty zaangażowane w proces realizacji Umowy;</w:t>
      </w:r>
    </w:p>
    <w:p w14:paraId="7F147E66" w14:textId="77777777" w:rsidR="00F21C3A" w:rsidRPr="009C415C" w:rsidRDefault="00F21C3A" w:rsidP="00302A0B">
      <w:pPr>
        <w:numPr>
          <w:ilvl w:val="0"/>
          <w:numId w:val="101"/>
        </w:numPr>
        <w:spacing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żadna część wynagrodzenia z tytułu realizacji Umowy nie będzie przeznaczona na pokrycie kosztów udzielenia przez Wykonawcę korzyści majątkowych lub/i osobistych przez żadną ze Stron;</w:t>
      </w:r>
    </w:p>
    <w:p w14:paraId="50421D58" w14:textId="77777777" w:rsidR="00F21C3A" w:rsidRPr="009C415C" w:rsidRDefault="00F21C3A" w:rsidP="00302A0B">
      <w:pPr>
        <w:numPr>
          <w:ilvl w:val="0"/>
          <w:numId w:val="101"/>
        </w:numPr>
        <w:spacing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 xml:space="preserve">w dniu podpisania niniejszej Umowy nie pozostaje (zgodnie z jej najlepszą wiedzą) w konflikcie interesów mającym lub potencjalnie mogącym mieć wpływ na sposób wykonywania obowiązków </w:t>
      </w:r>
      <w:r w:rsidRPr="009C415C">
        <w:rPr>
          <w:rFonts w:ascii="Arial" w:hAnsi="Arial" w:cs="Arial"/>
          <w:bCs/>
          <w:color w:val="000000"/>
          <w:sz w:val="20"/>
          <w:szCs w:val="20"/>
          <w:lang w:eastAsia="en-US"/>
        </w:rPr>
        <w:lastRenderedPageBreak/>
        <w:t>umownych, jak również nie są jej znane żadne inne okoliczności mogące wpłynąć na jej rzetelność, bezstronność i jakość wykonywanych prac lub usług;</w:t>
      </w:r>
    </w:p>
    <w:p w14:paraId="2CC2468D" w14:textId="4E8653AD" w:rsidR="00B25ABB" w:rsidRPr="009C415C" w:rsidRDefault="00B25ABB" w:rsidP="009C415C">
      <w:pPr>
        <w:pStyle w:val="Akapitzlist"/>
        <w:numPr>
          <w:ilvl w:val="0"/>
          <w:numId w:val="101"/>
        </w:numPr>
        <w:jc w:val="both"/>
        <w:rPr>
          <w:rFonts w:ascii="Arial" w:hAnsi="Arial" w:cs="Arial"/>
          <w:bCs/>
          <w:color w:val="000000"/>
          <w:sz w:val="20"/>
          <w:szCs w:val="20"/>
        </w:rPr>
      </w:pPr>
      <w:r w:rsidRPr="009C415C">
        <w:rPr>
          <w:rFonts w:ascii="Arial" w:hAnsi="Arial" w:cs="Arial"/>
          <w:bCs/>
          <w:color w:val="000000"/>
          <w:sz w:val="20"/>
          <w:szCs w:val="20"/>
        </w:rPr>
        <w:t xml:space="preserve">zobowiązuje się do stosowania zasad wyrażonych w Kodeksie Kontrahenta Grupy ENEA, stanowiącym załącznik </w:t>
      </w:r>
      <w:r w:rsidR="00B96C46" w:rsidRPr="009C415C">
        <w:rPr>
          <w:rFonts w:ascii="Arial" w:hAnsi="Arial" w:cs="Arial"/>
          <w:bCs/>
          <w:color w:val="000000"/>
          <w:sz w:val="20"/>
          <w:szCs w:val="20"/>
        </w:rPr>
        <w:t xml:space="preserve">nr 9 </w:t>
      </w:r>
      <w:r w:rsidRPr="009C415C">
        <w:rPr>
          <w:rFonts w:ascii="Arial" w:hAnsi="Arial" w:cs="Arial"/>
          <w:bCs/>
          <w:color w:val="000000"/>
          <w:sz w:val="20"/>
          <w:szCs w:val="20"/>
        </w:rPr>
        <w:t>do niniejszej umowy.</w:t>
      </w:r>
    </w:p>
    <w:p w14:paraId="5510CB27" w14:textId="0816C302" w:rsidR="00F21C3A" w:rsidRPr="009C415C" w:rsidRDefault="00F21C3A" w:rsidP="00F21C3A">
      <w:pPr>
        <w:rPr>
          <w:rFonts w:ascii="Arial" w:hAnsi="Arial" w:cs="Arial"/>
          <w:b/>
          <w:bCs/>
          <w:sz w:val="20"/>
          <w:szCs w:val="20"/>
        </w:rPr>
      </w:pPr>
    </w:p>
    <w:p w14:paraId="004E86E4" w14:textId="77777777" w:rsidR="00F21C3A" w:rsidRPr="009C415C" w:rsidRDefault="00F21C3A" w:rsidP="00F21C3A">
      <w:pPr>
        <w:jc w:val="center"/>
        <w:rPr>
          <w:rFonts w:ascii="Arial" w:hAnsi="Arial" w:cs="Arial"/>
          <w:b/>
          <w:bCs/>
          <w:sz w:val="20"/>
          <w:szCs w:val="20"/>
        </w:rPr>
      </w:pPr>
      <w:r w:rsidRPr="009C415C">
        <w:rPr>
          <w:rFonts w:ascii="Arial" w:hAnsi="Arial" w:cs="Arial"/>
          <w:b/>
          <w:bCs/>
          <w:sz w:val="20"/>
          <w:szCs w:val="20"/>
        </w:rPr>
        <w:t xml:space="preserve">§ 7 </w:t>
      </w:r>
    </w:p>
    <w:p w14:paraId="5F9985A2" w14:textId="77777777" w:rsidR="00F21C3A" w:rsidRPr="009C415C" w:rsidRDefault="00F21C3A" w:rsidP="00F21C3A">
      <w:pPr>
        <w:jc w:val="center"/>
        <w:rPr>
          <w:rFonts w:ascii="Arial" w:hAnsi="Arial" w:cs="Arial"/>
          <w:b/>
          <w:bCs/>
        </w:rPr>
      </w:pPr>
      <w:r w:rsidRPr="009C415C">
        <w:rPr>
          <w:rFonts w:ascii="Arial" w:hAnsi="Arial" w:cs="Arial"/>
          <w:b/>
          <w:bCs/>
          <w:sz w:val="20"/>
          <w:szCs w:val="20"/>
        </w:rPr>
        <w:t>Odbiór  Zlecenia</w:t>
      </w:r>
    </w:p>
    <w:p w14:paraId="1FA88986"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 xml:space="preserve">W ramach wykonania Zlecenia Wykonawca zrealizuje wszystkie Usługi wskazane w Zleceniu i dostarczy Zamawiającemu określone w Zleceniu Produkty Prac. </w:t>
      </w:r>
    </w:p>
    <w:p w14:paraId="1FB08A3C"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Produkty Prac przygotowane w ramach poszczególnych Zleceń każdorazowo będą przekazywane Zamawiającemu w edytowalnych wersjach roboczych.</w:t>
      </w:r>
    </w:p>
    <w:p w14:paraId="52B3EE3F"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 xml:space="preserve">W terminie </w:t>
      </w:r>
      <w:r w:rsidRPr="009C415C">
        <w:rPr>
          <w:rFonts w:ascii="Arial" w:hAnsi="Arial" w:cs="Arial"/>
          <w:b/>
          <w:sz w:val="20"/>
          <w:szCs w:val="20"/>
          <w:lang w:eastAsia="en-US"/>
        </w:rPr>
        <w:t>5 dni roboczych</w:t>
      </w:r>
      <w:r w:rsidRPr="009C415C">
        <w:rPr>
          <w:rFonts w:ascii="Arial" w:hAnsi="Arial" w:cs="Arial"/>
          <w:sz w:val="20"/>
          <w:szCs w:val="20"/>
          <w:lang w:eastAsia="en-US"/>
        </w:rPr>
        <w:t xml:space="preserve"> </w:t>
      </w:r>
      <w:r w:rsidRPr="009C415C">
        <w:rPr>
          <w:rFonts w:ascii="Arial" w:hAnsi="Arial" w:cs="Arial"/>
          <w:b/>
          <w:sz w:val="20"/>
          <w:szCs w:val="20"/>
          <w:lang w:eastAsia="en-US"/>
        </w:rPr>
        <w:t>od dnia otrzymania wersji roboczej</w:t>
      </w:r>
      <w:r w:rsidRPr="009C415C">
        <w:rPr>
          <w:rFonts w:ascii="Arial" w:hAnsi="Arial" w:cs="Arial"/>
          <w:sz w:val="20"/>
          <w:szCs w:val="20"/>
          <w:lang w:eastAsia="en-US"/>
        </w:rPr>
        <w:t xml:space="preserve">, Zamawiający ma prawo do wniesienia zastrzeżeń odnośnie nienależytego wykonania Produktu Prac. </w:t>
      </w:r>
      <w:r w:rsidRPr="009C415C">
        <w:rPr>
          <w:rFonts w:ascii="Arial" w:hAnsi="Arial" w:cs="Arial"/>
          <w:color w:val="000000"/>
          <w:sz w:val="20"/>
          <w:szCs w:val="20"/>
          <w:lang w:eastAsia="en-US"/>
        </w:rPr>
        <w:t xml:space="preserve">Dla zachowania terminu, o którym mowa w zdaniu poprzednim, wystarczy wysłanie przez </w:t>
      </w:r>
      <w:r w:rsidRPr="009C415C">
        <w:rPr>
          <w:rFonts w:ascii="Arial" w:hAnsi="Arial" w:cs="Arial"/>
          <w:bCs/>
          <w:color w:val="000000"/>
          <w:sz w:val="20"/>
          <w:szCs w:val="20"/>
          <w:lang w:eastAsia="en-US"/>
        </w:rPr>
        <w:t xml:space="preserve">Zamawiającego </w:t>
      </w:r>
      <w:r w:rsidRPr="009C415C">
        <w:rPr>
          <w:rFonts w:ascii="Arial" w:hAnsi="Arial" w:cs="Arial"/>
          <w:color w:val="000000"/>
          <w:sz w:val="20"/>
          <w:szCs w:val="20"/>
          <w:lang w:eastAsia="en-US"/>
        </w:rPr>
        <w:t>przed upływem tego terminu uwag pocztą elektroniczną.</w:t>
      </w:r>
    </w:p>
    <w:p w14:paraId="5BC7C78B"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 xml:space="preserve">W przypadku zgłoszenia przez Zamawiającego zastrzeżeń lub uwag do przedłożonej wersji roboczej Wykonawca, w terminie </w:t>
      </w:r>
      <w:r w:rsidRPr="009C415C">
        <w:rPr>
          <w:rFonts w:ascii="Arial" w:hAnsi="Arial" w:cs="Arial"/>
          <w:b/>
          <w:sz w:val="20"/>
          <w:szCs w:val="20"/>
          <w:lang w:eastAsia="en-US"/>
        </w:rPr>
        <w:t>3 dni roboczych</w:t>
      </w:r>
      <w:r w:rsidRPr="009C415C">
        <w:rPr>
          <w:rFonts w:ascii="Arial" w:hAnsi="Arial" w:cs="Arial"/>
          <w:sz w:val="20"/>
          <w:szCs w:val="20"/>
          <w:lang w:eastAsia="en-US"/>
        </w:rPr>
        <w:t xml:space="preserve"> od otrzymania zastrzeżeń lub uwag, wprowadzi modyfikacje i przekaże Zamawiającemu poprawiony Produkt Prac.</w:t>
      </w:r>
    </w:p>
    <w:p w14:paraId="1A3F057A"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Strony zgodnie ustalają, że po wprowadzeniu przez Zamawiającego poprawek rekomendowanych przez Wykonawcę, Wykonawca przeprowadzi Retesty zidentyfikowanych Podatności (powtórny Test Penetracyjny Bezpieczeństwa Teleinformatycznego). W ramach Retestu Wykonawca musi zweryfikować, czy wykryte podczas Testów Penetracyjnych Podatności i problemy z bezpieczeństwem zostały poprawnie rozwiązane przez Zlecającego.</w:t>
      </w:r>
    </w:p>
    <w:p w14:paraId="7EC1D4F6"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Retesty odbędą się w terminie wskazanym przez Zleceniodawcę w zakresie obowiązywania niniejszej Umowy. Szczegółowe czasy realizacji Retestów określać będzie Zlecenie.</w:t>
      </w:r>
    </w:p>
    <w:p w14:paraId="6D13D1AF"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 xml:space="preserve">Po zakończeniu Testów Penetracyjnych Bezpieczeństwa Teleinformatycznego, Wykonawca przekaże Zamawiającemu Produkty Prac, tzn. końcowy Raport Bezpieczeństwa z Przeprowadzonych Testów Penetracyjnych (raport z analizą bezpieczeństwa) w </w:t>
      </w:r>
      <w:proofErr w:type="spellStart"/>
      <w:r w:rsidRPr="009C415C">
        <w:rPr>
          <w:rFonts w:ascii="Arial" w:hAnsi="Arial" w:cs="Arial"/>
          <w:sz w:val="20"/>
          <w:szCs w:val="20"/>
          <w:lang w:eastAsia="en-US"/>
        </w:rPr>
        <w:t>j.polskim</w:t>
      </w:r>
      <w:proofErr w:type="spellEnd"/>
      <w:r w:rsidRPr="009C415C">
        <w:rPr>
          <w:rFonts w:ascii="Arial" w:hAnsi="Arial" w:cs="Arial"/>
          <w:sz w:val="20"/>
          <w:szCs w:val="20"/>
          <w:lang w:eastAsia="en-US"/>
        </w:rPr>
        <w:t xml:space="preserve"> w formie elektronicznej (również w formie edytowalnej) oraz (na odrębne życzenie Zamawiającego) w formie drukowanej z zachowaniem terminów określonych w Zleceniu.</w:t>
      </w:r>
    </w:p>
    <w:p w14:paraId="2C600B34"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Wykonanie Retestów przez Wykonawcę skutkuje powtórnym sporządzeniem Raportu Bezpieczeństwa z Przeprowadzonych Testów Penetracyjnych w formie takiej jak określono w powyżej.</w:t>
      </w:r>
    </w:p>
    <w:p w14:paraId="7B9AA1A1"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 xml:space="preserve">W przypadku, gdy Wykonawca nie widzi merytorycznych podstaw do dokonania  wskazanych przez Zamawiającego poprawek lub uzupełnień przedstawi Zamawiającemu merytoryczne uzasadnienie niezasadności dokonania poprawek lub uzupełnień w terminie wskazanym w Zleceniu </w:t>
      </w:r>
      <w:r w:rsidRPr="009C415C">
        <w:rPr>
          <w:rFonts w:ascii="Arial" w:hAnsi="Arial" w:cs="Arial"/>
          <w:color w:val="000000"/>
          <w:sz w:val="20"/>
          <w:szCs w:val="20"/>
          <w:lang w:eastAsia="en-US"/>
        </w:rPr>
        <w:t>(nie zwalnia to Wykonawcy z obowiązku wprowadzenia modyfikacji zgodnie z życzeniem Zamawiającego)</w:t>
      </w:r>
      <w:r w:rsidRPr="009C415C">
        <w:rPr>
          <w:rFonts w:ascii="Arial" w:hAnsi="Arial" w:cs="Arial"/>
          <w:sz w:val="20"/>
          <w:szCs w:val="20"/>
          <w:lang w:eastAsia="en-US"/>
        </w:rPr>
        <w:t>.</w:t>
      </w:r>
    </w:p>
    <w:p w14:paraId="76379239"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Wykonawca nie ponosi odpowiedzialności za wprowadzone modyfikacje do Produktu Prac zgodnie z życzeniem Zamawiającego, co do których Wykonawca przedstawił merytoryczne uzasadnienie niezasadności dokonania poprawek lub uzupełnień oraz może zastrzec to w Produkcie Prac.</w:t>
      </w:r>
    </w:p>
    <w:p w14:paraId="4CF194E9"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W przypadku gdy Wykonawca nie uwzględni uwag lub zastrzeżeń w wyznaczonym terminie albo będą one uwzględnione niezgodnie z tym, co zgłosił Zamawiający, Zamawiający będzie uprawniony do odstąpienia od Zlecenia w całości lub w części oraz będzie uprawniony do żądania zapłaty kary umownej, o której mowa w § 13 ust. 2 Umowy, a w przypadku nieskorzystania z prawa do odstąpienia – do żądania zapłaty kary umownej, o której mowa w § 13 ust. 1 Umowy.</w:t>
      </w:r>
    </w:p>
    <w:p w14:paraId="6AEA8064"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 xml:space="preserve">Po odebraniu przez Zamawiającego roboczych Produktów Prac bez zastrzeżeń Wykonawca dostarczy Zamawiającemu, w terminie </w:t>
      </w:r>
      <w:r w:rsidRPr="009C415C">
        <w:rPr>
          <w:rFonts w:ascii="Arial" w:hAnsi="Arial" w:cs="Arial"/>
          <w:b/>
          <w:sz w:val="20"/>
          <w:szCs w:val="20"/>
          <w:lang w:eastAsia="en-US"/>
        </w:rPr>
        <w:t>3 dni roboczych</w:t>
      </w:r>
      <w:r w:rsidRPr="009C415C">
        <w:rPr>
          <w:rFonts w:ascii="Arial" w:hAnsi="Arial" w:cs="Arial"/>
          <w:sz w:val="20"/>
          <w:szCs w:val="20"/>
          <w:lang w:eastAsia="en-US"/>
        </w:rPr>
        <w:t>, na adres: ENEA S.A., ul. Górecka 1 w Poznaniu ostateczne Produkty Prac w formach: wersje papierowe – w dwóch egzemplarzach, podpisane oraz wersje elektroniczne - w jednym egzemplarzu, co zostanie potwierdzone przez Zamawiającego pisemnie lub za pośrednictwem poczty elektronicznej.</w:t>
      </w:r>
    </w:p>
    <w:p w14:paraId="414C5CB0" w14:textId="77777777" w:rsidR="00F21C3A" w:rsidRPr="009C415C" w:rsidRDefault="00F21C3A" w:rsidP="00302A0B">
      <w:pPr>
        <w:numPr>
          <w:ilvl w:val="0"/>
          <w:numId w:val="54"/>
        </w:numPr>
        <w:ind w:left="426" w:hanging="426"/>
        <w:rPr>
          <w:rFonts w:ascii="Arial" w:hAnsi="Arial" w:cs="Arial"/>
          <w:sz w:val="20"/>
          <w:szCs w:val="20"/>
          <w:lang w:eastAsia="en-US"/>
        </w:rPr>
      </w:pPr>
      <w:r w:rsidRPr="009C415C">
        <w:rPr>
          <w:rFonts w:ascii="Arial" w:hAnsi="Arial" w:cs="Arial"/>
          <w:sz w:val="20"/>
          <w:szCs w:val="20"/>
          <w:lang w:eastAsia="en-US"/>
        </w:rPr>
        <w:t xml:space="preserve">Odbiór Zlecenia, obejmujący zarówno potwierdzenie realizacji Usług, jak i Produktów Prac, uważa się za dokonany z chwilą podpisania przez Zamawiającego Protokołu odbioru Zlecenia bez zastrzeżeń. Wzór </w:t>
      </w:r>
      <w:r w:rsidRPr="009C415C">
        <w:rPr>
          <w:rFonts w:ascii="Arial" w:hAnsi="Arial" w:cs="Arial"/>
          <w:sz w:val="20"/>
          <w:szCs w:val="20"/>
          <w:lang w:eastAsia="en-US"/>
        </w:rPr>
        <w:lastRenderedPageBreak/>
        <w:t xml:space="preserve">Protokołu odbioru stanowi </w:t>
      </w:r>
      <w:r w:rsidRPr="009C415C">
        <w:rPr>
          <w:rFonts w:ascii="Arial" w:hAnsi="Arial" w:cs="Arial"/>
          <w:b/>
          <w:sz w:val="20"/>
          <w:szCs w:val="20"/>
          <w:lang w:eastAsia="en-US"/>
        </w:rPr>
        <w:t>Załącznik nr 6</w:t>
      </w:r>
      <w:r w:rsidRPr="009C415C">
        <w:rPr>
          <w:rFonts w:ascii="Arial" w:hAnsi="Arial" w:cs="Arial"/>
          <w:sz w:val="20"/>
          <w:szCs w:val="20"/>
          <w:lang w:eastAsia="en-US"/>
        </w:rPr>
        <w:t xml:space="preserve"> do Umowy. Odbioru Zlecenia może dokonać osoba wskazana w Zleceniu jako koordynator zadania po stronie Zamawiającego lub Dyrektor Departamentu Bezpieczeństwa ENEA S.A.</w:t>
      </w:r>
    </w:p>
    <w:p w14:paraId="005366B3" w14:textId="77777777" w:rsidR="00F21C3A" w:rsidRPr="009C415C" w:rsidRDefault="00F21C3A" w:rsidP="00F21C3A">
      <w:pPr>
        <w:keepNext/>
        <w:jc w:val="center"/>
        <w:rPr>
          <w:rFonts w:ascii="Arial" w:hAnsi="Arial" w:cs="Arial"/>
          <w:b/>
          <w:sz w:val="20"/>
          <w:szCs w:val="20"/>
          <w:lang w:eastAsia="en-US"/>
        </w:rPr>
      </w:pPr>
    </w:p>
    <w:p w14:paraId="298C9631" w14:textId="6C43CE6F" w:rsidR="00F21C3A" w:rsidRPr="009C415C" w:rsidRDefault="00F21C3A" w:rsidP="00F21C3A">
      <w:pPr>
        <w:keepNext/>
        <w:jc w:val="center"/>
        <w:rPr>
          <w:rFonts w:ascii="Arial" w:hAnsi="Arial" w:cs="Arial"/>
          <w:b/>
          <w:sz w:val="20"/>
          <w:szCs w:val="20"/>
          <w:lang w:eastAsia="en-US"/>
        </w:rPr>
      </w:pPr>
      <w:r w:rsidRPr="009C415C">
        <w:rPr>
          <w:rFonts w:ascii="Arial" w:hAnsi="Arial" w:cs="Arial"/>
          <w:b/>
          <w:sz w:val="20"/>
          <w:szCs w:val="20"/>
          <w:lang w:eastAsia="en-US"/>
        </w:rPr>
        <w:t>§ 8</w:t>
      </w:r>
    </w:p>
    <w:p w14:paraId="116AAFDE"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Wynagrodzenie</w:t>
      </w:r>
    </w:p>
    <w:p w14:paraId="44E997DD" w14:textId="77777777" w:rsidR="00F21C3A" w:rsidRPr="009C415C" w:rsidRDefault="00F21C3A" w:rsidP="00302A0B">
      <w:pPr>
        <w:keepNext/>
        <w:numPr>
          <w:ilvl w:val="0"/>
          <w:numId w:val="47"/>
        </w:numPr>
        <w:ind w:left="426" w:hanging="426"/>
        <w:rPr>
          <w:rFonts w:ascii="Arial" w:hAnsi="Arial" w:cs="Arial"/>
          <w:b/>
          <w:sz w:val="20"/>
          <w:szCs w:val="20"/>
          <w:lang w:eastAsia="en-US"/>
        </w:rPr>
      </w:pPr>
      <w:r w:rsidRPr="009C415C">
        <w:rPr>
          <w:rFonts w:ascii="Arial" w:hAnsi="Arial" w:cs="Arial"/>
          <w:sz w:val="20"/>
          <w:szCs w:val="20"/>
          <w:lang w:eastAsia="en-US"/>
        </w:rPr>
        <w:t>Maksymalna łączna wysokość wynagrodzenia należnego Wykonawcy na podstawie Umowy i udzielonych w oparciu o nią Zleceń nie może przekroczyć kwoty …………………….. złotych netto.</w:t>
      </w:r>
      <w:r w:rsidRPr="009C415C">
        <w:rPr>
          <w:rFonts w:ascii="Arial" w:hAnsi="Arial" w:cs="Arial"/>
          <w:b/>
          <w:sz w:val="20"/>
          <w:szCs w:val="20"/>
          <w:lang w:eastAsia="en-US"/>
        </w:rPr>
        <w:t xml:space="preserve"> </w:t>
      </w:r>
    </w:p>
    <w:p w14:paraId="5073C650" w14:textId="77777777" w:rsidR="00F21C3A" w:rsidRPr="009C415C" w:rsidRDefault="00F21C3A" w:rsidP="00302A0B">
      <w:pPr>
        <w:numPr>
          <w:ilvl w:val="0"/>
          <w:numId w:val="47"/>
        </w:numPr>
        <w:spacing w:line="259" w:lineRule="auto"/>
        <w:ind w:left="425" w:hanging="425"/>
        <w:rPr>
          <w:rFonts w:ascii="Arial" w:hAnsi="Arial" w:cs="Arial"/>
          <w:sz w:val="20"/>
          <w:szCs w:val="20"/>
          <w:lang w:eastAsia="en-US"/>
        </w:rPr>
      </w:pPr>
      <w:r w:rsidRPr="009C415C">
        <w:rPr>
          <w:rFonts w:ascii="Arial" w:hAnsi="Arial" w:cs="Arial"/>
          <w:sz w:val="20"/>
          <w:szCs w:val="20"/>
          <w:lang w:eastAsia="en-US"/>
        </w:rPr>
        <w:t>Wykonawca będzie otrzymywać wynagrodzenie za realizację poszczególnych Zleceń w wysokości nie przekraczającej wynagrodzenia określonego każdorazowo w Zleceniu jako maksymalnego. Do ustalonej w Zleceniu kwoty netto zostanie doliczony podatek VAT zgodnie z obowiązującymi przepisami.</w:t>
      </w:r>
    </w:p>
    <w:p w14:paraId="048BBA6A" w14:textId="77777777" w:rsidR="00F21C3A" w:rsidRPr="009C415C" w:rsidRDefault="00F21C3A" w:rsidP="00302A0B">
      <w:pPr>
        <w:numPr>
          <w:ilvl w:val="0"/>
          <w:numId w:val="47"/>
        </w:numPr>
        <w:spacing w:after="120" w:line="259" w:lineRule="auto"/>
        <w:ind w:left="426" w:hanging="426"/>
        <w:rPr>
          <w:rFonts w:ascii="Arial" w:hAnsi="Arial" w:cs="Arial"/>
          <w:sz w:val="20"/>
          <w:szCs w:val="20"/>
          <w:lang w:eastAsia="en-US"/>
        </w:rPr>
      </w:pPr>
      <w:r w:rsidRPr="009C415C">
        <w:rPr>
          <w:rFonts w:ascii="Arial" w:hAnsi="Arial" w:cs="Arial"/>
          <w:sz w:val="20"/>
          <w:szCs w:val="20"/>
          <w:lang w:eastAsia="en-US"/>
        </w:rPr>
        <w:t xml:space="preserve">Podstawą kalkulacji wynagrodzenia za wykonane Zlecenie są szacowane nakłady czasu świadczenia usług przez Specjalistów Wykonawcy na realizację poszczególnego Zlecenia oraz stawki za roboczogodzinę dla każdego zadania, o których mowa w ust. 4 niniejszego paragrafu. Szczegółowej kalkulacji wynagrodzenia Wykonawcy należy dokonać wg wzoru stanowiącego </w:t>
      </w:r>
      <w:r w:rsidRPr="009C415C">
        <w:rPr>
          <w:rFonts w:ascii="Arial" w:hAnsi="Arial" w:cs="Arial"/>
          <w:b/>
          <w:sz w:val="20"/>
          <w:szCs w:val="20"/>
          <w:lang w:eastAsia="en-US"/>
        </w:rPr>
        <w:t>Załącznik nr 5</w:t>
      </w:r>
      <w:r w:rsidRPr="009C415C">
        <w:rPr>
          <w:rFonts w:ascii="Arial" w:hAnsi="Arial" w:cs="Arial"/>
          <w:sz w:val="20"/>
          <w:szCs w:val="20"/>
          <w:lang w:eastAsia="en-US"/>
        </w:rPr>
        <w:t xml:space="preserve"> do Umowy.</w:t>
      </w:r>
    </w:p>
    <w:p w14:paraId="7F7B35B1" w14:textId="77777777" w:rsidR="00F21C3A" w:rsidRPr="009C415C" w:rsidRDefault="00F21C3A" w:rsidP="00302A0B">
      <w:pPr>
        <w:numPr>
          <w:ilvl w:val="0"/>
          <w:numId w:val="47"/>
        </w:numPr>
        <w:spacing w:after="120"/>
        <w:ind w:left="425" w:hanging="425"/>
        <w:rPr>
          <w:rFonts w:ascii="Arial" w:hAnsi="Arial" w:cs="Arial"/>
          <w:sz w:val="20"/>
          <w:szCs w:val="20"/>
          <w:lang w:eastAsia="en-US"/>
        </w:rPr>
      </w:pPr>
      <w:r w:rsidRPr="009C415C">
        <w:rPr>
          <w:rFonts w:ascii="Arial" w:hAnsi="Arial" w:cs="Arial"/>
          <w:sz w:val="20"/>
          <w:szCs w:val="20"/>
          <w:lang w:eastAsia="en-US"/>
        </w:rPr>
        <w:t xml:space="preserve">Stawki godzinowe netto za jedną roboczogodzinę świadczenia Usług przez członków Zespołu realizujących Zlecenie wynoszą: </w:t>
      </w:r>
    </w:p>
    <w:p w14:paraId="34C7C88E" w14:textId="77777777" w:rsidR="00F21C3A" w:rsidRPr="009C415C" w:rsidRDefault="00F21C3A" w:rsidP="00F21C3A">
      <w:pPr>
        <w:spacing w:after="120"/>
        <w:ind w:left="425"/>
        <w:rPr>
          <w:rFonts w:ascii="Arial" w:hAnsi="Arial" w:cs="Arial"/>
          <w:sz w:val="20"/>
          <w:szCs w:val="20"/>
          <w:lang w:eastAsia="en-US"/>
        </w:rPr>
      </w:pPr>
      <w:r w:rsidRPr="009C415C">
        <w:rPr>
          <w:rFonts w:ascii="Arial" w:hAnsi="Arial" w:cs="Arial"/>
          <w:sz w:val="20"/>
          <w:szCs w:val="20"/>
          <w:lang w:eastAsia="en-US"/>
        </w:rPr>
        <w:t>………………………. PLN netto + należny podatek VAT,</w:t>
      </w:r>
    </w:p>
    <w:p w14:paraId="6F65AFCC" w14:textId="77777777" w:rsidR="00F21C3A" w:rsidRPr="009C415C" w:rsidRDefault="00F21C3A" w:rsidP="00302A0B">
      <w:pPr>
        <w:numPr>
          <w:ilvl w:val="0"/>
          <w:numId w:val="47"/>
        </w:numPr>
        <w:ind w:left="425" w:hanging="425"/>
        <w:rPr>
          <w:rFonts w:ascii="Arial" w:hAnsi="Arial" w:cs="Arial"/>
          <w:sz w:val="22"/>
          <w:szCs w:val="22"/>
          <w:lang w:eastAsia="en-US"/>
        </w:rPr>
      </w:pPr>
      <w:r w:rsidRPr="009C415C">
        <w:rPr>
          <w:rFonts w:ascii="Arial" w:hAnsi="Arial" w:cs="Arial"/>
          <w:sz w:val="20"/>
          <w:szCs w:val="20"/>
          <w:lang w:eastAsia="en-US"/>
        </w:rPr>
        <w:t>Wykonawca ponosi wszelkie koszty i wydatki związane z wykonaniem Umowy, w szczególności koszty takie jak przejazdy służbowe, zakwaterowanie, koszty przygotowania i wydruku materiałów, w tym Produktów Prac, wynagrodzenia własnych pracowników, współpracowników lub doradców.</w:t>
      </w:r>
    </w:p>
    <w:p w14:paraId="2B161880" w14:textId="77777777" w:rsidR="00F21C3A" w:rsidRPr="009C415C" w:rsidRDefault="00F21C3A" w:rsidP="00F21C3A">
      <w:pPr>
        <w:rPr>
          <w:rFonts w:ascii="Arial" w:hAnsi="Arial" w:cs="Arial"/>
        </w:rPr>
      </w:pPr>
    </w:p>
    <w:p w14:paraId="09B6B5DA"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 9</w:t>
      </w:r>
    </w:p>
    <w:p w14:paraId="416B2D62"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Zasady płatności Wynagrodzenia</w:t>
      </w:r>
    </w:p>
    <w:p w14:paraId="47B8E37D" w14:textId="77777777" w:rsidR="00F21C3A" w:rsidRPr="009C415C" w:rsidRDefault="00F21C3A" w:rsidP="00302A0B">
      <w:pPr>
        <w:numPr>
          <w:ilvl w:val="0"/>
          <w:numId w:val="61"/>
        </w:numPr>
        <w:rPr>
          <w:rFonts w:ascii="Arial" w:hAnsi="Arial" w:cs="Arial"/>
          <w:sz w:val="20"/>
          <w:szCs w:val="20"/>
        </w:rPr>
      </w:pPr>
      <w:r w:rsidRPr="009C415C">
        <w:rPr>
          <w:rFonts w:ascii="Arial" w:hAnsi="Arial" w:cs="Arial"/>
          <w:sz w:val="20"/>
          <w:szCs w:val="20"/>
        </w:rPr>
        <w:t>Wynagrodzenie będzie płatne po spełnieniu następujących warunków:</w:t>
      </w:r>
    </w:p>
    <w:p w14:paraId="1AFC18EA" w14:textId="77777777" w:rsidR="00F21C3A" w:rsidRPr="009C415C" w:rsidRDefault="00F21C3A" w:rsidP="00302A0B">
      <w:pPr>
        <w:numPr>
          <w:ilvl w:val="0"/>
          <w:numId w:val="48"/>
        </w:numPr>
        <w:rPr>
          <w:rFonts w:ascii="Arial" w:hAnsi="Arial" w:cs="Arial"/>
          <w:sz w:val="20"/>
          <w:szCs w:val="20"/>
          <w:lang w:eastAsia="en-US"/>
        </w:rPr>
      </w:pPr>
      <w:r w:rsidRPr="009C415C">
        <w:rPr>
          <w:rFonts w:ascii="Arial" w:hAnsi="Arial" w:cs="Arial"/>
          <w:sz w:val="20"/>
          <w:szCs w:val="20"/>
          <w:lang w:eastAsia="en-US"/>
        </w:rPr>
        <w:t xml:space="preserve">zakończeniu procedury określonej w § 7 Umowy, </w:t>
      </w:r>
    </w:p>
    <w:p w14:paraId="54548F11" w14:textId="77777777" w:rsidR="00F21C3A" w:rsidRPr="009C415C" w:rsidRDefault="00F21C3A" w:rsidP="00302A0B">
      <w:pPr>
        <w:numPr>
          <w:ilvl w:val="0"/>
          <w:numId w:val="48"/>
        </w:numPr>
        <w:rPr>
          <w:rFonts w:ascii="Arial" w:hAnsi="Arial" w:cs="Arial"/>
          <w:sz w:val="20"/>
          <w:szCs w:val="20"/>
          <w:lang w:eastAsia="en-US"/>
        </w:rPr>
      </w:pPr>
      <w:r w:rsidRPr="009C415C">
        <w:rPr>
          <w:rFonts w:ascii="Arial" w:hAnsi="Arial" w:cs="Arial"/>
          <w:sz w:val="20"/>
          <w:szCs w:val="20"/>
          <w:lang w:eastAsia="en-US"/>
        </w:rPr>
        <w:t>dostarczeniu przez Wykonawcę</w:t>
      </w:r>
      <w:r w:rsidRPr="009C415C">
        <w:rPr>
          <w:rFonts w:ascii="Arial" w:hAnsi="Arial" w:cs="Arial"/>
          <w:b/>
          <w:sz w:val="20"/>
          <w:szCs w:val="20"/>
          <w:lang w:eastAsia="en-US"/>
        </w:rPr>
        <w:t xml:space="preserve"> </w:t>
      </w:r>
      <w:r w:rsidRPr="009C415C">
        <w:rPr>
          <w:rFonts w:ascii="Arial" w:hAnsi="Arial" w:cs="Arial"/>
          <w:sz w:val="20"/>
          <w:szCs w:val="20"/>
          <w:lang w:eastAsia="en-US"/>
        </w:rPr>
        <w:t>Produktów Prac,</w:t>
      </w:r>
    </w:p>
    <w:p w14:paraId="4B0152A5" w14:textId="77777777" w:rsidR="00F21C3A" w:rsidRPr="009C415C" w:rsidRDefault="00F21C3A" w:rsidP="00302A0B">
      <w:pPr>
        <w:numPr>
          <w:ilvl w:val="0"/>
          <w:numId w:val="48"/>
        </w:numPr>
        <w:rPr>
          <w:rFonts w:ascii="Arial" w:hAnsi="Arial" w:cs="Arial"/>
          <w:sz w:val="20"/>
          <w:szCs w:val="20"/>
          <w:lang w:eastAsia="en-US"/>
        </w:rPr>
      </w:pPr>
      <w:r w:rsidRPr="009C415C">
        <w:rPr>
          <w:rFonts w:ascii="Arial" w:hAnsi="Arial" w:cs="Arial"/>
          <w:sz w:val="20"/>
          <w:szCs w:val="20"/>
          <w:lang w:eastAsia="en-US"/>
        </w:rPr>
        <w:t>podpisaniu przez Zamawiającego</w:t>
      </w:r>
      <w:r w:rsidRPr="009C415C">
        <w:rPr>
          <w:rFonts w:ascii="Arial" w:hAnsi="Arial" w:cs="Arial"/>
          <w:b/>
          <w:sz w:val="20"/>
          <w:szCs w:val="20"/>
          <w:lang w:eastAsia="en-US"/>
        </w:rPr>
        <w:t xml:space="preserve"> </w:t>
      </w:r>
      <w:r w:rsidRPr="009C415C">
        <w:rPr>
          <w:rFonts w:ascii="Arial" w:hAnsi="Arial" w:cs="Arial"/>
          <w:sz w:val="20"/>
          <w:szCs w:val="20"/>
          <w:lang w:eastAsia="en-US"/>
        </w:rPr>
        <w:t>protokołu odbioru Zlecenia, o którym mowa w § 7 ust. 13 Umowy bez zastrzeżeń</w:t>
      </w:r>
    </w:p>
    <w:p w14:paraId="0CCC6B1F" w14:textId="77777777" w:rsidR="00F21C3A" w:rsidRPr="009C415C" w:rsidRDefault="00F21C3A" w:rsidP="00F21C3A">
      <w:pPr>
        <w:ind w:left="360"/>
        <w:rPr>
          <w:rFonts w:ascii="Arial" w:hAnsi="Arial" w:cs="Arial"/>
          <w:sz w:val="20"/>
          <w:szCs w:val="20"/>
        </w:rPr>
      </w:pPr>
      <w:r w:rsidRPr="009C415C">
        <w:rPr>
          <w:rFonts w:ascii="Arial" w:hAnsi="Arial" w:cs="Arial"/>
          <w:sz w:val="20"/>
          <w:szCs w:val="20"/>
        </w:rPr>
        <w:t>na podstawie faktury wystawionej przez Wykonawcę w terminie 5 dni roboczych od dnia, w którym został podpisany protokół odbioru Zlecenia bez zastrzeżeń. Za dzień sprzedaży uznaje się dzień rozliczenia realizacji Zlecenia.</w:t>
      </w:r>
    </w:p>
    <w:p w14:paraId="19363C50" w14:textId="77777777" w:rsidR="00F21C3A" w:rsidRPr="009C415C" w:rsidRDefault="00F21C3A" w:rsidP="00302A0B">
      <w:pPr>
        <w:numPr>
          <w:ilvl w:val="0"/>
          <w:numId w:val="61"/>
        </w:numPr>
        <w:rPr>
          <w:rFonts w:ascii="Arial" w:hAnsi="Arial" w:cs="Arial"/>
          <w:sz w:val="20"/>
          <w:szCs w:val="20"/>
        </w:rPr>
      </w:pPr>
      <w:r w:rsidRPr="009C415C">
        <w:rPr>
          <w:rFonts w:ascii="Arial" w:hAnsi="Arial" w:cs="Arial"/>
          <w:sz w:val="20"/>
          <w:szCs w:val="20"/>
        </w:rPr>
        <w:t>Podstawą do płatności jest prawidłowo wystawiona faktura VAT. Za prawidłowo wystawiona fakturę Strony uznają dokument wystawiony zgodnie z przepisami ustawy z dnia 11 marca 2004 roku o podatku od towarów i usług, który obowiązkowo będzie zawierał poniższe informacje:</w:t>
      </w:r>
    </w:p>
    <w:p w14:paraId="50B47771" w14:textId="77777777" w:rsidR="00F21C3A" w:rsidRPr="009C415C" w:rsidRDefault="00F21C3A" w:rsidP="00302A0B">
      <w:pPr>
        <w:numPr>
          <w:ilvl w:val="0"/>
          <w:numId w:val="96"/>
        </w:numPr>
        <w:rPr>
          <w:rFonts w:ascii="Arial" w:hAnsi="Arial" w:cs="Arial"/>
          <w:sz w:val="20"/>
          <w:szCs w:val="20"/>
          <w:lang w:eastAsia="en-US"/>
        </w:rPr>
      </w:pPr>
      <w:r w:rsidRPr="009C415C">
        <w:rPr>
          <w:rFonts w:ascii="Arial" w:hAnsi="Arial" w:cs="Arial"/>
          <w:sz w:val="20"/>
          <w:szCs w:val="20"/>
          <w:lang w:eastAsia="en-US"/>
        </w:rPr>
        <w:t>Numer Umowy,</w:t>
      </w:r>
    </w:p>
    <w:p w14:paraId="3657149A" w14:textId="77777777" w:rsidR="00F21C3A" w:rsidRPr="009C415C" w:rsidRDefault="00F21C3A" w:rsidP="00302A0B">
      <w:pPr>
        <w:numPr>
          <w:ilvl w:val="0"/>
          <w:numId w:val="96"/>
        </w:numPr>
        <w:rPr>
          <w:rFonts w:ascii="Arial" w:hAnsi="Arial" w:cs="Arial"/>
          <w:sz w:val="20"/>
          <w:szCs w:val="20"/>
          <w:lang w:eastAsia="en-US"/>
        </w:rPr>
      </w:pPr>
      <w:r w:rsidRPr="009C415C">
        <w:rPr>
          <w:rFonts w:ascii="Arial" w:hAnsi="Arial" w:cs="Arial"/>
          <w:sz w:val="20"/>
          <w:szCs w:val="20"/>
          <w:lang w:eastAsia="en-US"/>
        </w:rPr>
        <w:t xml:space="preserve">Numer zamówienia SAP </w:t>
      </w:r>
      <w:proofErr w:type="spellStart"/>
      <w:r w:rsidRPr="009C415C">
        <w:rPr>
          <w:rFonts w:ascii="Arial" w:hAnsi="Arial" w:cs="Arial"/>
          <w:sz w:val="20"/>
          <w:szCs w:val="20"/>
          <w:lang w:eastAsia="en-US"/>
        </w:rPr>
        <w:t>SRM</w:t>
      </w:r>
      <w:proofErr w:type="spellEnd"/>
      <w:r w:rsidRPr="009C415C">
        <w:rPr>
          <w:rFonts w:ascii="Arial" w:hAnsi="Arial" w:cs="Arial"/>
          <w:sz w:val="20"/>
          <w:szCs w:val="20"/>
          <w:lang w:eastAsia="en-US"/>
        </w:rPr>
        <w:t>,</w:t>
      </w:r>
    </w:p>
    <w:p w14:paraId="45BE16A9" w14:textId="77777777" w:rsidR="00F21C3A" w:rsidRPr="009C415C" w:rsidRDefault="00F21C3A" w:rsidP="00302A0B">
      <w:pPr>
        <w:numPr>
          <w:ilvl w:val="0"/>
          <w:numId w:val="96"/>
        </w:numPr>
        <w:rPr>
          <w:rFonts w:ascii="Arial" w:hAnsi="Arial" w:cs="Arial"/>
          <w:sz w:val="20"/>
          <w:szCs w:val="20"/>
          <w:lang w:eastAsia="en-US"/>
        </w:rPr>
      </w:pPr>
      <w:r w:rsidRPr="009C415C">
        <w:rPr>
          <w:rFonts w:ascii="Arial" w:hAnsi="Arial" w:cs="Arial"/>
          <w:sz w:val="20"/>
          <w:szCs w:val="20"/>
          <w:lang w:eastAsia="en-US"/>
        </w:rPr>
        <w:t xml:space="preserve">Nazwę komórki Zamawiającej, tj. Departament Bezpieczeństwa ENEA S.A., </w:t>
      </w:r>
    </w:p>
    <w:p w14:paraId="28782C82" w14:textId="77777777" w:rsidR="00F21C3A" w:rsidRPr="009C415C" w:rsidRDefault="00F21C3A" w:rsidP="00302A0B">
      <w:pPr>
        <w:numPr>
          <w:ilvl w:val="0"/>
          <w:numId w:val="96"/>
        </w:numPr>
        <w:rPr>
          <w:rFonts w:ascii="Arial" w:hAnsi="Arial" w:cs="Arial"/>
          <w:sz w:val="20"/>
          <w:szCs w:val="20"/>
          <w:lang w:eastAsia="en-US"/>
        </w:rPr>
      </w:pPr>
      <w:r w:rsidRPr="009C415C">
        <w:rPr>
          <w:rFonts w:ascii="Arial" w:hAnsi="Arial" w:cs="Arial"/>
          <w:sz w:val="20"/>
          <w:szCs w:val="20"/>
          <w:lang w:eastAsia="en-US"/>
        </w:rPr>
        <w:t>Numer MPK/imię i nazwisko zleceniodawcy, tj. ……………………………………………………..,</w:t>
      </w:r>
    </w:p>
    <w:p w14:paraId="25504C46" w14:textId="77777777" w:rsidR="00F21C3A" w:rsidRPr="009C415C" w:rsidRDefault="00F21C3A" w:rsidP="00302A0B">
      <w:pPr>
        <w:numPr>
          <w:ilvl w:val="0"/>
          <w:numId w:val="96"/>
        </w:numPr>
        <w:rPr>
          <w:rFonts w:ascii="Arial" w:hAnsi="Arial" w:cs="Arial"/>
          <w:sz w:val="20"/>
          <w:szCs w:val="20"/>
          <w:lang w:eastAsia="en-US"/>
        </w:rPr>
      </w:pPr>
      <w:r w:rsidRPr="009C415C">
        <w:rPr>
          <w:rFonts w:ascii="Arial" w:hAnsi="Arial" w:cs="Arial"/>
          <w:sz w:val="20"/>
          <w:szCs w:val="20"/>
          <w:lang w:eastAsia="en-US"/>
        </w:rPr>
        <w:t>Oznaczenie dokumentu/protokołu odbioru itp.</w:t>
      </w:r>
    </w:p>
    <w:p w14:paraId="148AD321" w14:textId="77777777" w:rsidR="00F21C3A" w:rsidRPr="009C415C" w:rsidRDefault="00F21C3A" w:rsidP="00302A0B">
      <w:pPr>
        <w:numPr>
          <w:ilvl w:val="0"/>
          <w:numId w:val="61"/>
        </w:numPr>
        <w:rPr>
          <w:rFonts w:ascii="Arial" w:hAnsi="Arial" w:cs="Arial"/>
          <w:sz w:val="20"/>
          <w:szCs w:val="20"/>
        </w:rPr>
      </w:pPr>
      <w:r w:rsidRPr="009C415C">
        <w:rPr>
          <w:rFonts w:ascii="Arial" w:hAnsi="Arial" w:cs="Arial"/>
          <w:sz w:val="20"/>
          <w:szCs w:val="20"/>
        </w:rPr>
        <w:t>Płatność wynagrodzenia będzie następowała poleceniem przelewu na wskazany w fakturze VAT rachunek bankowy Wykonawcy w terminie 30 dni od daty otrzymania faktury VAT przez Zamawiającego. Termin płatności wynagrodzenia należnego Wykonawcy zostanie dochowany, gdy w ostatnim dniu tego terminu nastąpi obciążenie rachunku bankowego Zamawiającego kwotą wynagrodzenia należnego Wykonawcy zgodnie z treścią niniejszej Umowy. W przypadku opóźnienia w płatności Wykonawca jest uprawniony do naliczenia odsetek ustawowych od zaległej kwoty za każdy dzień opóźnienia.</w:t>
      </w:r>
    </w:p>
    <w:p w14:paraId="2CD24738" w14:textId="77777777" w:rsidR="00F21C3A" w:rsidRPr="009C415C" w:rsidRDefault="00F21C3A" w:rsidP="00302A0B">
      <w:pPr>
        <w:numPr>
          <w:ilvl w:val="0"/>
          <w:numId w:val="61"/>
        </w:numPr>
        <w:rPr>
          <w:rFonts w:ascii="Arial" w:hAnsi="Arial" w:cs="Arial"/>
          <w:sz w:val="20"/>
          <w:szCs w:val="20"/>
        </w:rPr>
      </w:pPr>
      <w:r w:rsidRPr="009C415C">
        <w:rPr>
          <w:rFonts w:ascii="Arial" w:hAnsi="Arial" w:cs="Arial"/>
          <w:sz w:val="20"/>
          <w:szCs w:val="20"/>
        </w:rPr>
        <w:lastRenderedPageBreak/>
        <w:t>W przypadku gdy termin płatności przypada w sobotę lub dzień ustawowo wolny od pracy, płatność wynagrodzenia nastąpi w pierwszy dzień roboczy przypadający po tych dniach.</w:t>
      </w:r>
    </w:p>
    <w:p w14:paraId="1A030BF5" w14:textId="77777777" w:rsidR="00F21C3A" w:rsidRPr="009C415C" w:rsidRDefault="00F21C3A" w:rsidP="00302A0B">
      <w:pPr>
        <w:numPr>
          <w:ilvl w:val="0"/>
          <w:numId w:val="61"/>
        </w:numPr>
        <w:rPr>
          <w:rFonts w:ascii="Arial" w:hAnsi="Arial" w:cs="Arial"/>
          <w:sz w:val="20"/>
          <w:szCs w:val="20"/>
        </w:rPr>
      </w:pPr>
      <w:r w:rsidRPr="009C415C">
        <w:rPr>
          <w:rFonts w:ascii="Arial" w:hAnsi="Arial" w:cs="Arial"/>
          <w:sz w:val="20"/>
          <w:szCs w:val="20"/>
        </w:rPr>
        <w:t>Błędnie wystawiona faktura lub wystawiona w sposób sprzeczny z warunkami Umowy/Zlecenia zostanie niezwłocznie zwrócona przez Zamawiającego celem jej korekty i nie będzie rodziła po stronie Zamawiającego obowiązku jej zapłaty.</w:t>
      </w:r>
    </w:p>
    <w:p w14:paraId="01EE7CF7" w14:textId="77777777" w:rsidR="00F21C3A" w:rsidRPr="009C415C" w:rsidRDefault="00F21C3A" w:rsidP="00302A0B">
      <w:pPr>
        <w:numPr>
          <w:ilvl w:val="0"/>
          <w:numId w:val="61"/>
        </w:numPr>
        <w:rPr>
          <w:rFonts w:ascii="Arial" w:hAnsi="Arial" w:cs="Arial"/>
          <w:sz w:val="20"/>
          <w:szCs w:val="20"/>
        </w:rPr>
      </w:pPr>
      <w:r w:rsidRPr="009C415C">
        <w:rPr>
          <w:rFonts w:ascii="Arial" w:hAnsi="Arial" w:cs="Arial"/>
          <w:sz w:val="20"/>
          <w:szCs w:val="20"/>
        </w:rPr>
        <w:t>Wykonawca zobowiązuje się do dostarczenia faktur do Zamawiającego na adres:</w:t>
      </w:r>
    </w:p>
    <w:p w14:paraId="353CC3BB" w14:textId="77777777" w:rsidR="00F21C3A" w:rsidRPr="009C415C" w:rsidRDefault="00F21C3A" w:rsidP="00F21C3A">
      <w:pPr>
        <w:ind w:left="425"/>
        <w:rPr>
          <w:rFonts w:ascii="Arial" w:hAnsi="Arial" w:cs="Arial"/>
          <w:sz w:val="20"/>
          <w:szCs w:val="20"/>
          <w:lang w:eastAsia="en-US"/>
        </w:rPr>
      </w:pPr>
      <w:r w:rsidRPr="009C415C">
        <w:rPr>
          <w:rFonts w:ascii="Arial" w:hAnsi="Arial" w:cs="Arial"/>
          <w:sz w:val="20"/>
          <w:szCs w:val="20"/>
          <w:lang w:eastAsia="en-US"/>
        </w:rPr>
        <w:t>ENEA S.A.</w:t>
      </w:r>
    </w:p>
    <w:p w14:paraId="772DB905" w14:textId="77777777" w:rsidR="00F21C3A" w:rsidRPr="009C415C" w:rsidRDefault="00F21C3A" w:rsidP="00F21C3A">
      <w:pPr>
        <w:spacing w:before="60"/>
        <w:ind w:left="425"/>
        <w:rPr>
          <w:rFonts w:ascii="Arial" w:hAnsi="Arial" w:cs="Arial"/>
          <w:sz w:val="20"/>
          <w:szCs w:val="20"/>
          <w:lang w:eastAsia="en-US"/>
        </w:rPr>
      </w:pPr>
      <w:r w:rsidRPr="009C415C">
        <w:rPr>
          <w:rFonts w:ascii="Arial" w:hAnsi="Arial" w:cs="Arial"/>
          <w:sz w:val="20"/>
          <w:szCs w:val="20"/>
          <w:lang w:eastAsia="en-US"/>
        </w:rPr>
        <w:t>Centrum Zarządzania Dokumentami</w:t>
      </w:r>
    </w:p>
    <w:p w14:paraId="301FEEBA" w14:textId="77777777" w:rsidR="00F21C3A" w:rsidRPr="009C415C" w:rsidRDefault="00F21C3A" w:rsidP="00F21C3A">
      <w:pPr>
        <w:spacing w:before="60"/>
        <w:ind w:left="425"/>
        <w:rPr>
          <w:rFonts w:ascii="Arial" w:hAnsi="Arial" w:cs="Arial"/>
          <w:sz w:val="20"/>
          <w:szCs w:val="20"/>
          <w:lang w:eastAsia="en-US"/>
        </w:rPr>
      </w:pPr>
      <w:r w:rsidRPr="009C415C">
        <w:rPr>
          <w:rFonts w:ascii="Arial" w:hAnsi="Arial" w:cs="Arial"/>
          <w:sz w:val="20"/>
          <w:szCs w:val="20"/>
          <w:lang w:eastAsia="en-US"/>
        </w:rPr>
        <w:t>Ul. Zacisze 28</w:t>
      </w:r>
    </w:p>
    <w:p w14:paraId="54161D6D" w14:textId="77777777" w:rsidR="00F21C3A" w:rsidRPr="009C415C" w:rsidRDefault="00F21C3A" w:rsidP="00F21C3A">
      <w:pPr>
        <w:spacing w:before="60"/>
        <w:ind w:left="425"/>
        <w:rPr>
          <w:rFonts w:ascii="Arial" w:hAnsi="Arial" w:cs="Arial"/>
          <w:sz w:val="20"/>
          <w:szCs w:val="20"/>
          <w:lang w:eastAsia="en-US"/>
        </w:rPr>
      </w:pPr>
      <w:r w:rsidRPr="009C415C">
        <w:rPr>
          <w:rFonts w:ascii="Arial" w:hAnsi="Arial" w:cs="Arial"/>
          <w:sz w:val="20"/>
          <w:szCs w:val="20"/>
          <w:lang w:eastAsia="en-US"/>
        </w:rPr>
        <w:t xml:space="preserve">65-775 Zielona Góra </w:t>
      </w:r>
    </w:p>
    <w:p w14:paraId="6F73BFDA" w14:textId="77777777" w:rsidR="00F21C3A" w:rsidRPr="009C415C" w:rsidRDefault="00F21C3A" w:rsidP="00F21C3A">
      <w:pPr>
        <w:ind w:left="426"/>
        <w:rPr>
          <w:rFonts w:ascii="Arial" w:hAnsi="Arial" w:cs="Arial"/>
          <w:sz w:val="20"/>
          <w:szCs w:val="20"/>
          <w:lang w:eastAsia="en-US"/>
        </w:rPr>
      </w:pPr>
      <w:r w:rsidRPr="009C415C">
        <w:rPr>
          <w:rFonts w:ascii="Arial" w:hAnsi="Arial" w:cs="Arial"/>
          <w:sz w:val="20"/>
          <w:szCs w:val="20"/>
          <w:lang w:eastAsia="en-US"/>
        </w:rPr>
        <w:t xml:space="preserve">albo na adres mailowy: </w:t>
      </w:r>
      <w:hyperlink r:id="rId12" w:history="1">
        <w:r w:rsidRPr="009C415C">
          <w:rPr>
            <w:rFonts w:ascii="Arial" w:hAnsi="Arial" w:cs="Arial"/>
            <w:color w:val="000000" w:themeColor="text1"/>
            <w:sz w:val="20"/>
            <w:szCs w:val="20"/>
            <w:u w:val="single"/>
            <w:lang w:eastAsia="en-US"/>
          </w:rPr>
          <w:t>faktury.elektroniczne@enea.pl</w:t>
        </w:r>
      </w:hyperlink>
      <w:r w:rsidRPr="009C415C">
        <w:rPr>
          <w:rFonts w:ascii="Arial" w:hAnsi="Arial" w:cs="Arial"/>
          <w:color w:val="000000" w:themeColor="text1"/>
          <w:sz w:val="20"/>
          <w:szCs w:val="20"/>
          <w:u w:val="single"/>
          <w:lang w:eastAsia="en-US"/>
        </w:rPr>
        <w:t>.</w:t>
      </w:r>
    </w:p>
    <w:p w14:paraId="4694058E" w14:textId="77777777" w:rsidR="00F21C3A" w:rsidRPr="009C415C" w:rsidRDefault="00F21C3A" w:rsidP="00302A0B">
      <w:pPr>
        <w:numPr>
          <w:ilvl w:val="0"/>
          <w:numId w:val="61"/>
        </w:numPr>
        <w:rPr>
          <w:rFonts w:ascii="Arial" w:hAnsi="Arial" w:cs="Arial"/>
          <w:sz w:val="20"/>
          <w:szCs w:val="20"/>
        </w:rPr>
      </w:pPr>
      <w:r w:rsidRPr="009C415C">
        <w:rPr>
          <w:rFonts w:ascii="Arial" w:hAnsi="Arial" w:cs="Arial"/>
          <w:sz w:val="20"/>
          <w:szCs w:val="20"/>
        </w:rPr>
        <w:t>W przypadku gdy Wykonawca zdecyduje się na dostarczenie faktury VAT w formie elektronicznej, jest on zobowiązany zapewnić autentyczności pochodzenia i integralności treści faktury. Faktury przesłane drogą elektroniczną nie będą przesyłane w formie papierowej.</w:t>
      </w:r>
    </w:p>
    <w:p w14:paraId="37A60010" w14:textId="77777777" w:rsidR="00F21C3A" w:rsidRPr="009C415C" w:rsidRDefault="00F21C3A" w:rsidP="00302A0B">
      <w:pPr>
        <w:numPr>
          <w:ilvl w:val="0"/>
          <w:numId w:val="61"/>
        </w:numPr>
        <w:rPr>
          <w:rFonts w:ascii="Arial" w:hAnsi="Arial" w:cs="Arial"/>
          <w:sz w:val="20"/>
          <w:szCs w:val="20"/>
        </w:rPr>
      </w:pPr>
      <w:r w:rsidRPr="009C415C">
        <w:rPr>
          <w:rFonts w:ascii="Arial" w:hAnsi="Arial" w:cs="Arial"/>
          <w:sz w:val="20"/>
          <w:szCs w:val="20"/>
        </w:rPr>
        <w:t>Zamawiający oświadcza, że jest podatnikiem podatku od towarów i usług, uprawnionym do otrzymywania faktur VAT i posiada numer identyfikacji podatkowej 777-00-20-640.</w:t>
      </w:r>
    </w:p>
    <w:p w14:paraId="765D39BB" w14:textId="77777777" w:rsidR="00F21C3A" w:rsidRPr="009C415C" w:rsidRDefault="00F21C3A" w:rsidP="00302A0B">
      <w:pPr>
        <w:numPr>
          <w:ilvl w:val="0"/>
          <w:numId w:val="61"/>
        </w:numPr>
        <w:rPr>
          <w:rFonts w:ascii="Arial" w:hAnsi="Arial" w:cs="Arial"/>
          <w:sz w:val="20"/>
          <w:szCs w:val="20"/>
        </w:rPr>
      </w:pPr>
      <w:r w:rsidRPr="009C415C">
        <w:rPr>
          <w:rFonts w:ascii="Arial" w:hAnsi="Arial" w:cs="Arial"/>
          <w:sz w:val="20"/>
          <w:szCs w:val="20"/>
        </w:rPr>
        <w:t xml:space="preserve">Wykonawca oświadcza, że jest podatnikiem podatku od towarów i usług, uprawnionym do wystawiania faktur VAT oraz posiada numer identyfikacji podatkowej </w:t>
      </w:r>
      <w:r w:rsidRPr="009C415C">
        <w:rPr>
          <w:rFonts w:ascii="Arial" w:hAnsi="Arial" w:cs="Arial"/>
          <w:bCs/>
          <w:sz w:val="20"/>
          <w:szCs w:val="20"/>
        </w:rPr>
        <w:t>………………………………………...</w:t>
      </w:r>
    </w:p>
    <w:p w14:paraId="717CA58E" w14:textId="77777777" w:rsidR="00F21C3A" w:rsidRPr="009C415C" w:rsidRDefault="00F21C3A" w:rsidP="00302A0B">
      <w:pPr>
        <w:numPr>
          <w:ilvl w:val="0"/>
          <w:numId w:val="61"/>
        </w:numPr>
        <w:ind w:left="357" w:hanging="357"/>
        <w:rPr>
          <w:rFonts w:ascii="Arial" w:hAnsi="Arial" w:cs="Arial"/>
          <w:sz w:val="20"/>
          <w:szCs w:val="20"/>
        </w:rPr>
      </w:pPr>
      <w:r w:rsidRPr="009C415C">
        <w:rPr>
          <w:rFonts w:ascii="Arial" w:hAnsi="Arial" w:cs="Arial"/>
          <w:sz w:val="20"/>
          <w:szCs w:val="20"/>
        </w:rPr>
        <w:t>Wykonawca poniżej wskazuje dane swojego rachunku bankowego:</w:t>
      </w:r>
    </w:p>
    <w:p w14:paraId="55E824B5" w14:textId="77777777" w:rsidR="00F21C3A" w:rsidRPr="009C415C" w:rsidRDefault="00F21C3A" w:rsidP="00F21C3A">
      <w:pPr>
        <w:spacing w:before="0" w:after="120" w:line="276" w:lineRule="auto"/>
        <w:ind w:left="850"/>
        <w:jc w:val="left"/>
        <w:rPr>
          <w:rFonts w:ascii="Arial" w:hAnsi="Arial" w:cs="Arial"/>
          <w:sz w:val="20"/>
          <w:szCs w:val="20"/>
          <w:lang w:eastAsia="en-US"/>
        </w:rPr>
      </w:pPr>
      <w:r w:rsidRPr="009C415C">
        <w:rPr>
          <w:rFonts w:ascii="Arial" w:hAnsi="Arial" w:cs="Arial"/>
          <w:sz w:val="20"/>
          <w:szCs w:val="20"/>
          <w:lang w:eastAsia="en-US"/>
        </w:rPr>
        <w:t>……………………………………………………………………………………..………………………….</w:t>
      </w:r>
    </w:p>
    <w:p w14:paraId="45D511CA" w14:textId="77777777" w:rsidR="00F21C3A" w:rsidRPr="009C415C" w:rsidRDefault="00F21C3A" w:rsidP="00302A0B">
      <w:pPr>
        <w:numPr>
          <w:ilvl w:val="0"/>
          <w:numId w:val="61"/>
        </w:numPr>
        <w:rPr>
          <w:rFonts w:ascii="Arial" w:hAnsi="Arial" w:cs="Arial"/>
          <w:sz w:val="20"/>
          <w:szCs w:val="20"/>
          <w:lang w:eastAsia="en-US"/>
        </w:rPr>
      </w:pPr>
      <w:r w:rsidRPr="009C415C">
        <w:rPr>
          <w:rFonts w:ascii="Arial" w:hAnsi="Arial" w:cs="Arial"/>
          <w:sz w:val="20"/>
          <w:szCs w:val="20"/>
          <w:lang w:eastAsia="en-US"/>
        </w:rPr>
        <w:t>Wykonawcy nie przysługuje prawo do cesji praw lub obowiązków z tytułu Umowy lub praw nabytych na jej podstawie, ani do przeniesienia na osoby trzecie wierzytelności przysługującej mu wobec Zamawiającego z tytułu niniejszej Umowy, bez uprzedniej zgody Zamawiającego wyrażonej w formie pisemnej pod rygorem nieważności.</w:t>
      </w:r>
    </w:p>
    <w:p w14:paraId="1A184AA7" w14:textId="77777777" w:rsidR="00F21C3A" w:rsidRPr="009C415C" w:rsidRDefault="00F21C3A" w:rsidP="00302A0B">
      <w:pPr>
        <w:numPr>
          <w:ilvl w:val="0"/>
          <w:numId w:val="61"/>
        </w:numPr>
        <w:spacing w:before="0" w:after="200" w:line="276" w:lineRule="auto"/>
        <w:contextualSpacing/>
        <w:rPr>
          <w:rFonts w:ascii="Arial" w:hAnsi="Arial" w:cs="Arial"/>
          <w:sz w:val="20"/>
          <w:szCs w:val="20"/>
          <w:lang w:eastAsia="en-US"/>
        </w:rPr>
      </w:pPr>
      <w:r w:rsidRPr="009C415C">
        <w:rPr>
          <w:rFonts w:ascii="Arial" w:hAnsi="Arial" w:cs="Arial"/>
          <w:sz w:val="20"/>
          <w:szCs w:val="20"/>
          <w:lang w:eastAsia="en-US"/>
        </w:rPr>
        <w:t>Wykonawca oświadcza, że jego rachunek bankowy, służący do rozliczenia przedmiotu Umowy spełnia wymogi na potrzeby mechanizmu podzielonej płatności (</w:t>
      </w:r>
      <w:proofErr w:type="spellStart"/>
      <w:r w:rsidRPr="009C415C">
        <w:rPr>
          <w:rFonts w:ascii="Arial" w:hAnsi="Arial" w:cs="Arial"/>
          <w:sz w:val="20"/>
          <w:szCs w:val="20"/>
          <w:lang w:eastAsia="en-US"/>
        </w:rPr>
        <w:t>split</w:t>
      </w:r>
      <w:proofErr w:type="spellEnd"/>
      <w:r w:rsidRPr="009C415C">
        <w:rPr>
          <w:rFonts w:ascii="Arial" w:hAnsi="Arial" w:cs="Arial"/>
          <w:sz w:val="20"/>
          <w:szCs w:val="20"/>
          <w:lang w:eastAsia="en-US"/>
        </w:rPr>
        <w:t xml:space="preserve"> </w:t>
      </w:r>
      <w:proofErr w:type="spellStart"/>
      <w:r w:rsidRPr="009C415C">
        <w:rPr>
          <w:rFonts w:ascii="Arial" w:hAnsi="Arial" w:cs="Arial"/>
          <w:sz w:val="20"/>
          <w:szCs w:val="20"/>
          <w:lang w:eastAsia="en-US"/>
        </w:rPr>
        <w:t>payment</w:t>
      </w:r>
      <w:proofErr w:type="spellEnd"/>
      <w:r w:rsidRPr="009C415C">
        <w:rPr>
          <w:rFonts w:ascii="Arial" w:hAnsi="Arial" w:cs="Arial"/>
          <w:sz w:val="20"/>
          <w:szCs w:val="20"/>
          <w:lang w:eastAsia="en-US"/>
        </w:rPr>
        <w:t>), tzn. że do ww. rachunku bankowego jest przypisany rachunek VAT, a faktura będzie zawierać numery ww. rachunków oraz specjalne oznaczenie w postaci zapisu: „mechanizm podzielonej płatności”, a także, że faktura spełniać będzie inne warunki określone w powszechnie obowiązujących przepisach w tym zakresie.</w:t>
      </w:r>
    </w:p>
    <w:p w14:paraId="30F49B19" w14:textId="77777777" w:rsidR="00F21C3A" w:rsidRPr="009C415C" w:rsidRDefault="00F21C3A" w:rsidP="00302A0B">
      <w:pPr>
        <w:numPr>
          <w:ilvl w:val="0"/>
          <w:numId w:val="61"/>
        </w:numPr>
        <w:spacing w:before="0" w:after="200" w:line="276" w:lineRule="auto"/>
        <w:contextualSpacing/>
        <w:rPr>
          <w:rFonts w:ascii="Arial" w:hAnsi="Arial" w:cs="Arial"/>
          <w:sz w:val="20"/>
          <w:szCs w:val="20"/>
          <w:lang w:eastAsia="en-US"/>
        </w:rPr>
      </w:pPr>
      <w:r w:rsidRPr="009C415C">
        <w:rPr>
          <w:rFonts w:ascii="Arial" w:hAnsi="Arial" w:cs="Arial"/>
          <w:sz w:val="20"/>
          <w:szCs w:val="20"/>
          <w:lang w:eastAsia="en-US"/>
        </w:rPr>
        <w:t>Zamawiający oświadcza, że płatności za wszystkie faktury realizuje z zastosowaniem mechanizmu podzielonej płatności (</w:t>
      </w:r>
      <w:proofErr w:type="spellStart"/>
      <w:r w:rsidRPr="009C415C">
        <w:rPr>
          <w:rFonts w:ascii="Arial" w:hAnsi="Arial" w:cs="Arial"/>
          <w:sz w:val="20"/>
          <w:szCs w:val="20"/>
          <w:lang w:eastAsia="en-US"/>
        </w:rPr>
        <w:t>split</w:t>
      </w:r>
      <w:proofErr w:type="spellEnd"/>
      <w:r w:rsidRPr="009C415C">
        <w:rPr>
          <w:rFonts w:ascii="Arial" w:hAnsi="Arial" w:cs="Arial"/>
          <w:sz w:val="20"/>
          <w:szCs w:val="20"/>
          <w:lang w:eastAsia="en-US"/>
        </w:rPr>
        <w:t xml:space="preserve"> </w:t>
      </w:r>
      <w:proofErr w:type="spellStart"/>
      <w:r w:rsidRPr="009C415C">
        <w:rPr>
          <w:rFonts w:ascii="Arial" w:hAnsi="Arial" w:cs="Arial"/>
          <w:sz w:val="20"/>
          <w:szCs w:val="20"/>
          <w:lang w:eastAsia="en-US"/>
        </w:rPr>
        <w:t>payment</w:t>
      </w:r>
      <w:proofErr w:type="spellEnd"/>
      <w:r w:rsidRPr="009C415C">
        <w:rPr>
          <w:rFonts w:ascii="Arial" w:hAnsi="Arial" w:cs="Arial"/>
          <w:sz w:val="20"/>
          <w:szCs w:val="20"/>
          <w:lang w:eastAsia="en-US"/>
        </w:rPr>
        <w:t>).</w:t>
      </w:r>
    </w:p>
    <w:p w14:paraId="32EECAED" w14:textId="77777777" w:rsidR="00F21C3A" w:rsidRPr="009C415C" w:rsidRDefault="00F21C3A" w:rsidP="00302A0B">
      <w:pPr>
        <w:numPr>
          <w:ilvl w:val="0"/>
          <w:numId w:val="61"/>
        </w:numPr>
        <w:spacing w:before="0" w:after="200" w:line="276" w:lineRule="auto"/>
        <w:contextualSpacing/>
        <w:rPr>
          <w:rFonts w:ascii="Arial" w:hAnsi="Arial" w:cs="Arial"/>
          <w:sz w:val="20"/>
          <w:szCs w:val="20"/>
          <w:lang w:eastAsia="en-US"/>
        </w:rPr>
      </w:pPr>
      <w:r w:rsidRPr="009C415C">
        <w:rPr>
          <w:rFonts w:ascii="Arial" w:hAnsi="Arial" w:cs="Arial"/>
          <w:sz w:val="20"/>
          <w:szCs w:val="20"/>
          <w:lang w:eastAsia="en-US"/>
        </w:rPr>
        <w:t>Zamawiający oświadcza, że posiada status dużego przedsiębiorcy w rozumieniu ustawy z dnia 8 marca 2013 r. o przeciwdziałaniu nadmiernym opóźnieniom w transakcjach handlowych.</w:t>
      </w:r>
    </w:p>
    <w:p w14:paraId="0DEBAC75" w14:textId="77777777" w:rsidR="00F21C3A" w:rsidRPr="009C415C" w:rsidRDefault="00F21C3A" w:rsidP="00F21C3A">
      <w:pPr>
        <w:rPr>
          <w:rFonts w:ascii="Arial" w:hAnsi="Arial" w:cs="Arial"/>
        </w:rPr>
      </w:pPr>
    </w:p>
    <w:p w14:paraId="2543CD7C"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 10</w:t>
      </w:r>
    </w:p>
    <w:p w14:paraId="352EE4BD" w14:textId="77777777" w:rsidR="00F21C3A" w:rsidRPr="009C415C" w:rsidRDefault="00F21C3A" w:rsidP="00F21C3A">
      <w:pPr>
        <w:spacing w:before="0"/>
        <w:jc w:val="center"/>
        <w:rPr>
          <w:rFonts w:ascii="Arial" w:hAnsi="Arial" w:cs="Arial"/>
          <w:b/>
          <w:bCs/>
          <w:sz w:val="20"/>
          <w:szCs w:val="20"/>
          <w:lang w:eastAsia="en-US"/>
        </w:rPr>
      </w:pPr>
      <w:r w:rsidRPr="009C415C">
        <w:rPr>
          <w:rFonts w:ascii="Arial" w:hAnsi="Arial" w:cs="Arial"/>
          <w:b/>
          <w:bCs/>
          <w:sz w:val="20"/>
          <w:szCs w:val="20"/>
          <w:lang w:eastAsia="en-US"/>
        </w:rPr>
        <w:t>Ochrona praw własności intelektualnej</w:t>
      </w:r>
    </w:p>
    <w:p w14:paraId="630A0691" w14:textId="77777777" w:rsidR="00F21C3A" w:rsidRPr="009C415C" w:rsidRDefault="00F21C3A" w:rsidP="00302A0B">
      <w:pPr>
        <w:numPr>
          <w:ilvl w:val="0"/>
          <w:numId w:val="49"/>
        </w:numPr>
        <w:ind w:left="360" w:hanging="357"/>
        <w:rPr>
          <w:rFonts w:ascii="Arial" w:hAnsi="Arial" w:cs="Arial"/>
          <w:color w:val="000000"/>
          <w:sz w:val="20"/>
        </w:rPr>
      </w:pPr>
      <w:r w:rsidRPr="009C415C">
        <w:rPr>
          <w:rFonts w:ascii="Arial" w:hAnsi="Arial" w:cs="Arial"/>
          <w:color w:val="000000"/>
          <w:sz w:val="20"/>
        </w:rPr>
        <w:t>W związku z realizacją niniejszej Umowy, w ramach wynagrodzenia określonego w § 8 Umowy, Wykonawca przenosi na Zamawiającego przysługujące mu autorskie prawa majątkowe do Produktów Prac wykonanych w ramach realizacji Przedmiotu Umowy oraz poszczególnych Zleceń, stanowiących utwory w rozumieniu ustawy o prawie autorskim i prawach pokrewnych z dnia 04.02.1994 r. (</w:t>
      </w:r>
      <w:proofErr w:type="spellStart"/>
      <w:r w:rsidRPr="009C415C">
        <w:rPr>
          <w:rFonts w:ascii="Arial" w:hAnsi="Arial" w:cs="Arial"/>
          <w:color w:val="000000"/>
          <w:sz w:val="20"/>
        </w:rPr>
        <w:t>t.j</w:t>
      </w:r>
      <w:proofErr w:type="spellEnd"/>
      <w:r w:rsidRPr="009C415C">
        <w:rPr>
          <w:rFonts w:ascii="Arial" w:hAnsi="Arial" w:cs="Arial"/>
          <w:color w:val="000000"/>
          <w:sz w:val="20"/>
        </w:rPr>
        <w:t xml:space="preserve">. Dz. U. </w:t>
      </w:r>
      <w:r w:rsidRPr="009C415C">
        <w:rPr>
          <w:rFonts w:ascii="Arial" w:hAnsi="Arial" w:cs="Arial"/>
          <w:color w:val="000000"/>
          <w:sz w:val="20"/>
        </w:rPr>
        <w:br/>
        <w:t xml:space="preserve">z 2019 r. poz. 1231 z </w:t>
      </w:r>
      <w:proofErr w:type="spellStart"/>
      <w:r w:rsidRPr="009C415C">
        <w:rPr>
          <w:rFonts w:ascii="Arial" w:hAnsi="Arial" w:cs="Arial"/>
          <w:color w:val="000000"/>
          <w:sz w:val="20"/>
        </w:rPr>
        <w:t>późn</w:t>
      </w:r>
      <w:proofErr w:type="spellEnd"/>
      <w:r w:rsidRPr="009C415C">
        <w:rPr>
          <w:rFonts w:ascii="Arial" w:hAnsi="Arial" w:cs="Arial"/>
          <w:color w:val="000000"/>
          <w:sz w:val="20"/>
        </w:rPr>
        <w:t xml:space="preserve">. zm.) (w tym paragrafie dalej jako: „Utwory”) oraz zapewnia, że Utwory nie będą naruszały przepisów prawa, praw autorskich, własności intelektualnej osób trzecich, w tym praw na dobrach niematerialnych. </w:t>
      </w:r>
    </w:p>
    <w:p w14:paraId="12AAD5B3" w14:textId="77777777" w:rsidR="00F21C3A" w:rsidRPr="009C415C" w:rsidRDefault="00F21C3A" w:rsidP="00302A0B">
      <w:pPr>
        <w:numPr>
          <w:ilvl w:val="0"/>
          <w:numId w:val="49"/>
        </w:numPr>
        <w:ind w:left="360" w:hanging="357"/>
        <w:rPr>
          <w:rFonts w:ascii="Arial" w:hAnsi="Arial" w:cs="Arial"/>
          <w:color w:val="000000"/>
          <w:sz w:val="20"/>
        </w:rPr>
      </w:pPr>
      <w:r w:rsidRPr="009C415C">
        <w:rPr>
          <w:rFonts w:ascii="Arial" w:hAnsi="Arial" w:cs="Arial"/>
          <w:color w:val="000000"/>
          <w:sz w:val="20"/>
        </w:rPr>
        <w:t>Przeniesienie autorskich praw majątkowych, o którym mowa w ust. 1 nie jest ograniczone czasowo ani terytorialnie i obejmuje następujące pola eksploatacji:</w:t>
      </w:r>
    </w:p>
    <w:p w14:paraId="3ED4F285" w14:textId="77777777" w:rsidR="00F21C3A" w:rsidRPr="009C415C" w:rsidRDefault="00F21C3A" w:rsidP="00302A0B">
      <w:pPr>
        <w:numPr>
          <w:ilvl w:val="0"/>
          <w:numId w:val="97"/>
        </w:numPr>
        <w:rPr>
          <w:rFonts w:ascii="Arial" w:hAnsi="Arial" w:cs="Arial"/>
          <w:color w:val="000000"/>
          <w:spacing w:val="1"/>
          <w:w w:val="103"/>
          <w:sz w:val="20"/>
        </w:rPr>
      </w:pPr>
      <w:r w:rsidRPr="009C415C">
        <w:rPr>
          <w:rFonts w:ascii="Arial" w:hAnsi="Arial" w:cs="Arial"/>
          <w:color w:val="000000"/>
          <w:spacing w:val="1"/>
          <w:w w:val="103"/>
          <w:sz w:val="20"/>
        </w:rPr>
        <w:t xml:space="preserve">w zakresie utrwalania i zwielokrotniania Utworu – zwielokrotnienie i utrwalenie techniką drukarską, reprograficzną, filmową, zapisu magnetycznego, elektronicznego oraz techniką cyfrową a także </w:t>
      </w:r>
      <w:r w:rsidRPr="009C415C">
        <w:rPr>
          <w:rFonts w:ascii="Arial" w:hAnsi="Arial" w:cs="Arial"/>
          <w:color w:val="000000"/>
          <w:spacing w:val="1"/>
          <w:w w:val="103"/>
          <w:sz w:val="20"/>
          <w:szCs w:val="22"/>
          <w:lang w:eastAsia="en-US"/>
        </w:rPr>
        <w:t>digitalizacja i wpisanie do pamięci komputera,</w:t>
      </w:r>
      <w:r w:rsidRPr="009C415C">
        <w:rPr>
          <w:rFonts w:ascii="Arial" w:hAnsi="Arial" w:cs="Arial"/>
          <w:sz w:val="22"/>
          <w:szCs w:val="22"/>
          <w:lang w:eastAsia="en-US"/>
        </w:rPr>
        <w:t xml:space="preserve"> </w:t>
      </w:r>
      <w:r w:rsidRPr="009C415C">
        <w:rPr>
          <w:rFonts w:ascii="Arial" w:hAnsi="Arial" w:cs="Arial"/>
          <w:color w:val="000000"/>
          <w:spacing w:val="1"/>
          <w:w w:val="103"/>
          <w:sz w:val="20"/>
          <w:szCs w:val="22"/>
          <w:lang w:eastAsia="en-US"/>
        </w:rPr>
        <w:t xml:space="preserve">zapisanie na dyskach twardych lub przenośnych </w:t>
      </w:r>
      <w:r w:rsidRPr="009C415C">
        <w:rPr>
          <w:rFonts w:ascii="Arial" w:hAnsi="Arial" w:cs="Arial"/>
          <w:color w:val="000000"/>
          <w:spacing w:val="1"/>
          <w:w w:val="103"/>
          <w:sz w:val="20"/>
          <w:szCs w:val="22"/>
          <w:lang w:eastAsia="en-US"/>
        </w:rPr>
        <w:br/>
        <w:t>i do sieci komputerowych</w:t>
      </w:r>
      <w:r w:rsidRPr="009C415C">
        <w:rPr>
          <w:rFonts w:ascii="Arial" w:hAnsi="Arial" w:cs="Arial"/>
          <w:color w:val="000000"/>
          <w:spacing w:val="1"/>
          <w:w w:val="103"/>
          <w:sz w:val="20"/>
        </w:rPr>
        <w:t xml:space="preserve"> całości lub części Utworów w ramach GK Enea,</w:t>
      </w:r>
    </w:p>
    <w:p w14:paraId="0A689E87" w14:textId="77777777" w:rsidR="00F21C3A" w:rsidRPr="009C415C" w:rsidRDefault="00F21C3A" w:rsidP="00302A0B">
      <w:pPr>
        <w:numPr>
          <w:ilvl w:val="0"/>
          <w:numId w:val="97"/>
        </w:numPr>
        <w:rPr>
          <w:rFonts w:ascii="Arial" w:hAnsi="Arial" w:cs="Arial"/>
          <w:color w:val="000000"/>
          <w:spacing w:val="1"/>
          <w:w w:val="103"/>
          <w:sz w:val="20"/>
        </w:rPr>
      </w:pPr>
      <w:r w:rsidRPr="009C415C">
        <w:rPr>
          <w:rFonts w:ascii="Arial" w:hAnsi="Arial" w:cs="Arial"/>
          <w:color w:val="000000"/>
          <w:spacing w:val="1"/>
          <w:w w:val="103"/>
          <w:sz w:val="20"/>
          <w:szCs w:val="22"/>
          <w:lang w:eastAsia="en-US"/>
        </w:rPr>
        <w:t xml:space="preserve">wykorzystanie całości lub części Utworów na potrzeby wewnętrzne prowadzenia działalności gospodarczej przez Zamawiającego lub przez podmioty powstałe na skutek reorganizacji </w:t>
      </w:r>
      <w:r w:rsidRPr="009C415C">
        <w:rPr>
          <w:rFonts w:ascii="Arial" w:hAnsi="Arial" w:cs="Arial"/>
          <w:color w:val="000000"/>
          <w:spacing w:val="1"/>
          <w:w w:val="103"/>
          <w:sz w:val="20"/>
          <w:szCs w:val="22"/>
          <w:lang w:eastAsia="en-US"/>
        </w:rPr>
        <w:lastRenderedPageBreak/>
        <w:t>Zamawiającego, następców prawnych Zamawiającego oraz Podmioty Powiązane, w tym wykorzystanie całości lub części Utworów dla celów wewnętrznych Zamawiającego, podmiotów powstałych na skutek reorganizacji Zamawiającego, następców prawnych Zamawiającego lub Podmiotów Powiązanych, jako:</w:t>
      </w:r>
    </w:p>
    <w:p w14:paraId="6A965C16" w14:textId="77777777" w:rsidR="00F21C3A" w:rsidRPr="009C415C" w:rsidRDefault="00F21C3A" w:rsidP="00302A0B">
      <w:pPr>
        <w:numPr>
          <w:ilvl w:val="0"/>
          <w:numId w:val="50"/>
        </w:numPr>
        <w:ind w:hanging="357"/>
        <w:rPr>
          <w:rFonts w:ascii="Arial" w:hAnsi="Arial" w:cs="Arial"/>
          <w:color w:val="000000"/>
          <w:sz w:val="20"/>
        </w:rPr>
      </w:pPr>
      <w:r w:rsidRPr="009C415C">
        <w:rPr>
          <w:rFonts w:ascii="Arial" w:hAnsi="Arial" w:cs="Arial"/>
          <w:color w:val="000000"/>
          <w:spacing w:val="1"/>
          <w:w w:val="103"/>
          <w:sz w:val="20"/>
        </w:rPr>
        <w:t>elementu materiałów edukacyjnych lub szkoleniowych, regulaminów i procedur wewnętrznych,</w:t>
      </w:r>
    </w:p>
    <w:p w14:paraId="255796EE" w14:textId="77777777" w:rsidR="00F21C3A" w:rsidRPr="009C415C" w:rsidRDefault="00F21C3A" w:rsidP="00302A0B">
      <w:pPr>
        <w:numPr>
          <w:ilvl w:val="0"/>
          <w:numId w:val="50"/>
        </w:numPr>
        <w:ind w:hanging="357"/>
        <w:rPr>
          <w:rFonts w:ascii="Arial" w:hAnsi="Arial" w:cs="Arial"/>
          <w:color w:val="000000"/>
          <w:sz w:val="20"/>
        </w:rPr>
      </w:pPr>
      <w:r w:rsidRPr="009C415C">
        <w:rPr>
          <w:rFonts w:ascii="Arial" w:hAnsi="Arial" w:cs="Arial"/>
          <w:color w:val="000000"/>
          <w:spacing w:val="1"/>
          <w:w w:val="103"/>
          <w:sz w:val="20"/>
        </w:rPr>
        <w:t>części materiałów informacyjnych, edukacyjnych lub szkoleniowych umieszczanych w sieciach typu Intranet,</w:t>
      </w:r>
    </w:p>
    <w:p w14:paraId="2C45E142" w14:textId="77777777" w:rsidR="00F21C3A" w:rsidRPr="009C415C" w:rsidRDefault="00F21C3A" w:rsidP="00302A0B">
      <w:pPr>
        <w:numPr>
          <w:ilvl w:val="0"/>
          <w:numId w:val="97"/>
        </w:numPr>
        <w:rPr>
          <w:rFonts w:ascii="Arial" w:hAnsi="Arial" w:cs="Arial"/>
          <w:color w:val="000000"/>
          <w:spacing w:val="1"/>
          <w:w w:val="103"/>
          <w:sz w:val="20"/>
          <w:szCs w:val="22"/>
          <w:lang w:eastAsia="en-US"/>
        </w:rPr>
      </w:pPr>
      <w:r w:rsidRPr="009C415C">
        <w:rPr>
          <w:rFonts w:ascii="Arial" w:hAnsi="Arial" w:cs="Arial"/>
          <w:color w:val="000000"/>
          <w:spacing w:val="1"/>
          <w:w w:val="103"/>
          <w:sz w:val="20"/>
          <w:szCs w:val="22"/>
          <w:lang w:eastAsia="en-US"/>
        </w:rPr>
        <w:t>w zakresie obrotu oryginałem albo egzemplarzami, na których Utwór utrwalono – wprowadzenie całości lub części Utworów do obrotu, oddanie w najem, dzierżawę, użyczenie, wniesienie jako aport oraz każde odpłatne i nieodpłatne oddanie do używania lub używania i pobierania pożytków z całości lub części Utworów lub egzemplarzy, na których utrwalono całość lub część Utworów - na polach eksploatacji wskazanych w niniejszym paragrafie - na rzecz podmiotów powstałych na skutek reorganizacji Zamawiającego, następców prawnych Zamawiającego lub Podmiotów Powiązanych,</w:t>
      </w:r>
    </w:p>
    <w:p w14:paraId="0FDF6EAE" w14:textId="77777777" w:rsidR="00F21C3A" w:rsidRPr="009C415C" w:rsidRDefault="00F21C3A" w:rsidP="00302A0B">
      <w:pPr>
        <w:numPr>
          <w:ilvl w:val="0"/>
          <w:numId w:val="97"/>
        </w:numPr>
        <w:rPr>
          <w:rFonts w:ascii="Arial" w:hAnsi="Arial" w:cs="Arial"/>
          <w:color w:val="000000"/>
          <w:spacing w:val="1"/>
          <w:w w:val="103"/>
          <w:sz w:val="20"/>
          <w:szCs w:val="22"/>
          <w:lang w:eastAsia="en-US"/>
        </w:rPr>
      </w:pPr>
      <w:r w:rsidRPr="009C415C">
        <w:rPr>
          <w:rFonts w:ascii="Arial" w:hAnsi="Arial" w:cs="Arial"/>
          <w:color w:val="000000"/>
          <w:spacing w:val="1"/>
          <w:w w:val="103"/>
          <w:sz w:val="20"/>
          <w:szCs w:val="22"/>
          <w:lang w:eastAsia="en-US"/>
        </w:rPr>
        <w:t>udostępnianie całości lub części Utworów w celu wykorzystania na polach eksploatacji wskazanych w niniejszym paragrafie innym podmiotom świadczącym usługi na rzecz Zamawiającego, na rzecz Podmiotów Powiązanych, podmiotów powstałych na skutek reorganizacji Zamawiającego, następców prawnych Zamawiającego - w tym biegłym rewidentom wykonującym czynności rewizji finansowej i podmiotom prowadzącym obsługę prawną Zamawiającego i podmiotów z GK Enea</w:t>
      </w:r>
      <w:r w:rsidRPr="009C415C">
        <w:rPr>
          <w:rFonts w:ascii="Arial" w:hAnsi="Arial" w:cs="Arial"/>
          <w:color w:val="000000"/>
          <w:spacing w:val="1"/>
          <w:w w:val="103"/>
          <w:sz w:val="20"/>
          <w:szCs w:val="20"/>
          <w:lang w:eastAsia="en-US"/>
        </w:rPr>
        <w:t>,</w:t>
      </w:r>
      <w:r w:rsidRPr="009C415C">
        <w:rPr>
          <w:rFonts w:ascii="Arial" w:hAnsi="Arial" w:cs="Arial"/>
          <w:b/>
          <w:sz w:val="20"/>
          <w:szCs w:val="20"/>
          <w:lang w:eastAsia="en-US"/>
        </w:rPr>
        <w:t xml:space="preserve"> </w:t>
      </w:r>
      <w:r w:rsidRPr="009C415C">
        <w:rPr>
          <w:rFonts w:ascii="Arial" w:hAnsi="Arial" w:cs="Arial"/>
          <w:sz w:val="20"/>
          <w:szCs w:val="20"/>
          <w:lang w:eastAsia="en-US"/>
        </w:rPr>
        <w:t xml:space="preserve">z tym zastrzeżeniem, że w przypadku podmiotów świadczących usługi na rzecz Zamawiającego i podmiotów z GK Enea innych niż biegli rewidenci </w:t>
      </w:r>
      <w:r w:rsidRPr="009C415C">
        <w:rPr>
          <w:rFonts w:ascii="Arial" w:hAnsi="Arial" w:cs="Arial"/>
          <w:sz w:val="20"/>
          <w:szCs w:val="20"/>
          <w:lang w:eastAsia="en-US"/>
        </w:rPr>
        <w:br/>
        <w:t xml:space="preserve">i podmioty prowadzące obsługę prawną, udostępnienie Utworów może nastąpić wyłącznie w celu </w:t>
      </w:r>
      <w:r w:rsidRPr="009C415C">
        <w:rPr>
          <w:rFonts w:ascii="Arial" w:hAnsi="Arial" w:cs="Arial"/>
          <w:sz w:val="20"/>
          <w:szCs w:val="20"/>
          <w:lang w:eastAsia="en-US"/>
        </w:rPr>
        <w:br/>
        <w:t>i zakresie potrzebnym do świadczenia przez te osoby usług na rzecz Zamawiającego lub podmiotów z GK Enea,</w:t>
      </w:r>
    </w:p>
    <w:p w14:paraId="09A5CA8D" w14:textId="77777777" w:rsidR="00F21C3A" w:rsidRPr="009C415C" w:rsidRDefault="00F21C3A" w:rsidP="00302A0B">
      <w:pPr>
        <w:numPr>
          <w:ilvl w:val="0"/>
          <w:numId w:val="97"/>
        </w:numPr>
        <w:rPr>
          <w:rFonts w:ascii="Arial" w:hAnsi="Arial" w:cs="Arial"/>
          <w:color w:val="000000"/>
          <w:spacing w:val="1"/>
          <w:w w:val="103"/>
          <w:sz w:val="20"/>
          <w:szCs w:val="22"/>
          <w:lang w:eastAsia="en-US"/>
        </w:rPr>
      </w:pPr>
      <w:r w:rsidRPr="009C415C">
        <w:rPr>
          <w:rFonts w:ascii="Arial" w:hAnsi="Arial" w:cs="Arial"/>
          <w:color w:val="000000"/>
          <w:spacing w:val="1"/>
          <w:w w:val="103"/>
          <w:sz w:val="20"/>
          <w:szCs w:val="22"/>
          <w:lang w:eastAsia="en-US"/>
        </w:rPr>
        <w:t>w zakresie rozpowszechniania Utworów w sposób inny niż określony w punktach powyżej – wystawienie, wyświetlenie, odtworzenie, nadawanie i reemitowanie, a także udostępnienie Utworów w całości lub w części w taki sposób, aby każdy podmiot z GK Enea mógł mieć do niego dostęp w miejscu i w czasie przez siebie wybranym,</w:t>
      </w:r>
    </w:p>
    <w:p w14:paraId="385845AF" w14:textId="77777777" w:rsidR="00F21C3A" w:rsidRPr="009C415C" w:rsidRDefault="00F21C3A" w:rsidP="00302A0B">
      <w:pPr>
        <w:numPr>
          <w:ilvl w:val="0"/>
          <w:numId w:val="97"/>
        </w:numPr>
        <w:rPr>
          <w:rFonts w:ascii="Arial" w:hAnsi="Arial" w:cs="Arial"/>
          <w:color w:val="000000"/>
          <w:spacing w:val="1"/>
          <w:w w:val="103"/>
          <w:sz w:val="20"/>
          <w:szCs w:val="22"/>
          <w:lang w:eastAsia="en-US"/>
        </w:rPr>
      </w:pPr>
      <w:r w:rsidRPr="009C415C">
        <w:rPr>
          <w:rFonts w:ascii="Arial" w:hAnsi="Arial" w:cs="Arial"/>
          <w:color w:val="000000"/>
          <w:spacing w:val="1"/>
          <w:w w:val="103"/>
          <w:sz w:val="20"/>
          <w:szCs w:val="22"/>
          <w:lang w:eastAsia="en-US"/>
        </w:rPr>
        <w:t>inkorporowanie całości lub części Utworów do utworu multimedialnego lub utworu zbiorowego</w:t>
      </w:r>
      <w:r w:rsidRPr="009C415C">
        <w:rPr>
          <w:rFonts w:ascii="Arial" w:hAnsi="Arial" w:cs="Arial"/>
          <w:sz w:val="22"/>
          <w:szCs w:val="22"/>
          <w:lang w:eastAsia="en-US"/>
        </w:rPr>
        <w:t xml:space="preserve"> </w:t>
      </w:r>
      <w:r w:rsidRPr="009C415C">
        <w:rPr>
          <w:rFonts w:ascii="Arial" w:hAnsi="Arial" w:cs="Arial"/>
          <w:color w:val="000000"/>
          <w:spacing w:val="1"/>
          <w:w w:val="103"/>
          <w:sz w:val="20"/>
          <w:szCs w:val="22"/>
          <w:lang w:eastAsia="en-US"/>
        </w:rPr>
        <w:t>w ramach GK Enea,</w:t>
      </w:r>
    </w:p>
    <w:p w14:paraId="145FB654" w14:textId="77777777" w:rsidR="00B96C46" w:rsidRPr="009C415C" w:rsidRDefault="00F21C3A" w:rsidP="009C415C">
      <w:pPr>
        <w:numPr>
          <w:ilvl w:val="0"/>
          <w:numId w:val="97"/>
        </w:numPr>
        <w:rPr>
          <w:rFonts w:ascii="Arial" w:hAnsi="Arial" w:cs="Arial"/>
          <w:color w:val="000000"/>
          <w:spacing w:val="1"/>
          <w:w w:val="103"/>
          <w:sz w:val="20"/>
        </w:rPr>
      </w:pPr>
      <w:r w:rsidRPr="009C415C">
        <w:rPr>
          <w:rFonts w:ascii="Arial" w:hAnsi="Arial" w:cs="Arial"/>
          <w:color w:val="000000"/>
          <w:spacing w:val="1"/>
          <w:w w:val="103"/>
          <w:sz w:val="20"/>
          <w:szCs w:val="22"/>
          <w:lang w:eastAsia="en-US"/>
        </w:rPr>
        <w:t xml:space="preserve">dokonywanie wszelkich opracowań Utworów, w tym między innymi dokonywania przeróbek, korekty, zmian i adaptacji całości Utworów lub ich pojedynczych fragmentów </w:t>
      </w:r>
      <w:r w:rsidRPr="009C415C">
        <w:rPr>
          <w:rFonts w:ascii="Arial" w:hAnsi="Arial" w:cs="Arial"/>
          <w:color w:val="000000"/>
          <w:sz w:val="20"/>
          <w:szCs w:val="22"/>
          <w:lang w:eastAsia="en-US"/>
        </w:rPr>
        <w:t>(</w:t>
      </w:r>
      <w:r w:rsidRPr="009C415C">
        <w:rPr>
          <w:rFonts w:ascii="Arial" w:hAnsi="Arial" w:cs="Arial"/>
          <w:sz w:val="20"/>
          <w:szCs w:val="20"/>
          <w:lang w:eastAsia="en-US"/>
        </w:rPr>
        <w:t>opracowania Produktu Prac, jego przeróbki, korekty, zmiany, adaptacje, materiały powstałe na jego podstawie- zwane będą dalej „Modyfikacjami”)</w:t>
      </w:r>
      <w:r w:rsidRPr="009C415C">
        <w:rPr>
          <w:rFonts w:ascii="Arial" w:hAnsi="Arial" w:cs="Arial"/>
          <w:color w:val="000000"/>
          <w:spacing w:val="1"/>
          <w:w w:val="103"/>
          <w:sz w:val="20"/>
          <w:szCs w:val="22"/>
          <w:lang w:eastAsia="en-US"/>
        </w:rPr>
        <w:t xml:space="preserve">, a także zlecenie dokonywania oraz zezwolenie na dokonywanie czynności określonych w niniejszym punkcie przez Zamawiającego lub Podmioty Powiązane – </w:t>
      </w:r>
      <w:r w:rsidRPr="009C415C">
        <w:rPr>
          <w:rFonts w:ascii="Arial" w:hAnsi="Arial" w:cs="Arial"/>
          <w:color w:val="000000"/>
          <w:spacing w:val="1"/>
          <w:w w:val="103"/>
          <w:sz w:val="20"/>
          <w:szCs w:val="22"/>
          <w:lang w:eastAsia="en-US"/>
        </w:rPr>
        <w:br/>
        <w:t>z zastrzeżeniem ust. 11,</w:t>
      </w:r>
    </w:p>
    <w:p w14:paraId="1D25DA23" w14:textId="1ACFA380" w:rsidR="00B96C46" w:rsidRPr="009C415C" w:rsidRDefault="00B96C46">
      <w:pPr>
        <w:numPr>
          <w:ilvl w:val="0"/>
          <w:numId w:val="97"/>
        </w:numPr>
        <w:rPr>
          <w:rFonts w:ascii="Arial" w:hAnsi="Arial" w:cs="Arial"/>
          <w:color w:val="000000"/>
          <w:spacing w:val="1"/>
          <w:w w:val="103"/>
          <w:sz w:val="20"/>
          <w:szCs w:val="22"/>
          <w:lang w:eastAsia="en-US"/>
        </w:rPr>
      </w:pPr>
      <w:r w:rsidRPr="009C415C">
        <w:rPr>
          <w:rFonts w:ascii="Arial" w:hAnsi="Arial" w:cs="Arial"/>
          <w:color w:val="000000" w:themeColor="text1"/>
          <w:sz w:val="20"/>
          <w:szCs w:val="20"/>
        </w:rPr>
        <w:t>wykorzystanie całości lub części utworów na potrzeby jakiegokolwiek toczącego się bądź przyszłego postępowania przedsądowego, sądowego, administracyjnego lub sądowo-administracyjnego; wykonawca nie jest odpowiedzialny za wykorzystanie utworu dla celów jakiegokolwiek postępowania (sądowego, administracyjnego, prokuratorskiego, policyjnego czy innego) za jego przydatność, adekwatność czy spełnienie innych cech dla celów takiego postępowania, ani za skutki takiego wykorzystania – ani względem zamawiającego ani osób trzecich. Zamawiający jest odpowiedzialny za wykorzystanie utworu w postępowaniu oraz podejmowane w związku z nim lub na jego podstawie decyzje i ich skutki.</w:t>
      </w:r>
    </w:p>
    <w:p w14:paraId="67C9CDA6" w14:textId="77777777" w:rsidR="00F21C3A" w:rsidRPr="009C415C" w:rsidRDefault="00F21C3A" w:rsidP="00302A0B">
      <w:pPr>
        <w:numPr>
          <w:ilvl w:val="0"/>
          <w:numId w:val="49"/>
        </w:numPr>
        <w:spacing w:after="120"/>
        <w:ind w:left="426" w:hanging="426"/>
        <w:rPr>
          <w:rFonts w:ascii="Arial" w:hAnsi="Arial" w:cs="Arial"/>
          <w:color w:val="000000"/>
          <w:sz w:val="20"/>
        </w:rPr>
      </w:pPr>
      <w:r w:rsidRPr="009C415C">
        <w:rPr>
          <w:rFonts w:ascii="Arial" w:hAnsi="Arial" w:cs="Arial"/>
          <w:color w:val="000000"/>
          <w:sz w:val="20"/>
        </w:rPr>
        <w:t xml:space="preserve">Przeniesienie autorskich praw majątkowych, o którym mowa w ust. 1 powyżej, w ramach wynagrodzenia określonego w § 8 Umowy, obejmuje jednocześnie prawo do wykonywania praw zależnych do Modyfikacji oraz prawo do zezwalania na wykonywanie zależnych praw do </w:t>
      </w:r>
      <w:r w:rsidRPr="009C415C">
        <w:rPr>
          <w:rFonts w:ascii="Arial" w:hAnsi="Arial" w:cs="Arial"/>
          <w:color w:val="000000"/>
          <w:spacing w:val="1"/>
          <w:w w:val="103"/>
          <w:sz w:val="20"/>
        </w:rPr>
        <w:t>Utworów</w:t>
      </w:r>
      <w:r w:rsidRPr="009C415C">
        <w:rPr>
          <w:rFonts w:ascii="Arial" w:hAnsi="Arial" w:cs="Arial"/>
          <w:color w:val="000000"/>
          <w:sz w:val="20"/>
        </w:rPr>
        <w:t xml:space="preserve"> wykonanych w ramach realizacji Przedmiotu Umowy przez podmioty GK Enea – w ramach powyższych pól eksploatacji oraz na warunkach określonych ustępami niniejszego paragrafu. </w:t>
      </w:r>
    </w:p>
    <w:p w14:paraId="43E33DA2" w14:textId="77777777" w:rsidR="00F21C3A" w:rsidRPr="009C415C" w:rsidRDefault="00F21C3A" w:rsidP="00302A0B">
      <w:pPr>
        <w:numPr>
          <w:ilvl w:val="0"/>
          <w:numId w:val="49"/>
        </w:numPr>
        <w:spacing w:after="120"/>
        <w:ind w:left="426" w:hanging="426"/>
        <w:rPr>
          <w:rFonts w:ascii="Arial" w:hAnsi="Arial" w:cs="Arial"/>
          <w:color w:val="000000"/>
          <w:sz w:val="20"/>
        </w:rPr>
      </w:pPr>
      <w:r w:rsidRPr="009C415C">
        <w:rPr>
          <w:rFonts w:ascii="Arial" w:hAnsi="Arial" w:cs="Arial"/>
          <w:color w:val="000000"/>
          <w:sz w:val="20"/>
        </w:rPr>
        <w:t xml:space="preserve">Zamawiający jest uprawniony do przenoszenia nabytych praw autorskich na inne podmioty GK Enea bądź udzielaniu tym podmiotom licencji i sublicencji na korzystanie z </w:t>
      </w:r>
      <w:r w:rsidRPr="009C415C">
        <w:rPr>
          <w:rFonts w:ascii="Arial" w:hAnsi="Arial" w:cs="Arial"/>
          <w:color w:val="000000"/>
          <w:spacing w:val="1"/>
          <w:w w:val="103"/>
          <w:sz w:val="20"/>
        </w:rPr>
        <w:t>Utworów</w:t>
      </w:r>
      <w:r w:rsidRPr="009C415C">
        <w:rPr>
          <w:rFonts w:ascii="Arial" w:hAnsi="Arial" w:cs="Arial"/>
          <w:color w:val="000000"/>
          <w:sz w:val="20"/>
        </w:rPr>
        <w:t xml:space="preserve"> na polach eksploatacji określonych w niniejszym paragrafie.</w:t>
      </w:r>
    </w:p>
    <w:p w14:paraId="7FC05201" w14:textId="77777777" w:rsidR="00F21C3A" w:rsidRPr="009C415C" w:rsidRDefault="00F21C3A" w:rsidP="00302A0B">
      <w:pPr>
        <w:numPr>
          <w:ilvl w:val="0"/>
          <w:numId w:val="49"/>
        </w:numPr>
        <w:spacing w:after="120"/>
        <w:ind w:left="426" w:hanging="426"/>
        <w:rPr>
          <w:rFonts w:ascii="Arial" w:hAnsi="Arial" w:cs="Arial"/>
          <w:color w:val="000000"/>
          <w:sz w:val="20"/>
        </w:rPr>
      </w:pPr>
      <w:r w:rsidRPr="009C415C">
        <w:rPr>
          <w:rFonts w:ascii="Arial" w:hAnsi="Arial" w:cs="Arial"/>
          <w:color w:val="000000"/>
          <w:sz w:val="20"/>
        </w:rPr>
        <w:t xml:space="preserve">W przypadku zaistnienia po stronie Zamawiającego potrzeby nabycia praw do utworów na innych polach eksploatacji niż określone w niniejszym paragrafie, Zamawiający zgłosi taką potrzebę Wykonawcy </w:t>
      </w:r>
      <w:r w:rsidRPr="009C415C">
        <w:rPr>
          <w:rFonts w:ascii="Arial" w:hAnsi="Arial" w:cs="Arial"/>
          <w:color w:val="000000"/>
          <w:sz w:val="20"/>
        </w:rPr>
        <w:br/>
      </w:r>
      <w:r w:rsidRPr="009C415C">
        <w:rPr>
          <w:rFonts w:ascii="Arial" w:hAnsi="Arial" w:cs="Arial"/>
          <w:color w:val="000000"/>
          <w:sz w:val="20"/>
        </w:rPr>
        <w:lastRenderedPageBreak/>
        <w:t xml:space="preserve">i Strony w terminie 14 dni od dnia zgłoszenia zawrą umowę przenoszącą autorskie prawa majątkowe </w:t>
      </w:r>
      <w:r w:rsidRPr="009C415C">
        <w:rPr>
          <w:rFonts w:ascii="Arial" w:hAnsi="Arial" w:cs="Arial"/>
          <w:color w:val="000000"/>
          <w:sz w:val="20"/>
        </w:rPr>
        <w:br/>
        <w:t>i prawa zależne na tych polach eksploatacji na rzecz Zamawiającego oraz regulującą kwestię nabycia innych praw - na warunkach i w ramach wynagrodzenia określonego w niniejszej Umowie. Rozszerzenie pól eksploatacji wymaga zgody Wykonawcy, przy czym zgoda taka nie może być bezzasadnie odmówiona. W przypadku odmowy poszerzenia pól eksploatacji Wykonawca zobowiązany jest uzasadnić swoją odmowę w formie pisemnej.</w:t>
      </w:r>
    </w:p>
    <w:p w14:paraId="1016EE9F" w14:textId="77777777" w:rsidR="00F21C3A" w:rsidRPr="009C415C" w:rsidRDefault="00F21C3A" w:rsidP="00302A0B">
      <w:pPr>
        <w:numPr>
          <w:ilvl w:val="0"/>
          <w:numId w:val="49"/>
        </w:numPr>
        <w:spacing w:after="120"/>
        <w:ind w:left="426" w:hanging="426"/>
        <w:rPr>
          <w:rFonts w:ascii="Arial" w:hAnsi="Arial" w:cs="Arial"/>
          <w:color w:val="000000"/>
          <w:sz w:val="20"/>
        </w:rPr>
      </w:pPr>
      <w:r w:rsidRPr="009C415C">
        <w:rPr>
          <w:rFonts w:ascii="Arial" w:hAnsi="Arial" w:cs="Arial"/>
          <w:color w:val="000000"/>
          <w:sz w:val="20"/>
        </w:rPr>
        <w:t xml:space="preserve">Wykonawca przenosi również na Zamawiającego w ramach wynagrodzenia określonego w § 8 Umowy własność przekazanych Zamawiającemu nośników, na których zostały utrwalone </w:t>
      </w:r>
      <w:r w:rsidRPr="009C415C">
        <w:rPr>
          <w:rFonts w:ascii="Arial" w:hAnsi="Arial" w:cs="Arial"/>
          <w:color w:val="000000"/>
          <w:spacing w:val="1"/>
          <w:w w:val="103"/>
          <w:sz w:val="20"/>
        </w:rPr>
        <w:t>Utwory</w:t>
      </w:r>
      <w:r w:rsidRPr="009C415C">
        <w:rPr>
          <w:rFonts w:ascii="Arial" w:hAnsi="Arial" w:cs="Arial"/>
          <w:color w:val="000000"/>
          <w:sz w:val="20"/>
        </w:rPr>
        <w:t xml:space="preserve"> zrealizowane przez Wykonawcę na rzecz Zamawiającego w ramach niniejszej Umowy.</w:t>
      </w:r>
    </w:p>
    <w:p w14:paraId="5ACCFFC9" w14:textId="77777777" w:rsidR="00F21C3A" w:rsidRPr="009C415C" w:rsidRDefault="00F21C3A" w:rsidP="00302A0B">
      <w:pPr>
        <w:numPr>
          <w:ilvl w:val="0"/>
          <w:numId w:val="49"/>
        </w:numPr>
        <w:spacing w:after="120"/>
        <w:ind w:left="426" w:hanging="426"/>
        <w:rPr>
          <w:rFonts w:ascii="Arial" w:hAnsi="Arial" w:cs="Arial"/>
          <w:color w:val="000000"/>
          <w:sz w:val="20"/>
        </w:rPr>
      </w:pPr>
      <w:r w:rsidRPr="009C415C">
        <w:rPr>
          <w:rFonts w:ascii="Arial" w:hAnsi="Arial" w:cs="Arial"/>
          <w:color w:val="000000"/>
          <w:sz w:val="20"/>
        </w:rPr>
        <w:t xml:space="preserve">Wykonawca oświadcza, iż w momencie przeniesienia praw autorskich na Zamawiającego będzie on uprawniony do dysponowania tymi prawami, na warunkach i w zakresie określonym w § 10, a przeniesienie tych praw na Zamawiającego nie będzie naruszać żadnych praw własności intelektualnej ani uprawnień w tym zakresie osób trzecich. Wykonawca gwarantuje, że autorzy poszczególnych </w:t>
      </w:r>
      <w:r w:rsidRPr="009C415C">
        <w:rPr>
          <w:rFonts w:ascii="Arial" w:hAnsi="Arial" w:cs="Arial"/>
          <w:color w:val="000000"/>
          <w:spacing w:val="1"/>
          <w:w w:val="103"/>
          <w:sz w:val="20"/>
        </w:rPr>
        <w:t>Utworów</w:t>
      </w:r>
      <w:r w:rsidRPr="009C415C">
        <w:rPr>
          <w:rFonts w:ascii="Arial" w:hAnsi="Arial" w:cs="Arial"/>
          <w:color w:val="000000"/>
          <w:sz w:val="20"/>
        </w:rPr>
        <w:t xml:space="preserve"> nie będą wykonywać wobec Zamawiającego oraz innych osób praw autorskich osobistych do stworzonych przez siebie </w:t>
      </w:r>
      <w:r w:rsidRPr="009C415C">
        <w:rPr>
          <w:rFonts w:ascii="Arial" w:hAnsi="Arial" w:cs="Arial"/>
          <w:color w:val="000000"/>
          <w:spacing w:val="1"/>
          <w:w w:val="103"/>
          <w:sz w:val="20"/>
        </w:rPr>
        <w:t>Utworów</w:t>
      </w:r>
      <w:r w:rsidRPr="009C415C">
        <w:rPr>
          <w:rFonts w:ascii="Arial" w:hAnsi="Arial" w:cs="Arial"/>
          <w:color w:val="000000"/>
          <w:sz w:val="20"/>
        </w:rPr>
        <w:t xml:space="preserve"> w zakresie utrudniającym lub uniemożliwiającym korzystanie przez Zamawiającego oraz inne osoby z autorskich praw majątkowych nabytych w ramach Umowy.</w:t>
      </w:r>
    </w:p>
    <w:p w14:paraId="057D9A70" w14:textId="77777777" w:rsidR="00F21C3A" w:rsidRPr="009C415C" w:rsidRDefault="00F21C3A" w:rsidP="00302A0B">
      <w:pPr>
        <w:numPr>
          <w:ilvl w:val="0"/>
          <w:numId w:val="49"/>
        </w:numPr>
        <w:spacing w:after="120"/>
        <w:ind w:left="426" w:hanging="426"/>
        <w:rPr>
          <w:rFonts w:ascii="Arial" w:hAnsi="Arial" w:cs="Arial"/>
          <w:color w:val="000000"/>
          <w:sz w:val="20"/>
        </w:rPr>
      </w:pPr>
      <w:r w:rsidRPr="009C415C">
        <w:rPr>
          <w:rFonts w:ascii="Arial" w:hAnsi="Arial" w:cs="Arial"/>
          <w:color w:val="000000"/>
          <w:sz w:val="20"/>
        </w:rPr>
        <w:t>Z tytułu oświadczeń złożonych powyżej Wykonawca ponosi przed Zamawiającym odpowiedzialność gwarancyjną za to, że żadna osoba trzecia nie będzie podnosiła roszczeń wobec Zamawiającego z tytułu naruszenia ich praw własności intelektualnej przez Wykonawcę przy sporządzeniu Utworów, w szczególności Wykonawca zobowiązuje się pokryć zaspokojone przez Zamawiającego, wysunięte wobec niego roszczenia osób trzecich potwierdzone prawomocnym orzeczeniem sądu, a w razie sporu sądowego, także przystąpić do postępowania po stronie Zamawiającego i w granicach przewidzianych przepisami działać w jego interesie. Zamawiający zobowiązuje się niezwłocznie poinformować Wykonawcę o roszczeniach skierowanych przeciwko Zamawiającemu a związanych z naruszeniem przez Wykonawcę praw własności intelektualnej osób trzecich. Zamawiający nie uzna roszczeń ani nie zawrze ugody w przedmiocie ww. roszczeń bez uprzedzenia o tym fakcie Wykonawcy.</w:t>
      </w:r>
    </w:p>
    <w:p w14:paraId="3E9A7B0D" w14:textId="77777777" w:rsidR="00F21C3A" w:rsidRPr="009C415C" w:rsidRDefault="00F21C3A" w:rsidP="00302A0B">
      <w:pPr>
        <w:numPr>
          <w:ilvl w:val="0"/>
          <w:numId w:val="49"/>
        </w:numPr>
        <w:spacing w:after="120"/>
        <w:ind w:left="426" w:hanging="426"/>
        <w:rPr>
          <w:rFonts w:ascii="Arial" w:hAnsi="Arial" w:cs="Arial"/>
          <w:b/>
          <w:bCs/>
          <w:color w:val="000000"/>
          <w:sz w:val="20"/>
        </w:rPr>
      </w:pPr>
      <w:r w:rsidRPr="009C415C">
        <w:rPr>
          <w:rFonts w:ascii="Arial" w:hAnsi="Arial" w:cs="Arial"/>
          <w:color w:val="000000"/>
          <w:sz w:val="20"/>
        </w:rPr>
        <w:t>Strony uzgadniają, że przejście autorskich praw majątkowych i praw pokrewnych następuje z chwilą podpisania przez Zamawiającego protokołu odbioru na zasadach określonych w § 7 ust. 13 lub § 14 ust. 5 Umowy.</w:t>
      </w:r>
      <w:r w:rsidRPr="009C415C">
        <w:rPr>
          <w:rFonts w:ascii="Arial" w:hAnsi="Arial" w:cs="Arial"/>
          <w:b/>
          <w:bCs/>
          <w:color w:val="000000"/>
          <w:sz w:val="20"/>
        </w:rPr>
        <w:t xml:space="preserve"> </w:t>
      </w:r>
    </w:p>
    <w:p w14:paraId="476F7CAF" w14:textId="77777777" w:rsidR="00F21C3A" w:rsidRPr="009C415C" w:rsidRDefault="00F21C3A" w:rsidP="00302A0B">
      <w:pPr>
        <w:numPr>
          <w:ilvl w:val="0"/>
          <w:numId w:val="49"/>
        </w:numPr>
        <w:spacing w:after="120"/>
        <w:ind w:left="426" w:hanging="426"/>
        <w:rPr>
          <w:rFonts w:ascii="Arial" w:hAnsi="Arial" w:cs="Arial"/>
          <w:color w:val="000000"/>
          <w:sz w:val="20"/>
        </w:rPr>
      </w:pPr>
      <w:r w:rsidRPr="009C415C">
        <w:rPr>
          <w:rFonts w:ascii="Arial" w:hAnsi="Arial" w:cs="Arial"/>
          <w:color w:val="000000"/>
          <w:sz w:val="20"/>
        </w:rPr>
        <w:t xml:space="preserve">Przeniesienie autorskich praw majątkowych nie uprawnia Zamawiającego do posługiwania się firmą i znakiem towarowym Wykonawcy lub jego podwykonawców w zakresie wychodzącym poza wskazanie na autorstwo </w:t>
      </w:r>
      <w:r w:rsidRPr="009C415C">
        <w:rPr>
          <w:rFonts w:ascii="Arial" w:hAnsi="Arial" w:cs="Arial"/>
          <w:color w:val="000000"/>
          <w:spacing w:val="1"/>
          <w:w w:val="103"/>
          <w:sz w:val="20"/>
        </w:rPr>
        <w:t>Utworów</w:t>
      </w:r>
      <w:r w:rsidRPr="009C415C">
        <w:rPr>
          <w:rFonts w:ascii="Arial" w:hAnsi="Arial" w:cs="Arial"/>
          <w:color w:val="000000"/>
          <w:sz w:val="20"/>
        </w:rPr>
        <w:t xml:space="preserve">. </w:t>
      </w:r>
    </w:p>
    <w:p w14:paraId="1B0F330C" w14:textId="77777777" w:rsidR="00F21C3A" w:rsidRPr="009C415C" w:rsidRDefault="00F21C3A" w:rsidP="00302A0B">
      <w:pPr>
        <w:numPr>
          <w:ilvl w:val="0"/>
          <w:numId w:val="49"/>
        </w:numPr>
        <w:spacing w:after="120"/>
        <w:ind w:left="426" w:hanging="426"/>
        <w:rPr>
          <w:rFonts w:ascii="Arial" w:hAnsi="Arial" w:cs="Arial"/>
          <w:color w:val="000000"/>
          <w:sz w:val="20"/>
        </w:rPr>
      </w:pPr>
      <w:r w:rsidRPr="009C415C">
        <w:rPr>
          <w:rFonts w:ascii="Arial" w:hAnsi="Arial" w:cs="Arial"/>
          <w:color w:val="000000"/>
          <w:sz w:val="20"/>
        </w:rPr>
        <w:t>Wykonawca nie ponosi żadnej odpowiedzialności za Modyfikacje dokonane przez Zamawiającego/inne osoby</w:t>
      </w:r>
      <w:r w:rsidRPr="009C415C">
        <w:rPr>
          <w:rFonts w:ascii="Arial" w:hAnsi="Arial" w:cs="Arial"/>
          <w:color w:val="000000"/>
          <w:spacing w:val="1"/>
          <w:w w:val="103"/>
          <w:sz w:val="20"/>
        </w:rPr>
        <w:t xml:space="preserve">, </w:t>
      </w:r>
      <w:r w:rsidRPr="009C415C">
        <w:rPr>
          <w:rFonts w:ascii="Arial" w:hAnsi="Arial" w:cs="Arial"/>
          <w:color w:val="000000"/>
          <w:sz w:val="20"/>
        </w:rPr>
        <w:t xml:space="preserve">w zakresie dokonanych modyfikacji, a także za wyodrębnione części Produktu Prac w zakresie </w:t>
      </w:r>
      <w:r w:rsidRPr="009C415C">
        <w:rPr>
          <w:rFonts w:ascii="Arial" w:hAnsi="Arial" w:cs="Arial"/>
          <w:color w:val="000000"/>
          <w:sz w:val="20"/>
        </w:rPr>
        <w:br/>
        <w:t xml:space="preserve">w jakim wyodrębnienie części prowadzi do zniekształcenia treści/przekazu Produktu Prac, </w:t>
      </w:r>
      <w:r w:rsidRPr="009C415C">
        <w:rPr>
          <w:rFonts w:ascii="Arial" w:hAnsi="Arial" w:cs="Arial"/>
          <w:sz w:val="20"/>
          <w:szCs w:val="20"/>
        </w:rPr>
        <w:t>jak również w związku z korzystaniem z Modyfikacji lub ww. części, wykonywaniem praw zależnych, za decyzje podjęte w związku z Modyfikacjami lub ww. częściami lub na ich podstawie, ani za skutki takich działań, korzystania lub decyzji - ani względem Zamawiającego ani osób trzecich</w:t>
      </w:r>
      <w:r w:rsidRPr="009C415C">
        <w:rPr>
          <w:rFonts w:ascii="Arial" w:hAnsi="Arial" w:cs="Arial"/>
          <w:color w:val="000000"/>
          <w:sz w:val="20"/>
        </w:rPr>
        <w:t xml:space="preserve"> i nie może być wskazywany, jako autor tych Modyfikacji, chyba że Zamawiający wystąpi w toku prac nad Modyfikacją o taką autoryzację do Wykonawcy i ją uzyska od Wykonawcy w formie pisemnej.</w:t>
      </w:r>
    </w:p>
    <w:p w14:paraId="3126154C" w14:textId="77777777" w:rsidR="00F21C3A" w:rsidRPr="009C415C" w:rsidRDefault="00F21C3A" w:rsidP="00302A0B">
      <w:pPr>
        <w:numPr>
          <w:ilvl w:val="0"/>
          <w:numId w:val="49"/>
        </w:numPr>
        <w:spacing w:after="120"/>
        <w:ind w:left="426" w:hanging="426"/>
        <w:rPr>
          <w:rFonts w:ascii="Arial" w:hAnsi="Arial" w:cs="Arial"/>
          <w:color w:val="000000"/>
          <w:sz w:val="20"/>
          <w:szCs w:val="20"/>
        </w:rPr>
      </w:pPr>
      <w:r w:rsidRPr="009C415C">
        <w:rPr>
          <w:rFonts w:ascii="Arial" w:hAnsi="Arial" w:cs="Arial"/>
          <w:color w:val="000000"/>
          <w:sz w:val="20"/>
        </w:rPr>
        <w:t xml:space="preserve">Strony ustalają, iż przeniesienie autorskich praw majątkowych, o którym mowa w ust. 1 powyżej nie skutkuje przeniesieniem na Zamawiającego praw własności intelektualnej lub innych praw do narzędzi, systemów, metodyk, metodologii, koncepcji, wzorców, programów komputerowych oraz know-how („Wiedza Wykonawcy”) użytych przez Wykonawcę lub zawartych we wszelkich materiałach opracowanych przez Wykonawcę przed lub w trakcie realizacji Usług. </w:t>
      </w:r>
      <w:r w:rsidRPr="009C415C">
        <w:rPr>
          <w:rFonts w:ascii="Arial" w:hAnsi="Arial" w:cs="Arial"/>
          <w:sz w:val="20"/>
          <w:szCs w:val="20"/>
        </w:rPr>
        <w:t>Przeniesienie praw autorskich ani Umowa</w:t>
      </w:r>
      <w:r w:rsidRPr="009C415C">
        <w:rPr>
          <w:rFonts w:ascii="Arial" w:hAnsi="Arial" w:cs="Arial"/>
          <w:color w:val="000000"/>
          <w:sz w:val="20"/>
        </w:rPr>
        <w:t xml:space="preserve"> nie ogranicza Wykonawcy w żaden sposób w używaniu Wiedzy Wykonawcy w jego działalności, w tym na rzecz innych podmiotów</w:t>
      </w:r>
      <w:r w:rsidRPr="009C415C">
        <w:rPr>
          <w:rFonts w:ascii="Arial" w:hAnsi="Arial" w:cs="Arial"/>
          <w:color w:val="000000"/>
          <w:sz w:val="20"/>
          <w:szCs w:val="20"/>
        </w:rPr>
        <w:t xml:space="preserve">, jak również tworzenia </w:t>
      </w:r>
      <w:r w:rsidRPr="009C415C">
        <w:rPr>
          <w:rFonts w:ascii="Arial" w:hAnsi="Arial" w:cs="Arial"/>
          <w:sz w:val="20"/>
          <w:szCs w:val="20"/>
        </w:rPr>
        <w:t>na ich podstawie materiałów podobnych do Produktów Prac dostarczanych Zamawiającemu w wykonaniu Umowy</w:t>
      </w:r>
      <w:r w:rsidRPr="009C415C">
        <w:rPr>
          <w:rFonts w:ascii="Arial" w:hAnsi="Arial" w:cs="Arial"/>
          <w:sz w:val="20"/>
        </w:rPr>
        <w:t>.</w:t>
      </w:r>
    </w:p>
    <w:p w14:paraId="1D0BD875" w14:textId="77777777" w:rsidR="00F21C3A" w:rsidRPr="009C415C" w:rsidRDefault="00F21C3A" w:rsidP="00302A0B">
      <w:pPr>
        <w:numPr>
          <w:ilvl w:val="0"/>
          <w:numId w:val="49"/>
        </w:numPr>
        <w:spacing w:after="120"/>
        <w:ind w:left="426" w:hanging="426"/>
        <w:rPr>
          <w:rFonts w:ascii="Arial" w:hAnsi="Arial" w:cs="Arial"/>
          <w:color w:val="000000"/>
          <w:sz w:val="20"/>
        </w:rPr>
      </w:pPr>
      <w:r w:rsidRPr="009C415C">
        <w:rPr>
          <w:rFonts w:ascii="Arial" w:hAnsi="Arial" w:cs="Arial"/>
          <w:color w:val="000000"/>
          <w:sz w:val="20"/>
        </w:rPr>
        <w:t>Postanowienia niniejszego paragrafu nie dotyczą materiałów, które Zamawiający przekazał Wykonawcy i do których nabył prawa we własnym zakresie.</w:t>
      </w:r>
    </w:p>
    <w:p w14:paraId="6A7BBDCB" w14:textId="77777777" w:rsidR="00F21C3A" w:rsidRPr="009C415C" w:rsidRDefault="00F21C3A" w:rsidP="00F21C3A">
      <w:pPr>
        <w:rPr>
          <w:rFonts w:ascii="Arial" w:hAnsi="Arial" w:cs="Arial"/>
          <w:color w:val="FF0000"/>
          <w:sz w:val="20"/>
          <w:szCs w:val="20"/>
          <w:lang w:eastAsia="en-US"/>
        </w:rPr>
      </w:pPr>
    </w:p>
    <w:p w14:paraId="282D04EA" w14:textId="77777777" w:rsidR="00F21C3A" w:rsidRPr="009C415C" w:rsidRDefault="00F21C3A" w:rsidP="00F21C3A">
      <w:pPr>
        <w:keepNext/>
        <w:jc w:val="center"/>
        <w:rPr>
          <w:rFonts w:ascii="Arial" w:hAnsi="Arial" w:cs="Arial"/>
          <w:b/>
          <w:color w:val="000000"/>
          <w:sz w:val="20"/>
          <w:szCs w:val="20"/>
        </w:rPr>
      </w:pPr>
      <w:r w:rsidRPr="009C415C">
        <w:rPr>
          <w:rFonts w:ascii="Arial" w:hAnsi="Arial" w:cs="Arial"/>
          <w:b/>
          <w:color w:val="000000"/>
          <w:sz w:val="20"/>
          <w:szCs w:val="20"/>
        </w:rPr>
        <w:lastRenderedPageBreak/>
        <w:t>§ 11</w:t>
      </w:r>
    </w:p>
    <w:p w14:paraId="62225BA0" w14:textId="77777777" w:rsidR="00F21C3A" w:rsidRPr="009C415C" w:rsidRDefault="00F21C3A" w:rsidP="00F21C3A">
      <w:pPr>
        <w:keepNext/>
        <w:jc w:val="center"/>
        <w:outlineLvl w:val="0"/>
        <w:rPr>
          <w:rFonts w:ascii="Arial" w:hAnsi="Arial" w:cs="Arial"/>
          <w:b/>
          <w:bCs/>
          <w:sz w:val="20"/>
          <w:szCs w:val="20"/>
        </w:rPr>
      </w:pPr>
      <w:r w:rsidRPr="009C415C">
        <w:rPr>
          <w:rFonts w:ascii="Arial" w:hAnsi="Arial" w:cs="Arial"/>
          <w:b/>
          <w:bCs/>
          <w:sz w:val="20"/>
          <w:szCs w:val="20"/>
        </w:rPr>
        <w:t>Ochrona poufności</w:t>
      </w:r>
    </w:p>
    <w:p w14:paraId="5B21E210" w14:textId="77777777" w:rsidR="00F21C3A" w:rsidRPr="009C415C" w:rsidRDefault="00F21C3A" w:rsidP="00302A0B">
      <w:pPr>
        <w:numPr>
          <w:ilvl w:val="0"/>
          <w:numId w:val="51"/>
        </w:numPr>
        <w:overflowPunct w:val="0"/>
        <w:autoSpaceDE w:val="0"/>
        <w:autoSpaceDN w:val="0"/>
        <w:adjustRightInd w:val="0"/>
        <w:spacing w:after="200"/>
        <w:ind w:left="426"/>
        <w:textAlignment w:val="baseline"/>
        <w:rPr>
          <w:rFonts w:ascii="Arial" w:hAnsi="Arial" w:cs="Arial"/>
          <w:bCs/>
          <w:color w:val="000000"/>
          <w:sz w:val="20"/>
          <w:szCs w:val="20"/>
        </w:rPr>
      </w:pPr>
      <w:r w:rsidRPr="009C415C">
        <w:rPr>
          <w:rFonts w:ascii="Arial" w:hAnsi="Arial" w:cs="Arial"/>
          <w:bCs/>
          <w:color w:val="000000"/>
          <w:sz w:val="20"/>
          <w:szCs w:val="20"/>
        </w:rPr>
        <w:t>Zamawiający oświadcza, że wszelkie informacje uzyskane przez Wykonawcę od Zamawiającego w związku z zawarciem lub wykonywaniem niniejszej Umowy i udzielonych na jej podstawie Zleceń albo przy okazji tych zdarzeń, bez w względu na formę i sposób ich uzyskania, stanowią tajemnicę przedsiębiorstwa Zamawiającego lub Podmiotów Powiązanych w rozumieniu art. 11 ust. 4 ustawy z dnia 16.04.1993 r. o zwalczaniu nieuczciwej konkurencji (</w:t>
      </w:r>
      <w:proofErr w:type="spellStart"/>
      <w:r w:rsidRPr="009C415C">
        <w:rPr>
          <w:rFonts w:ascii="Arial" w:hAnsi="Arial" w:cs="Arial"/>
          <w:bCs/>
          <w:color w:val="000000"/>
          <w:sz w:val="20"/>
          <w:szCs w:val="20"/>
        </w:rPr>
        <w:t>t.j</w:t>
      </w:r>
      <w:proofErr w:type="spellEnd"/>
      <w:r w:rsidRPr="009C415C">
        <w:rPr>
          <w:rFonts w:ascii="Arial" w:hAnsi="Arial" w:cs="Arial"/>
          <w:bCs/>
          <w:color w:val="000000"/>
          <w:sz w:val="20"/>
          <w:szCs w:val="20"/>
        </w:rPr>
        <w:t xml:space="preserve">. Dz. U. z 2020 r. poz. 1913), chyba że informacje te są lub staną się informacjami dostępnymi publicznie na skutek zdarzeń zgodnych z prawem („Informacje Poufne”).  Nie stanowią Informacji Poufnych informacje, które </w:t>
      </w:r>
      <w:r w:rsidRPr="009C415C">
        <w:rPr>
          <w:rFonts w:ascii="Arial" w:hAnsi="Arial" w:cs="Arial"/>
          <w:bCs/>
          <w:sz w:val="20"/>
          <w:szCs w:val="20"/>
        </w:rPr>
        <w:t>(a) są publicznie znane chyba, że stały się publicznie znane w wyniku naruszenia niniejszej Umowy lub powszechnie obowiązujących przepisów przez Wykonawcę, jego podwykonawcę, personel któregokolwiek z nich lub Podmioty Wykonawcy; lub (b) zostały otrzymane od niezależnej osoby trzeciej bez obowiązku zachowania poufności względem podmiotu GK Enea; lub (c) w dacie ich ujawnienia w związku z Umową, były już znane Wykonawcy bez obowiązku zachowania poufności względem GK Enea, bądź zostały samodzielnie opracowane przez Wykonawcę nie w związku z realizacją Umowy i w sposób nienaruszający jej postanowień; lub (d) których ujawnienie jest wymagane na podstawie przepisów prawa – w zakresie tego ujawnienia.</w:t>
      </w:r>
    </w:p>
    <w:p w14:paraId="3DEA70F4" w14:textId="77777777" w:rsidR="00F21C3A" w:rsidRPr="009C415C"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color w:val="000000"/>
          <w:sz w:val="20"/>
          <w:szCs w:val="20"/>
        </w:rPr>
      </w:pPr>
      <w:r w:rsidRPr="009C415C">
        <w:rPr>
          <w:rFonts w:ascii="Arial" w:hAnsi="Arial" w:cs="Arial"/>
          <w:bCs/>
          <w:color w:val="000000"/>
          <w:sz w:val="20"/>
          <w:szCs w:val="20"/>
        </w:rPr>
        <w:t>Za tajemnicę przedsiębiorstwa Zamawiającego lub Podmiotów Powiązanych uznaje się w szczególności informacje dotyczące działalności gospodarczej Zamawiającego</w:t>
      </w:r>
      <w:r w:rsidRPr="009C415C">
        <w:rPr>
          <w:rFonts w:ascii="Arial" w:hAnsi="Arial" w:cs="Arial"/>
          <w:bCs/>
        </w:rPr>
        <w:t xml:space="preserve"> </w:t>
      </w:r>
      <w:r w:rsidRPr="009C415C">
        <w:rPr>
          <w:rFonts w:ascii="Arial" w:hAnsi="Arial" w:cs="Arial"/>
          <w:bCs/>
          <w:color w:val="000000"/>
          <w:sz w:val="20"/>
          <w:szCs w:val="20"/>
        </w:rPr>
        <w:t xml:space="preserve">lub spółek wchodzących w skład GK Enea, informacje organizacyjne, finansowe, prawne, handlowe, marketingowe, produkcyjne, operacyjne, techniczne oraz technologiczne oraz Informacje Poufne zawarte w Produktach Prac wraz ze wszystkimi dokumentami i informacjami - pozyskane przez Wykonawcę od Zamawiającego na potrzeby realizacji Przedmiotu Umowy. </w:t>
      </w:r>
    </w:p>
    <w:p w14:paraId="65FC251E" w14:textId="77777777" w:rsidR="00F21C3A" w:rsidRPr="009C415C" w:rsidRDefault="00F21C3A" w:rsidP="00302A0B">
      <w:pPr>
        <w:numPr>
          <w:ilvl w:val="0"/>
          <w:numId w:val="51"/>
        </w:numPr>
        <w:overflowPunct w:val="0"/>
        <w:autoSpaceDE w:val="0"/>
        <w:autoSpaceDN w:val="0"/>
        <w:adjustRightInd w:val="0"/>
        <w:spacing w:after="200"/>
        <w:ind w:left="426"/>
        <w:textAlignment w:val="baseline"/>
        <w:rPr>
          <w:rFonts w:ascii="Arial" w:hAnsi="Arial" w:cs="Arial"/>
          <w:bCs/>
          <w:color w:val="000000"/>
          <w:sz w:val="20"/>
          <w:szCs w:val="20"/>
        </w:rPr>
      </w:pPr>
      <w:r w:rsidRPr="009C415C">
        <w:rPr>
          <w:rFonts w:ascii="Arial" w:hAnsi="Arial" w:cs="Arial"/>
          <w:bCs/>
          <w:color w:val="000000"/>
          <w:sz w:val="20"/>
          <w:szCs w:val="20"/>
        </w:rPr>
        <w:t>Wykonawca przyjmuje do wiadomości, że Informacje Poufne mogą stanowić ponadto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w:t>
      </w:r>
      <w:proofErr w:type="spellStart"/>
      <w:r w:rsidRPr="009C415C">
        <w:rPr>
          <w:rFonts w:ascii="Arial" w:hAnsi="Arial" w:cs="Arial"/>
          <w:bCs/>
          <w:color w:val="000000"/>
          <w:sz w:val="20"/>
          <w:szCs w:val="20"/>
        </w:rPr>
        <w:t>t.j</w:t>
      </w:r>
      <w:proofErr w:type="spellEnd"/>
      <w:r w:rsidRPr="009C415C">
        <w:rPr>
          <w:rFonts w:ascii="Arial" w:hAnsi="Arial" w:cs="Arial"/>
          <w:bCs/>
          <w:color w:val="000000"/>
          <w:sz w:val="20"/>
          <w:szCs w:val="20"/>
        </w:rPr>
        <w:t xml:space="preserve">. Dz. U. z 2020 r. poz. 89 z </w:t>
      </w:r>
      <w:proofErr w:type="spellStart"/>
      <w:r w:rsidRPr="009C415C">
        <w:rPr>
          <w:rFonts w:ascii="Arial" w:hAnsi="Arial" w:cs="Arial"/>
          <w:bCs/>
          <w:color w:val="000000"/>
          <w:sz w:val="20"/>
          <w:szCs w:val="20"/>
        </w:rPr>
        <w:t>późn</w:t>
      </w:r>
      <w:proofErr w:type="spellEnd"/>
      <w:r w:rsidRPr="009C415C">
        <w:rPr>
          <w:rFonts w:ascii="Arial" w:hAnsi="Arial" w:cs="Arial"/>
          <w:bCs/>
          <w:color w:val="000000"/>
          <w:sz w:val="20"/>
          <w:szCs w:val="20"/>
        </w:rPr>
        <w:t xml:space="preserv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1528DFFE" w14:textId="77777777" w:rsidR="00F21C3A" w:rsidRPr="009C415C" w:rsidRDefault="00F21C3A" w:rsidP="00302A0B">
      <w:pPr>
        <w:numPr>
          <w:ilvl w:val="0"/>
          <w:numId w:val="51"/>
        </w:numPr>
        <w:overflowPunct w:val="0"/>
        <w:autoSpaceDE w:val="0"/>
        <w:autoSpaceDN w:val="0"/>
        <w:adjustRightInd w:val="0"/>
        <w:ind w:left="425" w:hanging="425"/>
        <w:textAlignment w:val="baseline"/>
        <w:rPr>
          <w:rFonts w:ascii="Arial" w:hAnsi="Arial" w:cs="Arial"/>
          <w:bCs/>
          <w:color w:val="000000"/>
          <w:sz w:val="20"/>
          <w:szCs w:val="20"/>
        </w:rPr>
      </w:pPr>
      <w:r w:rsidRPr="009C415C">
        <w:rPr>
          <w:rFonts w:ascii="Arial" w:hAnsi="Arial" w:cs="Arial"/>
          <w:bCs/>
          <w:color w:val="000000"/>
          <w:sz w:val="20"/>
          <w:szCs w:val="20"/>
        </w:rPr>
        <w:t xml:space="preserve">Informacje Poufne nie mogą być bez pisemnej zgody Zamawiającego udostępniane osobom trzecim, za wyjątkiem osób realizujących Przedmiot Umowy, w tym Podmiotów Wykonawcy - w celach związanych </w:t>
      </w:r>
      <w:r w:rsidRPr="009C415C">
        <w:rPr>
          <w:rFonts w:ascii="Arial" w:hAnsi="Arial" w:cs="Arial"/>
          <w:bCs/>
          <w:color w:val="000000"/>
          <w:sz w:val="20"/>
          <w:szCs w:val="20"/>
        </w:rPr>
        <w:br/>
        <w:t>z wykonywaniem przez Wykonawcę Umowy na rzecz Zamawiającego</w:t>
      </w:r>
      <w:r w:rsidRPr="009C415C">
        <w:rPr>
          <w:rFonts w:ascii="Arial" w:hAnsi="Arial" w:cs="Arial"/>
          <w:bCs/>
          <w:sz w:val="20"/>
          <w:szCs w:val="20"/>
        </w:rPr>
        <w:t xml:space="preserve"> w tym również w celu zapewnienia zgodności z przepisami prawa</w:t>
      </w:r>
      <w:r w:rsidRPr="009C415C">
        <w:rPr>
          <w:rFonts w:ascii="Arial" w:hAnsi="Arial" w:cs="Arial"/>
          <w:bCs/>
          <w:color w:val="000000"/>
          <w:sz w:val="20"/>
          <w:szCs w:val="20"/>
        </w:rPr>
        <w:t xml:space="preserve">.  </w:t>
      </w:r>
    </w:p>
    <w:p w14:paraId="5C25E2EC" w14:textId="77777777" w:rsidR="00F21C3A" w:rsidRPr="009C415C" w:rsidRDefault="00F21C3A" w:rsidP="00302A0B">
      <w:pPr>
        <w:numPr>
          <w:ilvl w:val="0"/>
          <w:numId w:val="51"/>
        </w:numPr>
        <w:overflowPunct w:val="0"/>
        <w:autoSpaceDE w:val="0"/>
        <w:autoSpaceDN w:val="0"/>
        <w:adjustRightInd w:val="0"/>
        <w:ind w:left="426" w:hanging="426"/>
        <w:textAlignment w:val="baseline"/>
        <w:rPr>
          <w:rFonts w:ascii="Arial" w:hAnsi="Arial" w:cs="Arial"/>
          <w:bCs/>
          <w:sz w:val="20"/>
          <w:szCs w:val="20"/>
        </w:rPr>
      </w:pPr>
      <w:r w:rsidRPr="009C415C">
        <w:rPr>
          <w:rFonts w:ascii="Arial" w:hAnsi="Arial" w:cs="Arial"/>
          <w:bCs/>
          <w:color w:val="000000"/>
          <w:sz w:val="20"/>
          <w:szCs w:val="20"/>
        </w:rPr>
        <w:t>Wykonawca</w:t>
      </w:r>
      <w:r w:rsidRPr="009C415C">
        <w:rPr>
          <w:rFonts w:ascii="Arial" w:hAnsi="Arial" w:cs="Arial"/>
          <w:bCs/>
          <w:sz w:val="20"/>
          <w:szCs w:val="20"/>
        </w:rPr>
        <w:t xml:space="preserve"> zobowiązuje się do ochrony Informacji Poufnych, w tym w szczególności:</w:t>
      </w:r>
    </w:p>
    <w:p w14:paraId="347F54CC" w14:textId="77777777" w:rsidR="00F21C3A" w:rsidRPr="009C415C"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zachować Informacje Poufne w poufności,</w:t>
      </w:r>
    </w:p>
    <w:p w14:paraId="13E4E084" w14:textId="77777777" w:rsidR="00F21C3A" w:rsidRPr="009C415C"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zapewnić w pełnym zakresie ochronę przed ujawnieniem Informacji Poufnych podmiotom nieuprawnionym, z zachowaniem staranności wymaganej w stosunkach danego rodzaju,</w:t>
      </w:r>
    </w:p>
    <w:p w14:paraId="4E85E997" w14:textId="77777777" w:rsidR="00F21C3A" w:rsidRPr="009C415C"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wykorzystywać Informacje wyłącznie w celu wykonania niniejszej Umowy, w tym zgodnie z ust. 4,</w:t>
      </w:r>
    </w:p>
    <w:p w14:paraId="025F2432" w14:textId="77777777" w:rsidR="00F21C3A" w:rsidRPr="009C415C"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 xml:space="preserve">przekazywać Informacje Poufne podmiotom uprawnionym z mocy ustawy do uzyskania tych informacji, wyłącznie w niezbędnie wymaganym zakresie; o każdym takim przypadku przekazania Informacji </w:t>
      </w:r>
      <w:r w:rsidRPr="009C415C">
        <w:rPr>
          <w:rFonts w:ascii="Arial" w:hAnsi="Arial" w:cs="Arial"/>
          <w:bCs/>
          <w:color w:val="000000"/>
          <w:sz w:val="20"/>
          <w:szCs w:val="20"/>
          <w:lang w:eastAsia="en-US"/>
        </w:rPr>
        <w:t>Wykonawca</w:t>
      </w:r>
      <w:r w:rsidRPr="009C415C">
        <w:rPr>
          <w:rFonts w:ascii="Arial" w:hAnsi="Arial" w:cs="Arial"/>
          <w:bCs/>
          <w:sz w:val="20"/>
          <w:szCs w:val="20"/>
          <w:lang w:eastAsia="en-US"/>
        </w:rPr>
        <w:t xml:space="preserve"> jest zobowiązany powiadomić </w:t>
      </w:r>
      <w:r w:rsidRPr="009C415C">
        <w:rPr>
          <w:rFonts w:ascii="Arial" w:hAnsi="Arial" w:cs="Arial"/>
          <w:bCs/>
          <w:color w:val="000000"/>
          <w:sz w:val="20"/>
          <w:szCs w:val="20"/>
          <w:lang w:eastAsia="en-US"/>
        </w:rPr>
        <w:t>Zamawiającego</w:t>
      </w:r>
      <w:r w:rsidRPr="009C415C">
        <w:rPr>
          <w:rFonts w:ascii="Arial" w:hAnsi="Arial" w:cs="Arial"/>
          <w:bCs/>
          <w:sz w:val="20"/>
          <w:szCs w:val="20"/>
          <w:lang w:eastAsia="en-US"/>
        </w:rPr>
        <w:t xml:space="preserve"> na piśmie, chyba że powiadomienie jest sprzeczne z obowiązującymi przepisami,</w:t>
      </w:r>
    </w:p>
    <w:p w14:paraId="16FC3994" w14:textId="77777777" w:rsidR="00F21C3A" w:rsidRPr="009C415C" w:rsidRDefault="00F21C3A" w:rsidP="00302A0B">
      <w:pPr>
        <w:numPr>
          <w:ilvl w:val="0"/>
          <w:numId w:val="102"/>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 xml:space="preserve">niezwłocznie zawiadomić </w:t>
      </w:r>
      <w:r w:rsidRPr="009C415C">
        <w:rPr>
          <w:rFonts w:ascii="Arial" w:hAnsi="Arial" w:cs="Arial"/>
          <w:bCs/>
          <w:color w:val="000000"/>
          <w:sz w:val="20"/>
          <w:szCs w:val="20"/>
          <w:lang w:eastAsia="en-US"/>
        </w:rPr>
        <w:t>Zamawiającego</w:t>
      </w:r>
      <w:r w:rsidRPr="009C415C">
        <w:rPr>
          <w:rFonts w:ascii="Arial" w:hAnsi="Arial" w:cs="Arial"/>
          <w:bCs/>
          <w:sz w:val="20"/>
          <w:szCs w:val="20"/>
          <w:lang w:eastAsia="en-US"/>
        </w:rPr>
        <w:t xml:space="preserve"> na piśmie o każdym przypadku nieuprawnionego dostępu do Informacji</w:t>
      </w:r>
      <w:r w:rsidRPr="009C415C">
        <w:rPr>
          <w:rFonts w:ascii="Arial" w:hAnsi="Arial" w:cs="Arial"/>
          <w:sz w:val="22"/>
          <w:szCs w:val="22"/>
          <w:lang w:eastAsia="en-US"/>
        </w:rPr>
        <w:t xml:space="preserve"> </w:t>
      </w:r>
      <w:r w:rsidRPr="009C415C">
        <w:rPr>
          <w:rFonts w:ascii="Arial" w:hAnsi="Arial" w:cs="Arial"/>
          <w:bCs/>
          <w:sz w:val="20"/>
          <w:szCs w:val="20"/>
          <w:lang w:eastAsia="en-US"/>
        </w:rPr>
        <w:t>Poufnych,</w:t>
      </w:r>
    </w:p>
    <w:p w14:paraId="6539AB12" w14:textId="77777777" w:rsidR="00F21C3A" w:rsidRPr="009C415C" w:rsidRDefault="00F21C3A" w:rsidP="00302A0B">
      <w:pPr>
        <w:numPr>
          <w:ilvl w:val="0"/>
          <w:numId w:val="102"/>
        </w:numPr>
        <w:overflowPunct w:val="0"/>
        <w:autoSpaceDE w:val="0"/>
        <w:autoSpaceDN w:val="0"/>
        <w:adjustRightInd w:val="0"/>
        <w:spacing w:before="0" w:after="120"/>
        <w:ind w:left="782" w:hanging="357"/>
        <w:contextualSpacing/>
        <w:textAlignment w:val="baseline"/>
        <w:rPr>
          <w:rFonts w:ascii="Arial" w:hAnsi="Arial" w:cs="Arial"/>
          <w:bCs/>
          <w:sz w:val="20"/>
          <w:szCs w:val="20"/>
          <w:lang w:eastAsia="en-US"/>
        </w:rPr>
      </w:pPr>
      <w:r w:rsidRPr="009C415C">
        <w:rPr>
          <w:rFonts w:ascii="Arial" w:hAnsi="Arial" w:cs="Arial"/>
          <w:bCs/>
          <w:sz w:val="20"/>
          <w:szCs w:val="20"/>
          <w:lang w:eastAsia="en-US"/>
        </w:rPr>
        <w:t>po wykonaniu Umowy usunąć wszystkie Informacje</w:t>
      </w:r>
      <w:r w:rsidRPr="009C415C">
        <w:rPr>
          <w:rFonts w:ascii="Arial" w:hAnsi="Arial" w:cs="Arial"/>
          <w:sz w:val="22"/>
          <w:szCs w:val="22"/>
          <w:lang w:eastAsia="en-US"/>
        </w:rPr>
        <w:t xml:space="preserve"> </w:t>
      </w:r>
      <w:r w:rsidRPr="009C415C">
        <w:rPr>
          <w:rFonts w:ascii="Arial" w:hAnsi="Arial" w:cs="Arial"/>
          <w:bCs/>
          <w:sz w:val="20"/>
          <w:szCs w:val="20"/>
          <w:lang w:eastAsia="en-US"/>
        </w:rPr>
        <w:t xml:space="preserve">Poufne, chyba że Zamawiający zażąda na piśmie innego sposobu wykonania tego obowiązku, w szczególności zwrotu nośników, na których przechowywane są Informacje – z zastrzeżeniem, że Wykonawca może zachować kopie Informacji Poufnych – na zasadach poufności określonych Umową - potrzebne w celu ewentualnego dowodzenia prawidłowości realizacji Umowy, w celu zapewnienia zgodności w wymogami prawa lub standardami zawodowymi. </w:t>
      </w:r>
    </w:p>
    <w:p w14:paraId="7064CD3E" w14:textId="77777777" w:rsidR="00F21C3A" w:rsidRPr="009C415C"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sz w:val="20"/>
          <w:szCs w:val="20"/>
        </w:rPr>
      </w:pPr>
      <w:r w:rsidRPr="009C415C">
        <w:rPr>
          <w:rFonts w:ascii="Arial" w:hAnsi="Arial" w:cs="Arial"/>
          <w:bCs/>
          <w:color w:val="000000"/>
          <w:sz w:val="20"/>
          <w:szCs w:val="20"/>
        </w:rPr>
        <w:lastRenderedPageBreak/>
        <w:t>Wykonawca</w:t>
      </w:r>
      <w:r w:rsidRPr="009C415C">
        <w:rPr>
          <w:rFonts w:ascii="Arial" w:hAnsi="Arial" w:cs="Arial"/>
          <w:bCs/>
          <w:sz w:val="20"/>
          <w:szCs w:val="20"/>
        </w:rPr>
        <w:t xml:space="preserve"> jest zobowiązany do ochrony Informacji Poufnych przez okres od uzyskania pierwszego dostępu do Informacji do ustania stanu tajemnicy. Domniemywa się, że stan tajemnicy ustaje z upływem 5 (pięciu) lat od dnia zakończenia wykonywania Umowy.</w:t>
      </w:r>
    </w:p>
    <w:p w14:paraId="6622BF74" w14:textId="77777777" w:rsidR="00F21C3A" w:rsidRPr="009C415C"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sz w:val="20"/>
          <w:szCs w:val="20"/>
        </w:rPr>
      </w:pPr>
      <w:r w:rsidRPr="009C415C">
        <w:rPr>
          <w:rFonts w:ascii="Arial" w:hAnsi="Arial" w:cs="Arial"/>
          <w:bCs/>
          <w:color w:val="000000"/>
          <w:sz w:val="20"/>
          <w:szCs w:val="20"/>
        </w:rPr>
        <w:t>Wykonawca</w:t>
      </w:r>
      <w:r w:rsidRPr="009C415C">
        <w:rPr>
          <w:rFonts w:ascii="Arial" w:hAnsi="Arial" w:cs="Arial"/>
          <w:bCs/>
          <w:sz w:val="20"/>
          <w:szCs w:val="20"/>
        </w:rPr>
        <w:t xml:space="preserve"> zobowiązuje się zachować w poufności wszelkie informacje, które uzyskał w związku z zawarciem lub wykonywaniem Umowy, jeżeli ich ujawnienie mogłoby w jakikolwiek sposób naruszać renomę Zamawiającego. Powyższy obowiązek wiąże Wykonawcę bezterminowo.</w:t>
      </w:r>
    </w:p>
    <w:p w14:paraId="5E17AFC3" w14:textId="77777777" w:rsidR="00F21C3A" w:rsidRPr="009C415C"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color w:val="000000"/>
          <w:sz w:val="20"/>
          <w:szCs w:val="20"/>
        </w:rPr>
      </w:pPr>
      <w:r w:rsidRPr="009C415C">
        <w:rPr>
          <w:rFonts w:ascii="Arial" w:hAnsi="Arial" w:cs="Arial"/>
          <w:bCs/>
          <w:color w:val="000000"/>
          <w:sz w:val="20"/>
          <w:szCs w:val="20"/>
        </w:rPr>
        <w:t xml:space="preserve">Na pisemne wezwanie Zamawiającego Wykonawca w terminie 7 dni roboczych przekaże listę wszystkich osób, które posiadają wiedzę o Informacjach Poufnych lub posiadają do nich dostęp – w związku </w:t>
      </w:r>
      <w:r w:rsidRPr="009C415C">
        <w:rPr>
          <w:rFonts w:ascii="Arial" w:hAnsi="Arial" w:cs="Arial"/>
          <w:bCs/>
          <w:color w:val="000000"/>
          <w:sz w:val="20"/>
          <w:szCs w:val="20"/>
        </w:rPr>
        <w:br/>
        <w:t>z realizacją przez nich Przedmiotu Umowy.</w:t>
      </w:r>
    </w:p>
    <w:p w14:paraId="4DBEB7E3" w14:textId="77777777" w:rsidR="00F21C3A" w:rsidRPr="009C415C" w:rsidRDefault="00F21C3A" w:rsidP="00302A0B">
      <w:pPr>
        <w:numPr>
          <w:ilvl w:val="0"/>
          <w:numId w:val="51"/>
        </w:numPr>
        <w:overflowPunct w:val="0"/>
        <w:autoSpaceDE w:val="0"/>
        <w:autoSpaceDN w:val="0"/>
        <w:adjustRightInd w:val="0"/>
        <w:spacing w:after="200"/>
        <w:ind w:left="426" w:hanging="426"/>
        <w:textAlignment w:val="baseline"/>
        <w:rPr>
          <w:rFonts w:ascii="Arial" w:hAnsi="Arial" w:cs="Arial"/>
          <w:bCs/>
          <w:color w:val="000000"/>
          <w:sz w:val="20"/>
          <w:szCs w:val="20"/>
        </w:rPr>
      </w:pPr>
      <w:r w:rsidRPr="009C415C">
        <w:rPr>
          <w:rFonts w:ascii="Arial" w:hAnsi="Arial" w:cs="Arial"/>
          <w:bCs/>
          <w:color w:val="000000"/>
          <w:sz w:val="20"/>
          <w:szCs w:val="20"/>
        </w:rPr>
        <w:t>W trakcie obowiązywania Umowy oraz przez okres 5 lat od dnia zakończenia jej wykonywania Zamawiający jest uprawniony zwrócić się z wnioskiem o złożenie przez Wykonawcę oświadczenia dotyczącego wypełniania obowiązku ochrony informacji Zamawiającego. Wykonawca jest zobowiązany złożyć oświadczenie w terminie 21 (dwudziestu jeden) dni od dnia otrzymania wniosku.</w:t>
      </w:r>
    </w:p>
    <w:p w14:paraId="28A15675" w14:textId="77777777" w:rsidR="00F21C3A" w:rsidRPr="009C415C" w:rsidRDefault="00F21C3A" w:rsidP="00302A0B">
      <w:pPr>
        <w:widowControl w:val="0"/>
        <w:numPr>
          <w:ilvl w:val="0"/>
          <w:numId w:val="51"/>
        </w:numPr>
        <w:autoSpaceDE w:val="0"/>
        <w:autoSpaceDN w:val="0"/>
        <w:ind w:left="426" w:hanging="426"/>
        <w:rPr>
          <w:rFonts w:ascii="Arial" w:hAnsi="Arial" w:cs="Arial"/>
          <w:bCs/>
          <w:sz w:val="20"/>
          <w:szCs w:val="20"/>
        </w:rPr>
      </w:pPr>
      <w:r w:rsidRPr="009C415C">
        <w:rPr>
          <w:rFonts w:ascii="Arial" w:hAnsi="Arial" w:cs="Arial"/>
          <w:bCs/>
          <w:sz w:val="20"/>
          <w:szCs w:val="20"/>
        </w:rPr>
        <w:t xml:space="preserve">Wykonawca nie jest upoważniony do udzielania informacji i komunikatów medialnych na temat realizacji niniejszej Umowy. Wykonawca ma prawo do wymienienia faktu realizacji Umowy w ramach prezentowania swoich doświadczeń ze wskazaniem podmiotu, na rzecz którego były realizowane prace oraz syntetycznym opisem zakresu prac, za uprzednią pisemną akceptacją Zamawiającego prezentowanych przez Wykonawcę informacji. Jednocześnie Wykonawca nie jest upoważniony do wykorzystywania znaku towarowego (logo) Zamawiającego. </w:t>
      </w:r>
    </w:p>
    <w:p w14:paraId="507E9BEC" w14:textId="77777777" w:rsidR="00F21C3A" w:rsidRPr="009C415C" w:rsidRDefault="00F21C3A" w:rsidP="00F21C3A">
      <w:pPr>
        <w:jc w:val="center"/>
        <w:rPr>
          <w:rFonts w:ascii="Arial" w:hAnsi="Arial" w:cs="Arial"/>
          <w:b/>
          <w:bCs/>
          <w:color w:val="000000" w:themeColor="text1"/>
          <w:sz w:val="20"/>
          <w:szCs w:val="20"/>
        </w:rPr>
      </w:pPr>
    </w:p>
    <w:p w14:paraId="24308946" w14:textId="77777777" w:rsidR="00F21C3A" w:rsidRPr="009C415C" w:rsidRDefault="00F21C3A" w:rsidP="00F21C3A">
      <w:pPr>
        <w:jc w:val="center"/>
        <w:rPr>
          <w:rFonts w:ascii="Arial" w:hAnsi="Arial" w:cs="Arial"/>
          <w:b/>
          <w:bCs/>
          <w:color w:val="000000" w:themeColor="text1"/>
          <w:sz w:val="20"/>
          <w:szCs w:val="20"/>
        </w:rPr>
      </w:pPr>
      <w:r w:rsidRPr="009C415C">
        <w:rPr>
          <w:rFonts w:ascii="Arial" w:hAnsi="Arial" w:cs="Arial"/>
          <w:b/>
          <w:bCs/>
          <w:color w:val="000000" w:themeColor="text1"/>
          <w:sz w:val="20"/>
          <w:szCs w:val="20"/>
        </w:rPr>
        <w:t xml:space="preserve">§ 12 </w:t>
      </w:r>
    </w:p>
    <w:p w14:paraId="750F026A" w14:textId="77777777" w:rsidR="00F21C3A" w:rsidRPr="009C415C" w:rsidRDefault="00F21C3A" w:rsidP="00F21C3A">
      <w:pPr>
        <w:jc w:val="center"/>
        <w:rPr>
          <w:rFonts w:ascii="Arial" w:hAnsi="Arial" w:cs="Arial"/>
          <w:b/>
          <w:bCs/>
          <w:color w:val="000000" w:themeColor="text1"/>
          <w:sz w:val="20"/>
          <w:szCs w:val="20"/>
        </w:rPr>
      </w:pPr>
      <w:r w:rsidRPr="009C415C">
        <w:rPr>
          <w:rFonts w:ascii="Arial" w:hAnsi="Arial" w:cs="Arial"/>
          <w:b/>
          <w:bCs/>
          <w:color w:val="000000" w:themeColor="text1"/>
          <w:sz w:val="20"/>
          <w:szCs w:val="20"/>
        </w:rPr>
        <w:t>Ochrona i powierzanie danych osobowych</w:t>
      </w:r>
    </w:p>
    <w:p w14:paraId="5BDCA15B" w14:textId="77777777" w:rsidR="00F21C3A" w:rsidRPr="009C415C" w:rsidRDefault="00F21C3A" w:rsidP="00302A0B">
      <w:pPr>
        <w:numPr>
          <w:ilvl w:val="0"/>
          <w:numId w:val="52"/>
        </w:numPr>
        <w:spacing w:after="120"/>
        <w:rPr>
          <w:rFonts w:ascii="Arial" w:hAnsi="Arial" w:cs="Arial"/>
          <w:sz w:val="20"/>
          <w:szCs w:val="20"/>
        </w:rPr>
      </w:pPr>
      <w:r w:rsidRPr="009C415C">
        <w:rPr>
          <w:rFonts w:ascii="Arial" w:hAnsi="Arial" w:cs="Arial"/>
          <w:sz w:val="20"/>
          <w:szCs w:val="20"/>
        </w:rPr>
        <w:t>W związku z realizacją przedmiotowej  umowy między stronami dochodzi do udostępnienia danych osobowych, jeżeli w związku z realizacją niniejszej Umowy lub określonego Zlecenia zajdzie potrzeba powierzenia Wykonawcy przez Zamawiającego do przetwarzania danych osobowych, Koordynatorzy Umowy wskazani w § 15 Umowy ustalą niezbędny zakres danych osobowych podlegających  powierzeniu oraz sporządzą pisemny protokół określający zakres danych osobowych  i wskazujący administratorów tych danych.</w:t>
      </w:r>
    </w:p>
    <w:p w14:paraId="3A26FBD9" w14:textId="77777777" w:rsidR="00F21C3A" w:rsidRPr="009C415C" w:rsidRDefault="00F21C3A" w:rsidP="00302A0B">
      <w:pPr>
        <w:numPr>
          <w:ilvl w:val="0"/>
          <w:numId w:val="52"/>
        </w:numPr>
        <w:spacing w:after="120"/>
        <w:rPr>
          <w:rFonts w:ascii="Arial" w:hAnsi="Arial" w:cs="Arial"/>
          <w:sz w:val="20"/>
          <w:szCs w:val="20"/>
        </w:rPr>
      </w:pPr>
      <w:r w:rsidRPr="009C415C">
        <w:rPr>
          <w:rFonts w:ascii="Arial" w:hAnsi="Arial" w:cs="Arial"/>
          <w:sz w:val="20"/>
          <w:szCs w:val="20"/>
        </w:rPr>
        <w:t xml:space="preserve">Powierzenie Wykonawcy przez Zamawiającego przetwarzania danych osobowych wymaga zawarcia odrębnej umowy na piśmie. Umowa musi uwzględniać wymogi określone w obowiązujących przepisach prawa, w szczególności rozporządzenia Parlamentu Europejskiego i Rady (UE) 2016/679 z dnia 27 kwietnia 2016 r. w sprawie ochrony osób fizycznych w związku z przetwarzaniem danych osobowych i w sprawie swobodnego przepływu takich danych oraz uchylenia dyrektywy 95/46/W  (dalej </w:t>
      </w:r>
      <w:proofErr w:type="spellStart"/>
      <w:r w:rsidRPr="009C415C">
        <w:rPr>
          <w:rFonts w:ascii="Arial" w:hAnsi="Arial" w:cs="Arial"/>
          <w:sz w:val="20"/>
          <w:szCs w:val="20"/>
        </w:rPr>
        <w:t>RODO</w:t>
      </w:r>
      <w:proofErr w:type="spellEnd"/>
      <w:r w:rsidRPr="009C415C">
        <w:rPr>
          <w:rFonts w:ascii="Arial" w:hAnsi="Arial" w:cs="Arial"/>
          <w:sz w:val="20"/>
          <w:szCs w:val="20"/>
        </w:rPr>
        <w:t xml:space="preserve">) a także musi uwzględniać obowiązujące w dacie podpisania takiej umowy wewnętrzne zasady ochrony danych osobowych obowiązujące w GK Enea. Wzór umowy przetwarzania danych osobowych stanowi </w:t>
      </w:r>
      <w:r w:rsidRPr="009C415C">
        <w:rPr>
          <w:rFonts w:ascii="Arial" w:hAnsi="Arial" w:cs="Arial"/>
          <w:b/>
          <w:sz w:val="20"/>
          <w:szCs w:val="20"/>
        </w:rPr>
        <w:t>Załącznik nr 8</w:t>
      </w:r>
      <w:r w:rsidRPr="009C415C">
        <w:rPr>
          <w:rFonts w:ascii="Arial" w:hAnsi="Arial" w:cs="Arial"/>
          <w:sz w:val="20"/>
          <w:szCs w:val="20"/>
        </w:rPr>
        <w:t xml:space="preserve"> do Umowy.</w:t>
      </w:r>
    </w:p>
    <w:p w14:paraId="04987ADE" w14:textId="77777777" w:rsidR="00F21C3A" w:rsidRPr="009C415C" w:rsidRDefault="00F21C3A" w:rsidP="00302A0B">
      <w:pPr>
        <w:numPr>
          <w:ilvl w:val="0"/>
          <w:numId w:val="52"/>
        </w:numPr>
        <w:spacing w:after="120"/>
        <w:rPr>
          <w:rFonts w:ascii="Arial" w:hAnsi="Arial" w:cs="Arial"/>
          <w:sz w:val="20"/>
          <w:szCs w:val="20"/>
        </w:rPr>
      </w:pPr>
      <w:r w:rsidRPr="009C415C">
        <w:rPr>
          <w:rFonts w:ascii="Arial" w:hAnsi="Arial" w:cs="Arial"/>
          <w:sz w:val="20"/>
          <w:szCs w:val="20"/>
        </w:rPr>
        <w:t>Jeżeli w ocenie Zamawiającego w okresie obowiązywania Umowy pojawi się obowiązek zawarcia takiej umowy, Zamawiający jest zobowiązany zawiadomić Wykonawcę na piśmie o tym fakcie.</w:t>
      </w:r>
    </w:p>
    <w:p w14:paraId="68AE519D" w14:textId="77777777" w:rsidR="00F21C3A" w:rsidRPr="009C415C" w:rsidRDefault="00F21C3A" w:rsidP="00302A0B">
      <w:pPr>
        <w:numPr>
          <w:ilvl w:val="0"/>
          <w:numId w:val="52"/>
        </w:numPr>
        <w:spacing w:after="120"/>
        <w:rPr>
          <w:rFonts w:ascii="Arial" w:hAnsi="Arial" w:cs="Arial"/>
          <w:sz w:val="20"/>
          <w:szCs w:val="20"/>
        </w:rPr>
      </w:pPr>
      <w:r w:rsidRPr="009C415C">
        <w:rPr>
          <w:rFonts w:ascii="Arial" w:hAnsi="Arial" w:cs="Arial"/>
          <w:sz w:val="20"/>
          <w:szCs w:val="20"/>
        </w:rPr>
        <w:t xml:space="preserve">Zamawiający przetwarzać będzie dane osobowe reprezentantów, koordynatorów i pracowników Wykonawcy zgodnie z klauzulą informacyjną zamieszczoną na stronie Internetowej Zamawiającego: </w:t>
      </w:r>
      <w:hyperlink r:id="rId13" w:history="1">
        <w:r w:rsidRPr="009C415C">
          <w:rPr>
            <w:rFonts w:ascii="Arial" w:hAnsi="Arial" w:cs="Arial"/>
            <w:color w:val="0000FF"/>
            <w:sz w:val="20"/>
            <w:szCs w:val="20"/>
            <w:u w:val="single"/>
          </w:rPr>
          <w:t>https://www.enea.pl/pl/dane-osobowe</w:t>
        </w:r>
      </w:hyperlink>
      <w:r w:rsidRPr="009C415C">
        <w:rPr>
          <w:rFonts w:ascii="Arial" w:hAnsi="Arial" w:cs="Arial"/>
          <w:sz w:val="20"/>
          <w:szCs w:val="20"/>
        </w:rPr>
        <w:t>. Wykonawca oświadcza, że poinformuje osoby wskazane do kontaktu o udostępnieniu ich danych Zamawiającemu i o treści klauzuli informacyjnej dla pracowników Wykonawcy, innych przedstawicieli i reprezentantów ze strony Wykonawcy.</w:t>
      </w:r>
    </w:p>
    <w:p w14:paraId="027DF25E" w14:textId="77777777" w:rsidR="00F21C3A" w:rsidRPr="009C415C" w:rsidRDefault="00F21C3A" w:rsidP="00302A0B">
      <w:pPr>
        <w:numPr>
          <w:ilvl w:val="0"/>
          <w:numId w:val="52"/>
        </w:numPr>
        <w:spacing w:after="120"/>
        <w:rPr>
          <w:rFonts w:ascii="Arial" w:hAnsi="Arial" w:cs="Arial"/>
          <w:sz w:val="20"/>
          <w:szCs w:val="20"/>
        </w:rPr>
      </w:pPr>
      <w:r w:rsidRPr="009C415C">
        <w:rPr>
          <w:rFonts w:ascii="Arial" w:hAnsi="Arial" w:cs="Arial"/>
          <w:sz w:val="20"/>
          <w:szCs w:val="20"/>
        </w:rPr>
        <w:t xml:space="preserve">Wykonawca najpóźniej w chwili zawarcia niniejszej umowy prześle do Zamawiającego klauzulę informacyjną utworzoną zgodnie z art. 13 i 14 </w:t>
      </w:r>
      <w:proofErr w:type="spellStart"/>
      <w:r w:rsidRPr="009C415C">
        <w:rPr>
          <w:rFonts w:ascii="Arial" w:hAnsi="Arial" w:cs="Arial"/>
          <w:sz w:val="20"/>
          <w:szCs w:val="20"/>
        </w:rPr>
        <w:t>RODO</w:t>
      </w:r>
      <w:proofErr w:type="spellEnd"/>
      <w:r w:rsidRPr="009C415C">
        <w:rPr>
          <w:rFonts w:ascii="Arial" w:hAnsi="Arial" w:cs="Arial"/>
          <w:sz w:val="20"/>
          <w:szCs w:val="20"/>
        </w:rPr>
        <w:t xml:space="preserve"> dla reprezentantów, koordynatorów i pracowników Zamawiającego pracujących przy realizacji niniejszej umowy. Zamawiający zobowiązuje się przekazać klauzulę informacyjną do osób pracujących z jego strony przy realizacji  niniejszej umowy.</w:t>
      </w:r>
    </w:p>
    <w:p w14:paraId="34C7BD11" w14:textId="77777777" w:rsidR="00F21C3A" w:rsidRPr="009C415C" w:rsidRDefault="00F21C3A" w:rsidP="00F21C3A">
      <w:pPr>
        <w:jc w:val="center"/>
        <w:rPr>
          <w:rFonts w:ascii="Arial" w:hAnsi="Arial" w:cs="Arial"/>
          <w:b/>
          <w:sz w:val="20"/>
          <w:szCs w:val="20"/>
        </w:rPr>
      </w:pPr>
    </w:p>
    <w:p w14:paraId="6DAD0280"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§13</w:t>
      </w:r>
    </w:p>
    <w:p w14:paraId="2145EABA" w14:textId="77777777" w:rsidR="00F21C3A" w:rsidRPr="009C415C" w:rsidRDefault="00F21C3A" w:rsidP="00F21C3A">
      <w:pPr>
        <w:keepNext/>
        <w:jc w:val="center"/>
        <w:outlineLvl w:val="0"/>
        <w:rPr>
          <w:rFonts w:ascii="Arial" w:hAnsi="Arial" w:cs="Arial"/>
          <w:b/>
          <w:bCs/>
          <w:sz w:val="20"/>
          <w:szCs w:val="20"/>
        </w:rPr>
      </w:pPr>
      <w:r w:rsidRPr="009C415C">
        <w:rPr>
          <w:rFonts w:ascii="Arial" w:hAnsi="Arial" w:cs="Arial"/>
          <w:b/>
          <w:bCs/>
          <w:sz w:val="20"/>
          <w:szCs w:val="20"/>
        </w:rPr>
        <w:lastRenderedPageBreak/>
        <w:t xml:space="preserve">Odpowiedzialność za niewykonanie i nienależyte wykonanie Umowy, </w:t>
      </w:r>
    </w:p>
    <w:p w14:paraId="124AAFB9" w14:textId="77777777" w:rsidR="00F21C3A" w:rsidRPr="009C415C" w:rsidRDefault="00F21C3A" w:rsidP="00F21C3A">
      <w:pPr>
        <w:keepNext/>
        <w:jc w:val="center"/>
        <w:outlineLvl w:val="0"/>
        <w:rPr>
          <w:rFonts w:ascii="Arial" w:hAnsi="Arial" w:cs="Arial"/>
          <w:b/>
          <w:bCs/>
          <w:sz w:val="20"/>
          <w:szCs w:val="20"/>
        </w:rPr>
      </w:pPr>
      <w:r w:rsidRPr="009C415C">
        <w:rPr>
          <w:rFonts w:ascii="Arial" w:hAnsi="Arial" w:cs="Arial"/>
          <w:b/>
          <w:bCs/>
          <w:sz w:val="20"/>
          <w:szCs w:val="20"/>
        </w:rPr>
        <w:t>Kary umowne</w:t>
      </w:r>
    </w:p>
    <w:p w14:paraId="70895BB5" w14:textId="2FE81EC6" w:rsidR="00727930" w:rsidRPr="009C415C" w:rsidRDefault="00727930" w:rsidP="00727930">
      <w:pPr>
        <w:pStyle w:val="Akapitzlist"/>
        <w:numPr>
          <w:ilvl w:val="0"/>
          <w:numId w:val="56"/>
        </w:numPr>
        <w:rPr>
          <w:rFonts w:ascii="Arial" w:hAnsi="Arial" w:cs="Arial"/>
          <w:sz w:val="20"/>
          <w:szCs w:val="20"/>
        </w:rPr>
      </w:pPr>
      <w:r w:rsidRPr="009C415C">
        <w:rPr>
          <w:rFonts w:ascii="Arial" w:hAnsi="Arial" w:cs="Arial"/>
          <w:sz w:val="20"/>
          <w:szCs w:val="20"/>
        </w:rPr>
        <w:t xml:space="preserve">Za każdy rozpoczęty dzień opóźnienia w realizacji Zlecenia </w:t>
      </w:r>
      <w:r w:rsidRPr="009C415C">
        <w:rPr>
          <w:rFonts w:ascii="Arial" w:hAnsi="Arial" w:cs="Arial"/>
          <w:b/>
          <w:sz w:val="20"/>
          <w:szCs w:val="20"/>
        </w:rPr>
        <w:t>z winy Wykonawcy</w:t>
      </w:r>
      <w:r w:rsidRPr="009C415C">
        <w:rPr>
          <w:rFonts w:ascii="Arial" w:hAnsi="Arial" w:cs="Arial"/>
          <w:sz w:val="20"/>
          <w:szCs w:val="20"/>
        </w:rPr>
        <w:t xml:space="preserve"> </w:t>
      </w:r>
      <w:r w:rsidRPr="009C415C">
        <w:rPr>
          <w:rFonts w:ascii="Arial" w:hAnsi="Arial" w:cs="Arial"/>
          <w:b/>
          <w:sz w:val="20"/>
          <w:szCs w:val="20"/>
        </w:rPr>
        <w:t>w stosunku</w:t>
      </w:r>
      <w:r w:rsidRPr="009C415C">
        <w:rPr>
          <w:rFonts w:ascii="Arial" w:hAnsi="Arial" w:cs="Arial"/>
          <w:sz w:val="20"/>
          <w:szCs w:val="20"/>
        </w:rPr>
        <w:t xml:space="preserve"> do terminów określonych w harmonogramie realizacji Zlecenia Zamawiający jest uprawniony do nałożenia na Wykonawcę kary umownej w wysokości 0,5% wynagrodzenia maksymalnego brutto określonego w danym Zleceniu, przy czym jeśli zwłoka przekroczy 14 dni, Zamawiającemu przysługuje oprócz prawa do </w:t>
      </w:r>
      <w:r w:rsidRPr="009C415C">
        <w:rPr>
          <w:rFonts w:ascii="Arial" w:hAnsi="Arial" w:cs="Arial"/>
          <w:b/>
          <w:sz w:val="20"/>
          <w:szCs w:val="20"/>
        </w:rPr>
        <w:t>wypowiedzenia</w:t>
      </w:r>
      <w:r w:rsidRPr="009C415C">
        <w:rPr>
          <w:rFonts w:ascii="Arial" w:hAnsi="Arial" w:cs="Arial"/>
          <w:sz w:val="20"/>
          <w:szCs w:val="20"/>
        </w:rPr>
        <w:t xml:space="preserve"> Zlecenia ze skutkiem natychmiastowym, </w:t>
      </w:r>
      <w:r w:rsidRPr="009C415C">
        <w:rPr>
          <w:rFonts w:ascii="Arial" w:hAnsi="Arial" w:cs="Arial"/>
          <w:b/>
          <w:sz w:val="20"/>
          <w:szCs w:val="20"/>
        </w:rPr>
        <w:t>także</w:t>
      </w:r>
      <w:r w:rsidRPr="009C415C">
        <w:rPr>
          <w:rFonts w:ascii="Arial" w:hAnsi="Arial" w:cs="Arial"/>
          <w:sz w:val="20"/>
          <w:szCs w:val="20"/>
        </w:rPr>
        <w:t xml:space="preserve"> prawo nałożenia na Wykonawcę kary umownej w wysokości 20% wynagrodzenia maksymalnego brutto określonego w danym Zleceniu. Przed</w:t>
      </w:r>
      <w:r w:rsidRPr="009C415C">
        <w:rPr>
          <w:rFonts w:ascii="Arial" w:hAnsi="Arial" w:cs="Arial"/>
        </w:rPr>
        <w:t xml:space="preserve"> </w:t>
      </w:r>
      <w:r w:rsidRPr="009C415C">
        <w:rPr>
          <w:rFonts w:ascii="Arial" w:hAnsi="Arial" w:cs="Arial"/>
          <w:sz w:val="20"/>
          <w:szCs w:val="20"/>
        </w:rPr>
        <w:t>nałożeniem wskazanej kary Zamawiający wyznaczy Wykonawcy termin (nie dłuższy niż 7 dni roboczych) do usunięcia stwierdzonych nieprawidłowości.</w:t>
      </w:r>
    </w:p>
    <w:p w14:paraId="33193975" w14:textId="435BBAEC" w:rsidR="00727930" w:rsidRPr="009C415C" w:rsidRDefault="00727930" w:rsidP="00727930">
      <w:pPr>
        <w:pStyle w:val="Akapitzlist"/>
        <w:numPr>
          <w:ilvl w:val="0"/>
          <w:numId w:val="56"/>
        </w:numPr>
        <w:rPr>
          <w:rFonts w:ascii="Arial" w:hAnsi="Arial" w:cs="Arial"/>
          <w:sz w:val="20"/>
          <w:szCs w:val="20"/>
        </w:rPr>
      </w:pPr>
      <w:r w:rsidRPr="009C415C">
        <w:rPr>
          <w:rFonts w:ascii="Arial" w:hAnsi="Arial" w:cs="Arial"/>
          <w:sz w:val="20"/>
          <w:szCs w:val="20"/>
        </w:rPr>
        <w:t xml:space="preserve">Jeżeli Wykonawca nie wykonuje Zlecenia albo wykonuje je w sposób uniemożliwiający chociażby częściowy jego odbiór - Zamawiający jest uprawniony do </w:t>
      </w:r>
      <w:r w:rsidRPr="009C415C">
        <w:rPr>
          <w:rFonts w:ascii="Arial" w:hAnsi="Arial" w:cs="Arial"/>
          <w:b/>
          <w:sz w:val="20"/>
          <w:szCs w:val="20"/>
        </w:rPr>
        <w:t>odstąpienia</w:t>
      </w:r>
      <w:r w:rsidRPr="009C415C">
        <w:rPr>
          <w:rFonts w:ascii="Arial" w:hAnsi="Arial" w:cs="Arial"/>
          <w:sz w:val="20"/>
          <w:szCs w:val="20"/>
        </w:rPr>
        <w:t xml:space="preserve"> od Zlecenia i nałożenia na Wykonawcę kary umownej w wysokości 20% wynagrodzenia maksymalnego brutto określonego w danym Zleceniu. Przed</w:t>
      </w:r>
      <w:r w:rsidRPr="009C415C">
        <w:rPr>
          <w:rFonts w:ascii="Arial" w:hAnsi="Arial" w:cs="Arial"/>
        </w:rPr>
        <w:t xml:space="preserve"> </w:t>
      </w:r>
      <w:r w:rsidRPr="009C415C">
        <w:rPr>
          <w:rFonts w:ascii="Arial" w:hAnsi="Arial" w:cs="Arial"/>
          <w:sz w:val="20"/>
          <w:szCs w:val="20"/>
        </w:rPr>
        <w:t>odstąpienia od Zlecenia Zamawiający wyznaczy Wykonawcy termin (nie dłuższy niż 7 dni roboczych) do usunięcia stwierdzonych nieprawidłowości.</w:t>
      </w:r>
    </w:p>
    <w:p w14:paraId="1D8DB5EE" w14:textId="4D135A7F" w:rsidR="00727930" w:rsidRPr="009C415C" w:rsidRDefault="00727930" w:rsidP="009C415C">
      <w:pPr>
        <w:pStyle w:val="Akapitzlist"/>
        <w:numPr>
          <w:ilvl w:val="0"/>
          <w:numId w:val="56"/>
        </w:numPr>
        <w:rPr>
          <w:rFonts w:ascii="Arial" w:hAnsi="Arial" w:cs="Arial"/>
          <w:sz w:val="20"/>
          <w:szCs w:val="20"/>
        </w:rPr>
      </w:pPr>
      <w:r w:rsidRPr="009C415C">
        <w:rPr>
          <w:rFonts w:ascii="Arial" w:hAnsi="Arial" w:cs="Arial"/>
          <w:sz w:val="20"/>
          <w:szCs w:val="20"/>
        </w:rPr>
        <w:t xml:space="preserve">Za każdy przypadek naruszenia obowiązków ochrony Informacji Poufnych lub danych osobowych powierzonych </w:t>
      </w:r>
      <w:r w:rsidRPr="009C415C">
        <w:rPr>
          <w:rFonts w:ascii="Arial" w:hAnsi="Arial" w:cs="Arial"/>
          <w:bCs/>
          <w:sz w:val="20"/>
          <w:szCs w:val="20"/>
        </w:rPr>
        <w:t xml:space="preserve">Wykonawcy </w:t>
      </w:r>
      <w:r w:rsidRPr="009C415C">
        <w:rPr>
          <w:rFonts w:ascii="Arial" w:hAnsi="Arial" w:cs="Arial"/>
          <w:sz w:val="20"/>
          <w:szCs w:val="20"/>
        </w:rPr>
        <w:t>do przetwarzania na podstawie Umowy lub Zlecenia (do którego nie znajdą zastosowania zapisy §7 Umow</w:t>
      </w:r>
      <w:r w:rsidR="003D5860" w:rsidRPr="009C415C">
        <w:rPr>
          <w:rFonts w:ascii="Arial" w:hAnsi="Arial" w:cs="Arial"/>
          <w:sz w:val="20"/>
          <w:szCs w:val="20"/>
        </w:rPr>
        <w:t>y</w:t>
      </w:r>
      <w:r w:rsidRPr="009C415C">
        <w:rPr>
          <w:rFonts w:ascii="Arial" w:hAnsi="Arial" w:cs="Arial"/>
          <w:sz w:val="20"/>
          <w:szCs w:val="20"/>
        </w:rPr>
        <w:t xml:space="preserve"> Powierzenia Przetwarzania Danych Osobowych dotyczące kar umownych)</w:t>
      </w:r>
      <w:r w:rsidRPr="009C415C">
        <w:rPr>
          <w:rFonts w:ascii="Arial" w:hAnsi="Arial" w:cs="Arial"/>
          <w:b/>
          <w:sz w:val="20"/>
          <w:szCs w:val="20"/>
          <w:u w:val="single"/>
        </w:rPr>
        <w:t xml:space="preserve"> </w:t>
      </w:r>
      <w:r w:rsidRPr="009C415C">
        <w:rPr>
          <w:rFonts w:ascii="Arial" w:hAnsi="Arial" w:cs="Arial"/>
          <w:sz w:val="20"/>
          <w:szCs w:val="20"/>
        </w:rPr>
        <w:t xml:space="preserve">Zamawiający jest uprawniony do nałożenia na Wykonawcę kary umownej w wysokości 100 000 (słownie: sto tysięcy) złotych. </w:t>
      </w:r>
    </w:p>
    <w:p w14:paraId="105B50DC" w14:textId="77777777" w:rsidR="00F21C3A" w:rsidRPr="009C415C" w:rsidRDefault="00F21C3A" w:rsidP="00302A0B">
      <w:pPr>
        <w:numPr>
          <w:ilvl w:val="0"/>
          <w:numId w:val="56"/>
        </w:numPr>
        <w:rPr>
          <w:rFonts w:ascii="Arial" w:hAnsi="Arial" w:cs="Arial"/>
          <w:sz w:val="20"/>
          <w:szCs w:val="20"/>
          <w:lang w:eastAsia="en-US"/>
        </w:rPr>
      </w:pPr>
      <w:r w:rsidRPr="009C415C">
        <w:rPr>
          <w:rFonts w:ascii="Arial" w:hAnsi="Arial" w:cs="Arial"/>
          <w:sz w:val="20"/>
          <w:szCs w:val="20"/>
          <w:lang w:eastAsia="en-US"/>
        </w:rPr>
        <w:t xml:space="preserve">W przypadku rozwiązania Umowy przez Zamawiającego z przyczyn leżących po stronie Wykonawcy, w szczególności gdy Wykonawca: </w:t>
      </w:r>
    </w:p>
    <w:p w14:paraId="1A39CBE2" w14:textId="77777777" w:rsidR="00F21C3A" w:rsidRPr="009C415C" w:rsidRDefault="00F21C3A" w:rsidP="00302A0B">
      <w:pPr>
        <w:numPr>
          <w:ilvl w:val="0"/>
          <w:numId w:val="60"/>
        </w:numPr>
        <w:rPr>
          <w:rFonts w:ascii="Arial" w:hAnsi="Arial" w:cs="Arial"/>
          <w:sz w:val="20"/>
          <w:szCs w:val="20"/>
          <w:lang w:eastAsia="en-US"/>
        </w:rPr>
      </w:pPr>
      <w:r w:rsidRPr="009C415C">
        <w:rPr>
          <w:rFonts w:ascii="Arial" w:hAnsi="Arial" w:cs="Arial"/>
          <w:sz w:val="20"/>
          <w:szCs w:val="20"/>
          <w:lang w:eastAsia="en-US"/>
        </w:rPr>
        <w:t>zaprzestanie realizować Przedmiot Umowy;</w:t>
      </w:r>
    </w:p>
    <w:p w14:paraId="364F6D47" w14:textId="77777777" w:rsidR="00F21C3A" w:rsidRPr="009C415C" w:rsidRDefault="00F21C3A" w:rsidP="00302A0B">
      <w:pPr>
        <w:numPr>
          <w:ilvl w:val="0"/>
          <w:numId w:val="60"/>
        </w:numPr>
        <w:rPr>
          <w:rFonts w:ascii="Arial" w:hAnsi="Arial" w:cs="Arial"/>
          <w:sz w:val="20"/>
          <w:szCs w:val="20"/>
          <w:lang w:eastAsia="en-US"/>
        </w:rPr>
      </w:pPr>
      <w:r w:rsidRPr="009C415C">
        <w:rPr>
          <w:rFonts w:ascii="Arial" w:hAnsi="Arial" w:cs="Arial"/>
          <w:sz w:val="20"/>
          <w:szCs w:val="20"/>
          <w:lang w:eastAsia="en-US"/>
        </w:rPr>
        <w:t>trzykrotnie nie złożył oferty na realizację Zlecenia w odpowiedzi na zaproszenie wysłane przez Zamawiającego lub złożył ofertę podlegającą odrzuceniu z przyczyn określonych w § 5 ust. 4 Umowy;</w:t>
      </w:r>
    </w:p>
    <w:p w14:paraId="201FFDE8" w14:textId="77777777" w:rsidR="00F21C3A" w:rsidRPr="009C415C" w:rsidRDefault="00F21C3A" w:rsidP="00302A0B">
      <w:pPr>
        <w:numPr>
          <w:ilvl w:val="0"/>
          <w:numId w:val="60"/>
        </w:numPr>
        <w:rPr>
          <w:rFonts w:ascii="Arial" w:hAnsi="Arial" w:cs="Arial"/>
          <w:sz w:val="20"/>
          <w:szCs w:val="20"/>
          <w:lang w:eastAsia="en-US"/>
        </w:rPr>
      </w:pPr>
      <w:r w:rsidRPr="009C415C">
        <w:rPr>
          <w:rFonts w:ascii="Arial" w:hAnsi="Arial" w:cs="Arial"/>
          <w:sz w:val="20"/>
          <w:szCs w:val="20"/>
          <w:lang w:eastAsia="en-US"/>
        </w:rPr>
        <w:t>działa na szkodę Zamawiającego lub  Podmiotów Powiązanych;</w:t>
      </w:r>
    </w:p>
    <w:p w14:paraId="065C8134" w14:textId="77777777" w:rsidR="00F21C3A" w:rsidRPr="009C415C" w:rsidRDefault="00F21C3A" w:rsidP="00302A0B">
      <w:pPr>
        <w:numPr>
          <w:ilvl w:val="0"/>
          <w:numId w:val="60"/>
        </w:numPr>
        <w:rPr>
          <w:rFonts w:ascii="Arial" w:hAnsi="Arial" w:cs="Arial"/>
          <w:sz w:val="20"/>
          <w:szCs w:val="20"/>
          <w:lang w:eastAsia="en-US"/>
        </w:rPr>
      </w:pPr>
      <w:r w:rsidRPr="009C415C">
        <w:rPr>
          <w:rFonts w:ascii="Arial" w:hAnsi="Arial" w:cs="Arial"/>
          <w:sz w:val="20"/>
          <w:szCs w:val="20"/>
          <w:lang w:eastAsia="en-US"/>
        </w:rPr>
        <w:t xml:space="preserve">realizuje Umowę w sposób sprzeczny z jej postanowieniami </w:t>
      </w:r>
    </w:p>
    <w:p w14:paraId="25D56C27" w14:textId="77777777" w:rsidR="00F21C3A" w:rsidRPr="009C415C" w:rsidRDefault="00F21C3A" w:rsidP="00F21C3A">
      <w:pPr>
        <w:ind w:left="360"/>
        <w:rPr>
          <w:rFonts w:ascii="Arial" w:hAnsi="Arial" w:cs="Arial"/>
          <w:sz w:val="20"/>
          <w:szCs w:val="20"/>
          <w:lang w:eastAsia="en-US"/>
        </w:rPr>
      </w:pPr>
      <w:r w:rsidRPr="009C415C">
        <w:rPr>
          <w:rFonts w:ascii="Arial" w:hAnsi="Arial" w:cs="Arial"/>
          <w:sz w:val="20"/>
          <w:szCs w:val="20"/>
          <w:lang w:eastAsia="en-US"/>
        </w:rPr>
        <w:t xml:space="preserve">- Zamawiający jest uprawniony do nałożenia na Wykonawcę kary umownej w wysokości 20% łącznego wynagrodzenia maksymalnego brutto określonego w § 8 ust. 1 Umowy </w:t>
      </w:r>
      <w:r w:rsidRPr="009C415C">
        <w:rPr>
          <w:rFonts w:ascii="Arial" w:hAnsi="Arial" w:cs="Arial"/>
          <w:sz w:val="20"/>
          <w:szCs w:val="20"/>
        </w:rPr>
        <w:t>– pod warunkiem (z wyłączeniem lit. b powyżej) bezskutecznego upływu dodatkowego terminu 7 dni roboczych wyznaczonego w  pisemnym wezwaniu do zaniechania wskazanych naruszeń</w:t>
      </w:r>
      <w:r w:rsidRPr="009C415C">
        <w:rPr>
          <w:rFonts w:ascii="Arial" w:hAnsi="Arial" w:cs="Arial"/>
          <w:sz w:val="20"/>
          <w:szCs w:val="20"/>
          <w:lang w:eastAsia="en-US"/>
        </w:rPr>
        <w:t>.</w:t>
      </w:r>
    </w:p>
    <w:p w14:paraId="07A2D9DB" w14:textId="77777777" w:rsidR="00F21C3A" w:rsidRPr="009C415C" w:rsidRDefault="00F21C3A" w:rsidP="00302A0B">
      <w:pPr>
        <w:numPr>
          <w:ilvl w:val="0"/>
          <w:numId w:val="56"/>
        </w:numPr>
        <w:rPr>
          <w:rFonts w:ascii="Arial" w:hAnsi="Arial" w:cs="Arial"/>
          <w:sz w:val="20"/>
          <w:szCs w:val="20"/>
          <w:lang w:eastAsia="en-US"/>
        </w:rPr>
      </w:pPr>
      <w:r w:rsidRPr="009C415C">
        <w:rPr>
          <w:rFonts w:ascii="Arial" w:hAnsi="Arial" w:cs="Arial"/>
          <w:sz w:val="20"/>
          <w:szCs w:val="20"/>
          <w:lang w:eastAsia="en-US"/>
        </w:rPr>
        <w:t>Zamawiający uprawniony jest do potrącania kar umownych i odszkodowań z wynagrodzenia przysługującego Wykonawcy na podstawie Umowy, a w przypadku, gdy potrącenie w całości lub części nie będzie możliwe, Wykonawca zobowiązany jest do zapłaty kar umownych i odszkodowań w terminie 14 dni od daty otrzymania wezwania do zapłaty, mającego formę noty księgowej.</w:t>
      </w:r>
    </w:p>
    <w:p w14:paraId="0D8C5731" w14:textId="77777777" w:rsidR="00F21C3A" w:rsidRPr="009C415C" w:rsidRDefault="00F21C3A" w:rsidP="00302A0B">
      <w:pPr>
        <w:numPr>
          <w:ilvl w:val="0"/>
          <w:numId w:val="56"/>
        </w:numPr>
        <w:rPr>
          <w:rFonts w:ascii="Arial" w:hAnsi="Arial" w:cs="Arial"/>
          <w:sz w:val="20"/>
          <w:szCs w:val="20"/>
          <w:lang w:eastAsia="en-US"/>
        </w:rPr>
      </w:pPr>
      <w:r w:rsidRPr="009C415C">
        <w:rPr>
          <w:rFonts w:ascii="Arial" w:hAnsi="Arial" w:cs="Arial"/>
          <w:sz w:val="20"/>
          <w:szCs w:val="20"/>
          <w:lang w:eastAsia="en-US"/>
        </w:rPr>
        <w:t>W sytuacji, gdy ustalone w niniejszej Umowie kary umowne nie pokrywają całości szkody, Zamawiającemu przysługuje prawo żądania odszkodowania uzupełniającego na zasadach ogólnych.</w:t>
      </w:r>
    </w:p>
    <w:p w14:paraId="5BF9A1DB" w14:textId="77777777" w:rsidR="00F21C3A" w:rsidRPr="009C415C" w:rsidRDefault="00F21C3A" w:rsidP="00302A0B">
      <w:pPr>
        <w:keepNext/>
        <w:numPr>
          <w:ilvl w:val="0"/>
          <w:numId w:val="56"/>
        </w:numPr>
        <w:rPr>
          <w:rFonts w:ascii="Arial" w:hAnsi="Arial" w:cs="Arial"/>
          <w:snapToGrid w:val="0"/>
          <w:color w:val="000000"/>
          <w:sz w:val="20"/>
          <w:szCs w:val="20"/>
        </w:rPr>
      </w:pPr>
      <w:r w:rsidRPr="009C415C">
        <w:rPr>
          <w:rFonts w:ascii="Arial" w:hAnsi="Arial" w:cs="Arial"/>
          <w:snapToGrid w:val="0"/>
          <w:color w:val="000000"/>
          <w:sz w:val="20"/>
          <w:szCs w:val="20"/>
        </w:rPr>
        <w:t>Z zastrzeżeniem postanowień niniejszej Umowy przewidujących obowiązek zapłaty kar umownych Wykonawca ponosi odpowiedzialność z tytułu niewykonania lub nienależytego wykonania Umowy na zasadach ogólnych.</w:t>
      </w:r>
    </w:p>
    <w:p w14:paraId="12C32B19" w14:textId="77777777" w:rsidR="00F21C3A" w:rsidRPr="009C415C" w:rsidRDefault="00F21C3A" w:rsidP="00F21C3A">
      <w:pPr>
        <w:ind w:left="360"/>
        <w:jc w:val="center"/>
        <w:rPr>
          <w:rFonts w:ascii="Arial" w:hAnsi="Arial" w:cs="Arial"/>
          <w:b/>
          <w:sz w:val="20"/>
          <w:szCs w:val="20"/>
          <w:lang w:eastAsia="en-US"/>
        </w:rPr>
      </w:pPr>
    </w:p>
    <w:p w14:paraId="64591E12" w14:textId="77777777" w:rsidR="00F21C3A" w:rsidRPr="009C415C" w:rsidRDefault="00F21C3A" w:rsidP="00F21C3A">
      <w:pPr>
        <w:jc w:val="center"/>
        <w:rPr>
          <w:rFonts w:ascii="Arial" w:hAnsi="Arial" w:cs="Arial"/>
          <w:b/>
          <w:sz w:val="20"/>
          <w:szCs w:val="20"/>
          <w:lang w:eastAsia="en-US"/>
        </w:rPr>
      </w:pPr>
      <w:r w:rsidRPr="009C415C">
        <w:rPr>
          <w:rFonts w:ascii="Arial" w:hAnsi="Arial" w:cs="Arial"/>
          <w:b/>
          <w:sz w:val="20"/>
          <w:szCs w:val="20"/>
          <w:lang w:eastAsia="en-US"/>
        </w:rPr>
        <w:t>§ 14</w:t>
      </w:r>
    </w:p>
    <w:p w14:paraId="49E37706"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Rozwiązanie Umowy</w:t>
      </w:r>
    </w:p>
    <w:p w14:paraId="3659FCE5" w14:textId="529D8DFA" w:rsidR="00F21C3A" w:rsidRPr="009C415C" w:rsidRDefault="00F21C3A" w:rsidP="00302A0B">
      <w:pPr>
        <w:numPr>
          <w:ilvl w:val="0"/>
          <w:numId w:val="41"/>
        </w:numPr>
        <w:ind w:left="426"/>
        <w:rPr>
          <w:rFonts w:ascii="Arial" w:hAnsi="Arial" w:cs="Arial"/>
          <w:sz w:val="20"/>
          <w:szCs w:val="20"/>
          <w:lang w:eastAsia="en-US"/>
        </w:rPr>
      </w:pPr>
      <w:r w:rsidRPr="009C415C">
        <w:rPr>
          <w:rFonts w:ascii="Arial" w:hAnsi="Arial" w:cs="Arial"/>
          <w:sz w:val="20"/>
          <w:szCs w:val="20"/>
          <w:lang w:eastAsia="en-US"/>
        </w:rPr>
        <w:t>Strony mogą rozwiązać Umowę za porozumieniem. Zasady zapłaty wynagrodzenia zostaną przez Strony określone w treści porozumienia.</w:t>
      </w:r>
    </w:p>
    <w:p w14:paraId="1DA4558B" w14:textId="0E1F5793" w:rsidR="003D5860" w:rsidRPr="009C415C" w:rsidRDefault="003D5860">
      <w:pPr>
        <w:numPr>
          <w:ilvl w:val="0"/>
          <w:numId w:val="41"/>
        </w:numPr>
        <w:ind w:left="426"/>
        <w:rPr>
          <w:rFonts w:ascii="Arial" w:hAnsi="Arial" w:cs="Arial"/>
          <w:sz w:val="20"/>
          <w:szCs w:val="20"/>
        </w:rPr>
      </w:pPr>
      <w:r w:rsidRPr="009C415C">
        <w:rPr>
          <w:rFonts w:ascii="Arial" w:hAnsi="Arial" w:cs="Arial"/>
          <w:sz w:val="20"/>
          <w:szCs w:val="20"/>
        </w:rPr>
        <w:t xml:space="preserve">Każda ze Stron ma prawo wypowiedzenia Umowy z zachowaniem </w:t>
      </w:r>
      <w:r w:rsidR="00967415" w:rsidRPr="009C415C">
        <w:rPr>
          <w:rFonts w:ascii="Arial" w:hAnsi="Arial" w:cs="Arial"/>
          <w:sz w:val="20"/>
          <w:szCs w:val="20"/>
        </w:rPr>
        <w:t xml:space="preserve">jednomiesięcznego </w:t>
      </w:r>
      <w:r w:rsidRPr="009C415C">
        <w:rPr>
          <w:rFonts w:ascii="Arial" w:hAnsi="Arial" w:cs="Arial"/>
          <w:sz w:val="20"/>
          <w:szCs w:val="20"/>
        </w:rPr>
        <w:t>okresu wypowiedzenia, przy czym Wykonawca może rozwiązać Umowę wyłącznie z ważnych przyczyn niezależnych od niego, wskazanych w uzasadnieniu oświadczenia o wypowiedzeniu Umowy.</w:t>
      </w:r>
    </w:p>
    <w:p w14:paraId="1768AC12" w14:textId="77777777" w:rsidR="00F21C3A" w:rsidRPr="009C415C" w:rsidRDefault="00F21C3A" w:rsidP="00302A0B">
      <w:pPr>
        <w:numPr>
          <w:ilvl w:val="0"/>
          <w:numId w:val="41"/>
        </w:numPr>
        <w:ind w:left="426"/>
        <w:rPr>
          <w:rFonts w:ascii="Arial" w:hAnsi="Arial" w:cs="Arial"/>
          <w:sz w:val="20"/>
          <w:szCs w:val="20"/>
        </w:rPr>
      </w:pPr>
      <w:r w:rsidRPr="009C415C">
        <w:rPr>
          <w:rFonts w:ascii="Arial" w:hAnsi="Arial" w:cs="Arial"/>
          <w:sz w:val="20"/>
          <w:szCs w:val="20"/>
          <w:lang w:eastAsia="en-US"/>
        </w:rPr>
        <w:t xml:space="preserve">Wypowiedzenie Umowy wymaga zachowania formy pisemnej pod rygorem nieważności. </w:t>
      </w:r>
    </w:p>
    <w:p w14:paraId="259DDFC5" w14:textId="77777777" w:rsidR="00F21C3A" w:rsidRPr="009C415C" w:rsidRDefault="00F21C3A" w:rsidP="00302A0B">
      <w:pPr>
        <w:numPr>
          <w:ilvl w:val="0"/>
          <w:numId w:val="41"/>
        </w:numPr>
        <w:ind w:left="426"/>
        <w:rPr>
          <w:rFonts w:ascii="Arial" w:hAnsi="Arial" w:cs="Arial"/>
          <w:sz w:val="20"/>
          <w:szCs w:val="20"/>
        </w:rPr>
      </w:pPr>
      <w:r w:rsidRPr="009C415C">
        <w:rPr>
          <w:rFonts w:ascii="Arial" w:hAnsi="Arial" w:cs="Arial"/>
          <w:sz w:val="20"/>
          <w:szCs w:val="20"/>
          <w:lang w:eastAsia="en-US"/>
        </w:rPr>
        <w:lastRenderedPageBreak/>
        <w:t xml:space="preserve">Wypowiedzenie Umowy przez Zamawiającego jest jednoznaczne z wypowiedzeniem wszystkich Zleceń. </w:t>
      </w:r>
    </w:p>
    <w:p w14:paraId="349E4901" w14:textId="77777777" w:rsidR="00F21C3A" w:rsidRPr="009C415C" w:rsidRDefault="00F21C3A" w:rsidP="00302A0B">
      <w:pPr>
        <w:numPr>
          <w:ilvl w:val="0"/>
          <w:numId w:val="41"/>
        </w:numPr>
        <w:ind w:left="426"/>
        <w:rPr>
          <w:rFonts w:ascii="Arial" w:hAnsi="Arial" w:cs="Arial"/>
          <w:sz w:val="20"/>
          <w:szCs w:val="20"/>
          <w:lang w:eastAsia="en-US"/>
        </w:rPr>
      </w:pPr>
      <w:r w:rsidRPr="009C415C">
        <w:rPr>
          <w:rFonts w:ascii="Arial" w:hAnsi="Arial" w:cs="Arial"/>
          <w:sz w:val="20"/>
          <w:szCs w:val="20"/>
          <w:lang w:eastAsia="en-US"/>
        </w:rPr>
        <w:t xml:space="preserve">W przypadku wypowiedzenia Umowy, niezależnie od trybu i przyczyn jej wypowiedzenia, Wykonawcy przysługiwać będzie wyłącznie wynagrodzenie za Zlecenia faktycznie i prawidłowo wykonane do dnia otrzymania lub złożenia oświadczenia o rozwiązaniu Umowy, nie wyższe jednak niż wynagrodzenie określone dla danego Zlecenia. Zlecenia zostaną rozliczone na podstawie protokołu przerwania prac podpisanego przez Strony w miesiącu następującym po miesiącu, w którym nastąpiło rozwiązanie Umowy. </w:t>
      </w:r>
    </w:p>
    <w:p w14:paraId="37638D4C" w14:textId="77777777" w:rsidR="00F21C3A" w:rsidRPr="009C415C" w:rsidRDefault="00F21C3A" w:rsidP="00302A0B">
      <w:pPr>
        <w:numPr>
          <w:ilvl w:val="0"/>
          <w:numId w:val="41"/>
        </w:numPr>
        <w:ind w:left="426"/>
        <w:rPr>
          <w:rFonts w:ascii="Arial" w:hAnsi="Arial" w:cs="Arial"/>
          <w:sz w:val="20"/>
          <w:szCs w:val="20"/>
          <w:lang w:eastAsia="en-US"/>
        </w:rPr>
      </w:pPr>
      <w:r w:rsidRPr="009C415C">
        <w:rPr>
          <w:rFonts w:ascii="Arial" w:hAnsi="Arial" w:cs="Arial"/>
          <w:sz w:val="20"/>
          <w:szCs w:val="20"/>
          <w:lang w:eastAsia="en-US"/>
        </w:rPr>
        <w:t xml:space="preserve">Wykonawcy nie przysługuje zwrot jakichkolwiek kosztów, opłat lub wydatków jak też żadne wynagrodzenie (poza wymienionym w ust. 5 powyżej) lub odszkodowanie z tytułu wypowiedzenia niniejszej Umowy przez którąkolwiek ze Stron, w tym nie przysługuje mu prawo do dochodzenia roszczeń na podstawie art. 746 § 1 Kodeksu cywilnego. Wykonawca niniejszym zrzeka się wszelkich roszczeń, które mógłby mieć z tego tytułu. </w:t>
      </w:r>
    </w:p>
    <w:p w14:paraId="01305F99" w14:textId="77777777" w:rsidR="00F21C3A" w:rsidRPr="009C415C" w:rsidRDefault="00F21C3A" w:rsidP="00302A0B">
      <w:pPr>
        <w:numPr>
          <w:ilvl w:val="0"/>
          <w:numId w:val="41"/>
        </w:numPr>
        <w:ind w:left="426"/>
        <w:rPr>
          <w:rFonts w:ascii="Arial" w:hAnsi="Arial" w:cs="Arial"/>
          <w:sz w:val="20"/>
          <w:szCs w:val="20"/>
        </w:rPr>
      </w:pPr>
      <w:r w:rsidRPr="009C415C">
        <w:rPr>
          <w:rFonts w:ascii="Arial" w:hAnsi="Arial" w:cs="Arial"/>
          <w:sz w:val="20"/>
          <w:szCs w:val="20"/>
          <w:lang w:eastAsia="en-US"/>
        </w:rPr>
        <w:t>Postanowienia Umowy, których obowiązywanie po zakończeniu obowiązywania Umowy przewidziane jest w niej w sposób wyraźny lub dorozumiany pozostaną w mocy i będą wiążące dla obu Stron. Powyższe odnosi się w szczególności do postanowień dotyczących poufności, ochrony praw własności intelektualnej, odpowiedzialności za wykonane Usługi, zapłaty kar umownych i odszkodowań, które pozostają ważne i wiążą nadal Strony również w przypadku odstąpienia od Umowy lub jej wypowiedzenia przez którąkolwiek ze Stron.</w:t>
      </w:r>
    </w:p>
    <w:p w14:paraId="419F47C4" w14:textId="77777777" w:rsidR="00F21C3A" w:rsidRPr="009C415C" w:rsidRDefault="00F21C3A" w:rsidP="00F21C3A">
      <w:pPr>
        <w:keepNext/>
        <w:jc w:val="center"/>
        <w:rPr>
          <w:rFonts w:ascii="Arial" w:hAnsi="Arial" w:cs="Arial"/>
          <w:b/>
          <w:sz w:val="20"/>
          <w:szCs w:val="20"/>
        </w:rPr>
      </w:pPr>
    </w:p>
    <w:p w14:paraId="37D032E5" w14:textId="1A978392"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§15</w:t>
      </w:r>
    </w:p>
    <w:p w14:paraId="493D4B84"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 xml:space="preserve">Koordynatorzy Umowy </w:t>
      </w:r>
    </w:p>
    <w:p w14:paraId="4F86E177" w14:textId="77777777" w:rsidR="00F21C3A" w:rsidRPr="009C415C" w:rsidRDefault="00F21C3A" w:rsidP="00302A0B">
      <w:pPr>
        <w:keepNext/>
        <w:numPr>
          <w:ilvl w:val="0"/>
          <w:numId w:val="55"/>
        </w:numPr>
        <w:tabs>
          <w:tab w:val="left" w:leader="dot" w:pos="9072"/>
        </w:tabs>
        <w:ind w:right="-58"/>
        <w:rPr>
          <w:rFonts w:ascii="Arial" w:hAnsi="Arial" w:cs="Arial"/>
          <w:sz w:val="20"/>
          <w:szCs w:val="20"/>
        </w:rPr>
      </w:pPr>
      <w:r w:rsidRPr="009C415C">
        <w:rPr>
          <w:rFonts w:ascii="Arial" w:hAnsi="Arial" w:cs="Arial"/>
          <w:sz w:val="20"/>
          <w:szCs w:val="20"/>
        </w:rPr>
        <w:t>Zamawiający i Wykonawca zobowiązują się – każdy w swoim zakresie – do współdziałania przy wykonywaniu niniejszej Umowy.</w:t>
      </w:r>
    </w:p>
    <w:p w14:paraId="04847C42" w14:textId="77777777" w:rsidR="00F21C3A" w:rsidRPr="009C415C" w:rsidRDefault="00F21C3A" w:rsidP="00302A0B">
      <w:pPr>
        <w:numPr>
          <w:ilvl w:val="0"/>
          <w:numId w:val="55"/>
        </w:numPr>
        <w:tabs>
          <w:tab w:val="left" w:leader="dot" w:pos="9072"/>
        </w:tabs>
        <w:ind w:right="-58"/>
        <w:rPr>
          <w:rFonts w:ascii="Arial" w:hAnsi="Arial" w:cs="Arial"/>
          <w:sz w:val="20"/>
          <w:szCs w:val="20"/>
        </w:rPr>
      </w:pPr>
      <w:r w:rsidRPr="009C415C">
        <w:rPr>
          <w:rFonts w:ascii="Arial" w:hAnsi="Arial" w:cs="Arial"/>
          <w:sz w:val="20"/>
          <w:szCs w:val="20"/>
        </w:rPr>
        <w:t>Do bieżących kontaktów i koordynacji realizacji Umowy, Strony wyznaczają następujące osoby:</w:t>
      </w:r>
    </w:p>
    <w:p w14:paraId="699FA446" w14:textId="77777777" w:rsidR="00F21C3A" w:rsidRPr="009C415C" w:rsidRDefault="00F21C3A" w:rsidP="00302A0B">
      <w:pPr>
        <w:numPr>
          <w:ilvl w:val="0"/>
          <w:numId w:val="63"/>
        </w:numPr>
        <w:rPr>
          <w:rFonts w:ascii="Arial" w:hAnsi="Arial" w:cs="Arial"/>
          <w:sz w:val="20"/>
          <w:szCs w:val="20"/>
          <w:lang w:eastAsia="en-US"/>
        </w:rPr>
      </w:pPr>
      <w:r w:rsidRPr="009C415C">
        <w:rPr>
          <w:rFonts w:ascii="Arial" w:hAnsi="Arial" w:cs="Arial"/>
          <w:sz w:val="20"/>
          <w:szCs w:val="20"/>
          <w:lang w:eastAsia="en-US"/>
        </w:rPr>
        <w:t>Zamawiający (Koordynator Umowy ze strony Zamawiającego):</w:t>
      </w:r>
    </w:p>
    <w:p w14:paraId="2C6E0964"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w:t>
      </w:r>
    </w:p>
    <w:p w14:paraId="146B13C1"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Na adres: ul. Górecka 1, 60 – 201 Poznań</w:t>
      </w:r>
    </w:p>
    <w:p w14:paraId="6AE17F18"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 xml:space="preserve">Tel. ………………………………………….… </w:t>
      </w:r>
    </w:p>
    <w:p w14:paraId="67D5AD75"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e-mail: ………………………………………………………….</w:t>
      </w:r>
    </w:p>
    <w:p w14:paraId="0B6C5785" w14:textId="77777777" w:rsidR="00F21C3A" w:rsidRPr="009C415C" w:rsidRDefault="00F21C3A" w:rsidP="00302A0B">
      <w:pPr>
        <w:numPr>
          <w:ilvl w:val="0"/>
          <w:numId w:val="63"/>
        </w:numPr>
        <w:rPr>
          <w:rFonts w:ascii="Arial" w:hAnsi="Arial" w:cs="Arial"/>
          <w:sz w:val="20"/>
          <w:szCs w:val="20"/>
          <w:lang w:eastAsia="en-US"/>
        </w:rPr>
      </w:pPr>
      <w:r w:rsidRPr="009C415C">
        <w:rPr>
          <w:rFonts w:ascii="Arial" w:hAnsi="Arial" w:cs="Arial"/>
          <w:sz w:val="20"/>
          <w:szCs w:val="20"/>
          <w:lang w:eastAsia="en-US"/>
        </w:rPr>
        <w:t>Wykonawca (Koordynator Umowy ze strony Wykonawcy):</w:t>
      </w:r>
    </w:p>
    <w:p w14:paraId="56664003"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w:t>
      </w:r>
    </w:p>
    <w:p w14:paraId="2BB2A3DC"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Na adres: ………………….………………………………..….</w:t>
      </w:r>
    </w:p>
    <w:p w14:paraId="7F44F08E"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 xml:space="preserve">Tel.  ……………………………………….….. </w:t>
      </w:r>
    </w:p>
    <w:p w14:paraId="12CD7C49"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e-mail: ……………………………………………….………….</w:t>
      </w:r>
    </w:p>
    <w:p w14:paraId="7025CA5E" w14:textId="77777777" w:rsidR="00F21C3A" w:rsidRPr="009C415C" w:rsidRDefault="00F21C3A" w:rsidP="00302A0B">
      <w:pPr>
        <w:numPr>
          <w:ilvl w:val="0"/>
          <w:numId w:val="55"/>
        </w:numPr>
        <w:rPr>
          <w:rFonts w:ascii="Arial" w:hAnsi="Arial" w:cs="Arial"/>
          <w:sz w:val="20"/>
          <w:szCs w:val="20"/>
          <w:lang w:eastAsia="en-US"/>
        </w:rPr>
      </w:pPr>
      <w:r w:rsidRPr="009C415C">
        <w:rPr>
          <w:rFonts w:ascii="Arial" w:hAnsi="Arial" w:cs="Arial"/>
          <w:sz w:val="20"/>
          <w:szCs w:val="20"/>
          <w:lang w:eastAsia="en-US"/>
        </w:rPr>
        <w:t>Zmiana Koordynatora Umowy nie wymaga zmiany Umowy i może być dokonana za pomocą pisemnego powiadomienia.</w:t>
      </w:r>
    </w:p>
    <w:p w14:paraId="74D16DC8" w14:textId="77777777" w:rsidR="00F21C3A" w:rsidRPr="009C415C" w:rsidRDefault="00F21C3A" w:rsidP="00F21C3A">
      <w:pPr>
        <w:rPr>
          <w:rFonts w:ascii="Arial" w:hAnsi="Arial" w:cs="Arial"/>
          <w:sz w:val="20"/>
          <w:szCs w:val="20"/>
        </w:rPr>
      </w:pPr>
    </w:p>
    <w:p w14:paraId="216D98C1"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§16</w:t>
      </w:r>
    </w:p>
    <w:p w14:paraId="0489EAC6"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Zawiadomienia</w:t>
      </w:r>
    </w:p>
    <w:p w14:paraId="3A006C6C" w14:textId="77777777" w:rsidR="00F21C3A" w:rsidRPr="009C415C" w:rsidRDefault="00F21C3A" w:rsidP="00302A0B">
      <w:pPr>
        <w:numPr>
          <w:ilvl w:val="0"/>
          <w:numId w:val="42"/>
        </w:numPr>
        <w:ind w:left="426" w:hanging="425"/>
        <w:rPr>
          <w:rFonts w:ascii="Arial" w:hAnsi="Arial" w:cs="Arial"/>
          <w:sz w:val="20"/>
          <w:szCs w:val="20"/>
          <w:lang w:eastAsia="en-US"/>
        </w:rPr>
      </w:pPr>
      <w:r w:rsidRPr="009C415C">
        <w:rPr>
          <w:rFonts w:ascii="Arial" w:hAnsi="Arial" w:cs="Arial"/>
          <w:sz w:val="20"/>
          <w:szCs w:val="20"/>
          <w:lang w:eastAsia="en-US"/>
        </w:rPr>
        <w:t>Jakiekolwiek zawiadomienie, informacja, dokument, zaproszenie może być przekazywane:</w:t>
      </w:r>
    </w:p>
    <w:p w14:paraId="3D4C3171" w14:textId="77777777" w:rsidR="00F21C3A" w:rsidRPr="009C415C" w:rsidRDefault="00F21C3A" w:rsidP="00302A0B">
      <w:pPr>
        <w:numPr>
          <w:ilvl w:val="0"/>
          <w:numId w:val="43"/>
        </w:numPr>
        <w:rPr>
          <w:rFonts w:ascii="Arial" w:hAnsi="Arial" w:cs="Arial"/>
          <w:sz w:val="20"/>
          <w:szCs w:val="20"/>
          <w:lang w:eastAsia="en-US"/>
        </w:rPr>
      </w:pPr>
      <w:r w:rsidRPr="009C415C">
        <w:rPr>
          <w:rFonts w:ascii="Arial" w:hAnsi="Arial" w:cs="Arial"/>
          <w:sz w:val="20"/>
          <w:szCs w:val="20"/>
          <w:lang w:eastAsia="en-US"/>
        </w:rPr>
        <w:t>bezpośrednio pod adresem drugiej Strony lub danej Spółki,</w:t>
      </w:r>
    </w:p>
    <w:p w14:paraId="2F119D75" w14:textId="77777777" w:rsidR="00F21C3A" w:rsidRPr="009C415C" w:rsidRDefault="00F21C3A" w:rsidP="00302A0B">
      <w:pPr>
        <w:numPr>
          <w:ilvl w:val="0"/>
          <w:numId w:val="43"/>
        </w:numPr>
        <w:rPr>
          <w:rFonts w:ascii="Arial" w:hAnsi="Arial" w:cs="Arial"/>
          <w:sz w:val="20"/>
          <w:szCs w:val="20"/>
          <w:lang w:eastAsia="en-US"/>
        </w:rPr>
      </w:pPr>
      <w:r w:rsidRPr="009C415C">
        <w:rPr>
          <w:rFonts w:ascii="Arial" w:hAnsi="Arial" w:cs="Arial"/>
          <w:sz w:val="20"/>
          <w:szCs w:val="20"/>
          <w:lang w:eastAsia="en-US"/>
        </w:rPr>
        <w:t>listem poleconym,</w:t>
      </w:r>
    </w:p>
    <w:p w14:paraId="51D27070" w14:textId="77777777" w:rsidR="00F21C3A" w:rsidRPr="009C415C" w:rsidRDefault="00F21C3A" w:rsidP="00302A0B">
      <w:pPr>
        <w:numPr>
          <w:ilvl w:val="0"/>
          <w:numId w:val="43"/>
        </w:numPr>
        <w:rPr>
          <w:rFonts w:ascii="Arial" w:hAnsi="Arial" w:cs="Arial"/>
          <w:sz w:val="20"/>
          <w:szCs w:val="20"/>
          <w:lang w:eastAsia="en-US"/>
        </w:rPr>
      </w:pPr>
      <w:r w:rsidRPr="009C415C">
        <w:rPr>
          <w:rFonts w:ascii="Arial" w:hAnsi="Arial" w:cs="Arial"/>
          <w:sz w:val="20"/>
          <w:szCs w:val="20"/>
          <w:lang w:eastAsia="en-US"/>
        </w:rPr>
        <w:t>przesyłką kurierską,</w:t>
      </w:r>
    </w:p>
    <w:p w14:paraId="113057DA" w14:textId="77777777" w:rsidR="00F21C3A" w:rsidRPr="009C415C" w:rsidRDefault="00F21C3A" w:rsidP="00302A0B">
      <w:pPr>
        <w:numPr>
          <w:ilvl w:val="0"/>
          <w:numId w:val="43"/>
        </w:numPr>
        <w:rPr>
          <w:rFonts w:ascii="Arial" w:hAnsi="Arial" w:cs="Arial"/>
          <w:sz w:val="20"/>
          <w:szCs w:val="20"/>
          <w:lang w:eastAsia="en-US"/>
        </w:rPr>
      </w:pPr>
      <w:r w:rsidRPr="009C415C">
        <w:rPr>
          <w:rFonts w:ascii="Arial" w:hAnsi="Arial" w:cs="Arial"/>
          <w:sz w:val="20"/>
          <w:szCs w:val="20"/>
          <w:lang w:eastAsia="en-US"/>
        </w:rPr>
        <w:t>e-mailem.</w:t>
      </w:r>
    </w:p>
    <w:p w14:paraId="06A6ED89" w14:textId="77777777" w:rsidR="00F21C3A" w:rsidRPr="009C415C" w:rsidRDefault="00F21C3A" w:rsidP="00302A0B">
      <w:pPr>
        <w:numPr>
          <w:ilvl w:val="0"/>
          <w:numId w:val="42"/>
        </w:numPr>
        <w:ind w:left="426" w:hanging="426"/>
        <w:rPr>
          <w:rFonts w:ascii="Arial" w:hAnsi="Arial" w:cs="Arial"/>
          <w:sz w:val="20"/>
          <w:szCs w:val="20"/>
          <w:lang w:eastAsia="en-US"/>
        </w:rPr>
      </w:pPr>
      <w:r w:rsidRPr="009C415C">
        <w:rPr>
          <w:rFonts w:ascii="Arial" w:hAnsi="Arial" w:cs="Arial"/>
          <w:sz w:val="20"/>
          <w:szCs w:val="20"/>
          <w:lang w:eastAsia="en-US"/>
        </w:rPr>
        <w:t>W przypadku, gdy Strony przekazują zawiadomienie, informację, dokument, zaproszenie e-mailem każda ze Stron może żądać potwierdzenia faktu ich otrzymania.</w:t>
      </w:r>
    </w:p>
    <w:p w14:paraId="4CF3621B" w14:textId="77777777" w:rsidR="00F21C3A" w:rsidRPr="009C415C" w:rsidRDefault="00F21C3A" w:rsidP="00302A0B">
      <w:pPr>
        <w:numPr>
          <w:ilvl w:val="0"/>
          <w:numId w:val="42"/>
        </w:numPr>
        <w:ind w:left="426" w:hanging="426"/>
        <w:rPr>
          <w:rFonts w:ascii="Arial" w:hAnsi="Arial" w:cs="Arial"/>
          <w:sz w:val="20"/>
          <w:szCs w:val="20"/>
          <w:lang w:eastAsia="en-US"/>
        </w:rPr>
      </w:pPr>
      <w:r w:rsidRPr="009C415C">
        <w:rPr>
          <w:rFonts w:ascii="Arial" w:hAnsi="Arial" w:cs="Arial"/>
          <w:sz w:val="20"/>
          <w:szCs w:val="20"/>
          <w:lang w:eastAsia="en-US"/>
        </w:rPr>
        <w:lastRenderedPageBreak/>
        <w:t xml:space="preserve">O ile nie uzgodniono inaczej, możliwość przekazywania zawiadomień, informacji, dokumentów e-mailem nie dotyczy sytuacji, gdy zgodnie z Umową lub żądaniem Spółki dana czynność ma być wykonana </w:t>
      </w:r>
      <w:r w:rsidRPr="009C415C">
        <w:rPr>
          <w:rFonts w:ascii="Arial" w:hAnsi="Arial" w:cs="Arial"/>
          <w:sz w:val="20"/>
          <w:szCs w:val="20"/>
          <w:lang w:eastAsia="en-US"/>
        </w:rPr>
        <w:br/>
        <w:t>w formie pisemnej.</w:t>
      </w:r>
    </w:p>
    <w:p w14:paraId="30078EA2" w14:textId="77777777" w:rsidR="00F21C3A" w:rsidRPr="009C415C" w:rsidRDefault="00F21C3A" w:rsidP="00302A0B">
      <w:pPr>
        <w:numPr>
          <w:ilvl w:val="0"/>
          <w:numId w:val="42"/>
        </w:numPr>
        <w:ind w:left="426" w:hanging="426"/>
        <w:rPr>
          <w:rFonts w:ascii="Arial" w:hAnsi="Arial" w:cs="Arial"/>
          <w:sz w:val="20"/>
          <w:szCs w:val="20"/>
          <w:lang w:eastAsia="en-US"/>
        </w:rPr>
      </w:pPr>
      <w:r w:rsidRPr="009C415C">
        <w:rPr>
          <w:rFonts w:ascii="Arial" w:hAnsi="Arial" w:cs="Arial"/>
          <w:sz w:val="20"/>
          <w:szCs w:val="20"/>
          <w:lang w:eastAsia="en-US"/>
        </w:rPr>
        <w:t>Zawiadomienie skutkuje w momencie doręczenia go danej Stronie.</w:t>
      </w:r>
    </w:p>
    <w:p w14:paraId="2CF7BB1D" w14:textId="77777777" w:rsidR="00F21C3A" w:rsidRPr="009C415C" w:rsidRDefault="00F21C3A" w:rsidP="00302A0B">
      <w:pPr>
        <w:numPr>
          <w:ilvl w:val="0"/>
          <w:numId w:val="42"/>
        </w:numPr>
        <w:ind w:left="426" w:hanging="426"/>
        <w:rPr>
          <w:rFonts w:ascii="Arial" w:hAnsi="Arial" w:cs="Arial"/>
          <w:sz w:val="20"/>
          <w:szCs w:val="20"/>
          <w:lang w:eastAsia="en-US"/>
        </w:rPr>
      </w:pPr>
      <w:r w:rsidRPr="009C415C">
        <w:rPr>
          <w:rFonts w:ascii="Arial" w:hAnsi="Arial" w:cs="Arial"/>
          <w:sz w:val="20"/>
          <w:szCs w:val="20"/>
          <w:lang w:val="fr-CH" w:eastAsia="en-US"/>
        </w:rPr>
        <w:t>Strona, która nie zawiadomi o zmianie adresu dla doręczeń albo zmianie danych osoby do kontaktu wymienionej w § 15 Umowy, ponosi odpowiedzialność za szkody wynikłe z niewykonania tego obowiązku.</w:t>
      </w:r>
    </w:p>
    <w:p w14:paraId="36D20E58" w14:textId="77777777" w:rsidR="00F21C3A" w:rsidRPr="009C415C" w:rsidRDefault="00F21C3A" w:rsidP="00F21C3A">
      <w:pPr>
        <w:ind w:left="426"/>
        <w:rPr>
          <w:rFonts w:ascii="Arial" w:hAnsi="Arial" w:cs="Arial"/>
          <w:sz w:val="20"/>
          <w:szCs w:val="20"/>
          <w:lang w:eastAsia="en-US"/>
        </w:rPr>
      </w:pPr>
    </w:p>
    <w:p w14:paraId="337D1266"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§17</w:t>
      </w:r>
    </w:p>
    <w:p w14:paraId="60379105"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Rozstrzyganie sporów, prawo właściwe, egzemplarze Umowy, zmiany Umowy</w:t>
      </w:r>
    </w:p>
    <w:p w14:paraId="4EC34EF9" w14:textId="77777777" w:rsidR="00F21C3A" w:rsidRPr="009C415C" w:rsidRDefault="00F21C3A" w:rsidP="00302A0B">
      <w:pPr>
        <w:numPr>
          <w:ilvl w:val="0"/>
          <w:numId w:val="46"/>
        </w:numPr>
        <w:suppressAutoHyphens/>
        <w:ind w:left="357" w:hanging="357"/>
        <w:rPr>
          <w:rFonts w:ascii="Arial" w:hAnsi="Arial" w:cs="Arial"/>
          <w:sz w:val="20"/>
          <w:szCs w:val="20"/>
        </w:rPr>
      </w:pPr>
      <w:r w:rsidRPr="009C415C">
        <w:rPr>
          <w:rFonts w:ascii="Arial" w:hAnsi="Arial" w:cs="Arial"/>
          <w:sz w:val="20"/>
          <w:szCs w:val="20"/>
        </w:rPr>
        <w:t>Tytuły poszczególnych paragrafów mają charakter porządkujący i w żadnym wypadku nie determinują ich treści.</w:t>
      </w:r>
    </w:p>
    <w:p w14:paraId="35B97E59" w14:textId="77777777" w:rsidR="00F21C3A" w:rsidRPr="009C415C" w:rsidRDefault="00F21C3A" w:rsidP="00302A0B">
      <w:pPr>
        <w:numPr>
          <w:ilvl w:val="0"/>
          <w:numId w:val="46"/>
        </w:numPr>
        <w:suppressAutoHyphens/>
        <w:ind w:left="357" w:hanging="357"/>
        <w:rPr>
          <w:rFonts w:ascii="Arial" w:hAnsi="Arial" w:cs="Arial"/>
          <w:bCs/>
          <w:sz w:val="20"/>
          <w:szCs w:val="20"/>
        </w:rPr>
      </w:pPr>
      <w:r w:rsidRPr="009C415C">
        <w:rPr>
          <w:rFonts w:ascii="Arial" w:hAnsi="Arial" w:cs="Arial"/>
          <w:sz w:val="20"/>
          <w:szCs w:val="20"/>
        </w:rPr>
        <w:t>Gdyby jakiekolwiek postanowienie niniejszej Umowy zostało uznane za nieważne z powodu jego niezgodności z obowiązującym w Polsce prawem, Strony w myśl art. 58 § 3 Kodeksu cywilnego zobowiązują się niezwłocznie uzgodnić nowe sformułowanie lub postanowienie, którego znaczenie będzie najbardziej zbliżone do pierwotnej intencji Stron. Postanowienia nieważne nie mogą być stosowane. Stwierdzenie nieważności nie wymaga postanowienia Sądu, co nie zwalania Strony z odpowiedzialności odszkodowawczej w przypadku nieuzasadnionego odstąpienia od niewykonania postanowień Umowy.</w:t>
      </w:r>
    </w:p>
    <w:p w14:paraId="2830F8A5" w14:textId="77777777" w:rsidR="00F21C3A" w:rsidRPr="009C415C" w:rsidRDefault="00F21C3A" w:rsidP="00302A0B">
      <w:pPr>
        <w:numPr>
          <w:ilvl w:val="0"/>
          <w:numId w:val="46"/>
        </w:numPr>
        <w:suppressAutoHyphens/>
        <w:ind w:left="357" w:hanging="357"/>
        <w:rPr>
          <w:rFonts w:ascii="Arial" w:hAnsi="Arial" w:cs="Arial"/>
          <w:bCs/>
          <w:sz w:val="20"/>
          <w:szCs w:val="20"/>
        </w:rPr>
      </w:pPr>
      <w:r w:rsidRPr="009C415C">
        <w:rPr>
          <w:rFonts w:ascii="Arial" w:hAnsi="Arial" w:cs="Arial"/>
          <w:sz w:val="20"/>
          <w:szCs w:val="20"/>
        </w:rPr>
        <w:t xml:space="preserve">Zamawiający i Wykonawca podejmą starania w celu polubownego rozstrzygnięcia wszelkich sporów powstałych między nimi, a wynikających z Umowy lub pozostających w bezpośrednim lub pośrednim związku z Umową lub realizacją poszczególnych Zleceń, na drodze bezpośrednich negocjacji, przy czym w razie niemożności osiągnięcia porozumienia w terminie 30 dni od dnia ich rozpoczęcia każdej ze Stron przysługuje prawo wniesienia sprawy do sądu powszechnego. Postanowienie dotyczące 30 dniowego terminu negocjacji nie znajdzie zastosowania w przypadku, gdy w tym terminie zapadłby termin przedawnienia roszczenia. </w:t>
      </w:r>
    </w:p>
    <w:p w14:paraId="79BFA363" w14:textId="77777777" w:rsidR="00F21C3A" w:rsidRPr="009C415C" w:rsidRDefault="00F21C3A" w:rsidP="00302A0B">
      <w:pPr>
        <w:numPr>
          <w:ilvl w:val="0"/>
          <w:numId w:val="46"/>
        </w:numPr>
        <w:suppressAutoHyphens/>
        <w:ind w:left="357" w:hanging="357"/>
        <w:rPr>
          <w:rFonts w:ascii="Arial" w:hAnsi="Arial" w:cs="Arial"/>
          <w:bCs/>
          <w:sz w:val="20"/>
          <w:szCs w:val="20"/>
        </w:rPr>
      </w:pPr>
      <w:r w:rsidRPr="009C415C">
        <w:rPr>
          <w:rFonts w:ascii="Arial" w:hAnsi="Arial" w:cs="Arial"/>
          <w:sz w:val="20"/>
          <w:szCs w:val="20"/>
        </w:rPr>
        <w:t>W razie niepowodzenia działań o jakich mowa w ust. 3 powyżej, sądem właściwym do rozstrzygania wszelkich sporów będzie sąd powszechny właściwy ze względu na siedzibę Zamawiającego.</w:t>
      </w:r>
    </w:p>
    <w:p w14:paraId="47EBF7D0" w14:textId="77777777" w:rsidR="00F21C3A" w:rsidRPr="009C415C" w:rsidRDefault="00F21C3A" w:rsidP="00302A0B">
      <w:pPr>
        <w:numPr>
          <w:ilvl w:val="0"/>
          <w:numId w:val="46"/>
        </w:numPr>
        <w:ind w:left="357" w:hanging="357"/>
        <w:rPr>
          <w:rFonts w:ascii="Arial" w:hAnsi="Arial" w:cs="Arial"/>
          <w:sz w:val="20"/>
          <w:szCs w:val="20"/>
          <w:lang w:eastAsia="en-US"/>
        </w:rPr>
      </w:pPr>
      <w:r w:rsidRPr="009C415C">
        <w:rPr>
          <w:rFonts w:ascii="Arial" w:hAnsi="Arial" w:cs="Arial"/>
          <w:sz w:val="20"/>
          <w:szCs w:val="20"/>
          <w:lang w:eastAsia="en-US"/>
        </w:rPr>
        <w:t>Umowa podlega prawu polskiemu i zgodnie z nim powinna być interpretowana.</w:t>
      </w:r>
    </w:p>
    <w:p w14:paraId="428EC14D" w14:textId="77777777" w:rsidR="00F21C3A" w:rsidRPr="009C415C" w:rsidRDefault="00F21C3A" w:rsidP="00302A0B">
      <w:pPr>
        <w:numPr>
          <w:ilvl w:val="0"/>
          <w:numId w:val="46"/>
        </w:numPr>
        <w:ind w:left="357" w:hanging="357"/>
        <w:rPr>
          <w:rFonts w:ascii="Arial" w:hAnsi="Arial" w:cs="Arial"/>
          <w:sz w:val="20"/>
          <w:szCs w:val="20"/>
          <w:lang w:eastAsia="en-US"/>
        </w:rPr>
      </w:pPr>
      <w:r w:rsidRPr="009C415C">
        <w:rPr>
          <w:rFonts w:ascii="Arial" w:hAnsi="Arial" w:cs="Arial"/>
          <w:sz w:val="20"/>
          <w:szCs w:val="20"/>
          <w:lang w:eastAsia="en-US"/>
        </w:rPr>
        <w:t>W zakresie nieuregulowanym w Umowie mają zastosowanie odpowiednie przepisy prawa, w szczególności przepisy Kodeksu cywilnego oraz ustawy o prawie autorskim i prawach pokrewnych.</w:t>
      </w:r>
    </w:p>
    <w:p w14:paraId="799A7F89" w14:textId="77777777" w:rsidR="00F21C3A" w:rsidRPr="009C415C" w:rsidRDefault="00F21C3A" w:rsidP="00302A0B">
      <w:pPr>
        <w:numPr>
          <w:ilvl w:val="0"/>
          <w:numId w:val="46"/>
        </w:numPr>
        <w:ind w:left="357" w:hanging="357"/>
        <w:rPr>
          <w:rFonts w:ascii="Arial" w:hAnsi="Arial" w:cs="Arial"/>
          <w:sz w:val="20"/>
          <w:szCs w:val="20"/>
          <w:lang w:eastAsia="en-US"/>
        </w:rPr>
      </w:pPr>
      <w:r w:rsidRPr="009C415C">
        <w:rPr>
          <w:rFonts w:ascii="Arial" w:hAnsi="Arial" w:cs="Arial"/>
          <w:bCs/>
          <w:sz w:val="20"/>
          <w:szCs w:val="20"/>
          <w:lang w:val="fr-CH" w:eastAsia="en-US"/>
        </w:rPr>
        <w:t>Z zastrzeżeniem odmiennych, wyraźnych postanowień Umowy, zmiana treści Umowy wymaga dla swej ważności zgodnych oświadczeń woli Stron wyrażonych – pod rygorem nieważności - w formie pisemnej.</w:t>
      </w:r>
    </w:p>
    <w:p w14:paraId="371B9F6F" w14:textId="77777777" w:rsidR="00F21C3A" w:rsidRPr="009C415C" w:rsidRDefault="00F21C3A" w:rsidP="00302A0B">
      <w:pPr>
        <w:numPr>
          <w:ilvl w:val="0"/>
          <w:numId w:val="46"/>
        </w:numPr>
        <w:ind w:left="357" w:hanging="357"/>
        <w:rPr>
          <w:rFonts w:ascii="Arial" w:hAnsi="Arial" w:cs="Arial"/>
          <w:sz w:val="20"/>
          <w:szCs w:val="20"/>
          <w:lang w:eastAsia="en-US"/>
        </w:rPr>
      </w:pPr>
      <w:r w:rsidRPr="009C415C">
        <w:rPr>
          <w:rFonts w:ascii="Arial" w:hAnsi="Arial" w:cs="Arial"/>
          <w:sz w:val="20"/>
          <w:szCs w:val="20"/>
        </w:rPr>
        <w:t>Zmiana adresu Stron, adresu do przesyłania faktur i innych danych Stron nie wymagają zmiany Umowy i mogą być dokonane za pomocą pisemnego powiadomienia.</w:t>
      </w:r>
    </w:p>
    <w:p w14:paraId="39C0381F" w14:textId="77777777" w:rsidR="00F21C3A" w:rsidRPr="009C415C" w:rsidRDefault="00F21C3A" w:rsidP="00302A0B">
      <w:pPr>
        <w:numPr>
          <w:ilvl w:val="0"/>
          <w:numId w:val="46"/>
        </w:numPr>
        <w:ind w:left="357" w:hanging="357"/>
        <w:rPr>
          <w:rFonts w:ascii="Arial" w:hAnsi="Arial" w:cs="Arial"/>
          <w:color w:val="000000"/>
          <w:sz w:val="20"/>
          <w:szCs w:val="20"/>
          <w:lang w:eastAsia="en-US"/>
        </w:rPr>
      </w:pPr>
      <w:r w:rsidRPr="009C415C">
        <w:rPr>
          <w:rFonts w:ascii="Arial" w:hAnsi="Arial" w:cs="Arial"/>
          <w:color w:val="000000"/>
          <w:sz w:val="20"/>
          <w:szCs w:val="20"/>
        </w:rPr>
        <w:t>Osoby podpisujące Umowę w imieniu i na rzecz jej Stron oświadczają, iż są uprawnione do składania oświadczeń woli i zaciągania zobowiązań w ich imieniu.</w:t>
      </w:r>
    </w:p>
    <w:p w14:paraId="1E35CC17" w14:textId="77777777" w:rsidR="00F21C3A" w:rsidRPr="009C415C" w:rsidRDefault="00F21C3A" w:rsidP="00302A0B">
      <w:pPr>
        <w:numPr>
          <w:ilvl w:val="0"/>
          <w:numId w:val="46"/>
        </w:numPr>
        <w:ind w:left="357" w:hanging="357"/>
        <w:rPr>
          <w:rFonts w:ascii="Arial" w:hAnsi="Arial" w:cs="Arial"/>
          <w:sz w:val="20"/>
          <w:szCs w:val="20"/>
          <w:lang w:eastAsia="en-US"/>
        </w:rPr>
      </w:pPr>
      <w:r w:rsidRPr="009C415C">
        <w:rPr>
          <w:rFonts w:ascii="Arial" w:hAnsi="Arial" w:cs="Arial"/>
          <w:sz w:val="20"/>
          <w:szCs w:val="20"/>
          <w:lang w:eastAsia="en-US"/>
        </w:rPr>
        <w:t>Umowę sporządzono w 2 jednobrzmiących egzemplarzach, po 1 egzemplarzu dla każdej ze Stron.</w:t>
      </w:r>
    </w:p>
    <w:p w14:paraId="10E34522" w14:textId="77777777" w:rsidR="00F21C3A" w:rsidRPr="009C415C" w:rsidRDefault="00F21C3A" w:rsidP="00F21C3A">
      <w:pPr>
        <w:spacing w:before="0"/>
        <w:rPr>
          <w:rFonts w:ascii="Arial" w:hAnsi="Arial" w:cs="Arial"/>
          <w:sz w:val="16"/>
          <w:szCs w:val="16"/>
        </w:rPr>
      </w:pPr>
    </w:p>
    <w:p w14:paraId="79DFD45B" w14:textId="77777777" w:rsidR="00F21C3A" w:rsidRPr="009C415C" w:rsidRDefault="00F21C3A" w:rsidP="00F21C3A">
      <w:pPr>
        <w:rPr>
          <w:rFonts w:ascii="Arial" w:hAnsi="Arial" w:cs="Arial"/>
          <w:b/>
          <w:bCs/>
          <w:sz w:val="20"/>
          <w:szCs w:val="20"/>
        </w:rPr>
      </w:pPr>
      <w:r w:rsidRPr="009C415C">
        <w:rPr>
          <w:rFonts w:ascii="Arial" w:hAnsi="Arial" w:cs="Arial"/>
          <w:b/>
          <w:bCs/>
          <w:sz w:val="20"/>
          <w:szCs w:val="20"/>
        </w:rPr>
        <w:t>Załącznikami stanowiącymi integralną część Umowy są:</w:t>
      </w:r>
    </w:p>
    <w:p w14:paraId="1AE2B14E" w14:textId="77777777" w:rsidR="00F21C3A" w:rsidRPr="009C415C" w:rsidRDefault="00F21C3A" w:rsidP="00302A0B">
      <w:pPr>
        <w:numPr>
          <w:ilvl w:val="0"/>
          <w:numId w:val="53"/>
        </w:numPr>
        <w:spacing w:before="0"/>
        <w:ind w:left="714" w:hanging="357"/>
        <w:rPr>
          <w:rFonts w:ascii="Arial" w:hAnsi="Arial" w:cs="Arial"/>
          <w:sz w:val="20"/>
          <w:szCs w:val="20"/>
        </w:rPr>
      </w:pPr>
      <w:r w:rsidRPr="009C415C">
        <w:rPr>
          <w:rFonts w:ascii="Arial" w:hAnsi="Arial" w:cs="Arial"/>
          <w:sz w:val="20"/>
          <w:szCs w:val="20"/>
        </w:rPr>
        <w:t>Oferta Wykonawcy,</w:t>
      </w:r>
    </w:p>
    <w:p w14:paraId="05B8B5C3" w14:textId="77777777" w:rsidR="00F21C3A" w:rsidRPr="009C415C" w:rsidRDefault="00F21C3A" w:rsidP="00302A0B">
      <w:pPr>
        <w:numPr>
          <w:ilvl w:val="0"/>
          <w:numId w:val="53"/>
        </w:numPr>
        <w:spacing w:before="0"/>
        <w:ind w:left="714" w:hanging="357"/>
        <w:rPr>
          <w:rFonts w:ascii="Arial" w:hAnsi="Arial" w:cs="Arial"/>
          <w:sz w:val="20"/>
          <w:szCs w:val="20"/>
        </w:rPr>
      </w:pPr>
      <w:r w:rsidRPr="009C415C">
        <w:rPr>
          <w:rFonts w:ascii="Arial" w:hAnsi="Arial" w:cs="Arial"/>
          <w:sz w:val="20"/>
          <w:szCs w:val="20"/>
        </w:rPr>
        <w:t>Wzór Zlecenia,</w:t>
      </w:r>
    </w:p>
    <w:p w14:paraId="1A21A4B4" w14:textId="77777777" w:rsidR="00F21C3A" w:rsidRPr="009C415C" w:rsidRDefault="00F21C3A" w:rsidP="00302A0B">
      <w:pPr>
        <w:numPr>
          <w:ilvl w:val="0"/>
          <w:numId w:val="53"/>
        </w:numPr>
        <w:spacing w:before="0"/>
        <w:rPr>
          <w:rFonts w:ascii="Arial" w:hAnsi="Arial" w:cs="Arial"/>
          <w:sz w:val="20"/>
          <w:szCs w:val="20"/>
        </w:rPr>
      </w:pPr>
      <w:r w:rsidRPr="009C415C">
        <w:rPr>
          <w:rFonts w:ascii="Arial" w:hAnsi="Arial" w:cs="Arial"/>
          <w:sz w:val="20"/>
          <w:szCs w:val="20"/>
        </w:rPr>
        <w:t>Wykaz wykonawców, którzy mogą realizować poszczególne zlecenia w ramach umowy,</w:t>
      </w:r>
    </w:p>
    <w:p w14:paraId="17B83CF9" w14:textId="77777777" w:rsidR="00F21C3A" w:rsidRPr="009C415C" w:rsidRDefault="00F21C3A" w:rsidP="00302A0B">
      <w:pPr>
        <w:numPr>
          <w:ilvl w:val="0"/>
          <w:numId w:val="53"/>
        </w:numPr>
        <w:spacing w:before="0"/>
        <w:rPr>
          <w:rFonts w:ascii="Arial" w:hAnsi="Arial" w:cs="Arial"/>
          <w:sz w:val="20"/>
          <w:szCs w:val="20"/>
        </w:rPr>
      </w:pPr>
      <w:r w:rsidRPr="009C415C">
        <w:rPr>
          <w:rFonts w:ascii="Arial" w:hAnsi="Arial" w:cs="Arial"/>
          <w:sz w:val="20"/>
          <w:szCs w:val="20"/>
        </w:rPr>
        <w:t>Lista Podmiotów Wykonawcy,</w:t>
      </w:r>
    </w:p>
    <w:p w14:paraId="1207DD0C" w14:textId="77777777" w:rsidR="00F21C3A" w:rsidRPr="009C415C" w:rsidRDefault="00F21C3A" w:rsidP="00302A0B">
      <w:pPr>
        <w:numPr>
          <w:ilvl w:val="0"/>
          <w:numId w:val="53"/>
        </w:numPr>
        <w:spacing w:before="0"/>
        <w:rPr>
          <w:rFonts w:ascii="Arial" w:hAnsi="Arial" w:cs="Arial"/>
          <w:sz w:val="20"/>
          <w:szCs w:val="20"/>
        </w:rPr>
      </w:pPr>
      <w:r w:rsidRPr="009C415C">
        <w:rPr>
          <w:rFonts w:ascii="Arial" w:hAnsi="Arial" w:cs="Arial"/>
          <w:sz w:val="20"/>
          <w:szCs w:val="20"/>
        </w:rPr>
        <w:t>Wzór szczegółowej kalkulacji Wynagrodzenia Wykonawcy,</w:t>
      </w:r>
    </w:p>
    <w:p w14:paraId="52B7DEDD" w14:textId="77777777" w:rsidR="00F21C3A" w:rsidRPr="009C415C" w:rsidRDefault="00F21C3A" w:rsidP="00302A0B">
      <w:pPr>
        <w:numPr>
          <w:ilvl w:val="0"/>
          <w:numId w:val="53"/>
        </w:numPr>
        <w:spacing w:before="0"/>
        <w:ind w:left="714" w:hanging="357"/>
        <w:rPr>
          <w:rFonts w:ascii="Arial" w:hAnsi="Arial" w:cs="Arial"/>
          <w:sz w:val="20"/>
          <w:szCs w:val="20"/>
        </w:rPr>
      </w:pPr>
      <w:r w:rsidRPr="009C415C">
        <w:rPr>
          <w:rFonts w:ascii="Arial" w:hAnsi="Arial" w:cs="Arial"/>
          <w:sz w:val="20"/>
          <w:szCs w:val="20"/>
        </w:rPr>
        <w:t>Wzór protokołu odbioru Zlecenia,</w:t>
      </w:r>
    </w:p>
    <w:p w14:paraId="72EDA564" w14:textId="77777777" w:rsidR="00F21C3A" w:rsidRPr="009C415C" w:rsidRDefault="00F21C3A" w:rsidP="00302A0B">
      <w:pPr>
        <w:numPr>
          <w:ilvl w:val="0"/>
          <w:numId w:val="53"/>
        </w:numPr>
        <w:spacing w:before="0"/>
        <w:rPr>
          <w:rFonts w:ascii="Arial" w:hAnsi="Arial" w:cs="Arial"/>
          <w:sz w:val="20"/>
          <w:szCs w:val="20"/>
        </w:rPr>
      </w:pPr>
      <w:r w:rsidRPr="009C415C">
        <w:rPr>
          <w:rFonts w:ascii="Arial" w:hAnsi="Arial" w:cs="Arial"/>
          <w:sz w:val="20"/>
          <w:szCs w:val="20"/>
        </w:rPr>
        <w:t>Wzór Raportu Bezpieczeństwa z Przeprowadzonych Testów Penetracyjnych,</w:t>
      </w:r>
    </w:p>
    <w:p w14:paraId="21EED6C1" w14:textId="31D016AB" w:rsidR="00F21C3A" w:rsidRPr="009C415C" w:rsidRDefault="00F21C3A" w:rsidP="00302A0B">
      <w:pPr>
        <w:numPr>
          <w:ilvl w:val="0"/>
          <w:numId w:val="53"/>
        </w:numPr>
        <w:spacing w:before="0"/>
        <w:ind w:left="714" w:hanging="357"/>
        <w:rPr>
          <w:rFonts w:ascii="Arial" w:hAnsi="Arial" w:cs="Arial"/>
          <w:sz w:val="20"/>
          <w:szCs w:val="20"/>
        </w:rPr>
      </w:pPr>
      <w:r w:rsidRPr="009C415C">
        <w:rPr>
          <w:rFonts w:ascii="Arial" w:hAnsi="Arial" w:cs="Arial"/>
          <w:sz w:val="20"/>
          <w:szCs w:val="20"/>
        </w:rPr>
        <w:t>Wzór umowy powierzenia przetwarzania danych osobowych,</w:t>
      </w:r>
    </w:p>
    <w:p w14:paraId="1D83AA7D" w14:textId="77777777" w:rsidR="00B25ABB" w:rsidRPr="009C415C" w:rsidRDefault="00B25ABB" w:rsidP="00B25ABB">
      <w:pPr>
        <w:numPr>
          <w:ilvl w:val="0"/>
          <w:numId w:val="53"/>
        </w:numPr>
        <w:spacing w:before="0"/>
        <w:rPr>
          <w:rFonts w:ascii="Arial" w:hAnsi="Arial" w:cs="Arial"/>
          <w:sz w:val="20"/>
          <w:szCs w:val="20"/>
        </w:rPr>
      </w:pPr>
      <w:r w:rsidRPr="009C415C">
        <w:rPr>
          <w:rFonts w:ascii="Arial" w:hAnsi="Arial" w:cs="Arial"/>
          <w:bCs/>
          <w:color w:val="000000"/>
          <w:sz w:val="20"/>
          <w:szCs w:val="20"/>
          <w:lang w:eastAsia="en-US"/>
        </w:rPr>
        <w:t>Kodeks Kontrahenta Grupy ENEA</w:t>
      </w:r>
    </w:p>
    <w:p w14:paraId="17026A40" w14:textId="77777777" w:rsidR="00B25ABB" w:rsidRPr="009C415C" w:rsidRDefault="00B25ABB" w:rsidP="009C415C">
      <w:pPr>
        <w:spacing w:before="0"/>
        <w:ind w:left="714"/>
        <w:rPr>
          <w:rFonts w:ascii="Arial" w:hAnsi="Arial" w:cs="Arial"/>
          <w:sz w:val="20"/>
          <w:szCs w:val="20"/>
        </w:rPr>
      </w:pPr>
    </w:p>
    <w:p w14:paraId="54294B81" w14:textId="77777777" w:rsidR="00F21C3A" w:rsidRPr="009C415C" w:rsidRDefault="00F21C3A" w:rsidP="00F21C3A">
      <w:pPr>
        <w:ind w:firstLine="708"/>
        <w:rPr>
          <w:rFonts w:ascii="Arial" w:hAnsi="Arial" w:cs="Arial"/>
          <w:sz w:val="20"/>
          <w:szCs w:val="20"/>
        </w:rPr>
      </w:pPr>
      <w:r w:rsidRPr="009C415C">
        <w:rPr>
          <w:rFonts w:ascii="Arial" w:hAnsi="Arial" w:cs="Arial"/>
          <w:b/>
          <w:sz w:val="20"/>
          <w:szCs w:val="20"/>
        </w:rPr>
        <w:t xml:space="preserve">Wykonawca </w:t>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t>Zamawiający</w:t>
      </w:r>
    </w:p>
    <w:p w14:paraId="4F4282C2" w14:textId="77777777" w:rsidR="00F21C3A" w:rsidRPr="009C415C" w:rsidRDefault="00F21C3A" w:rsidP="00F21C3A">
      <w:pPr>
        <w:spacing w:before="0" w:after="200" w:line="276" w:lineRule="auto"/>
        <w:jc w:val="center"/>
        <w:rPr>
          <w:rFonts w:ascii="Arial" w:hAnsi="Arial" w:cs="Arial"/>
          <w:sz w:val="20"/>
          <w:szCs w:val="20"/>
          <w:lang w:eastAsia="en-US"/>
        </w:rPr>
      </w:pPr>
    </w:p>
    <w:p w14:paraId="0720C8EF" w14:textId="64608340" w:rsidR="00F21C3A" w:rsidRPr="009C415C" w:rsidRDefault="00F21C3A" w:rsidP="00F21C3A">
      <w:pPr>
        <w:spacing w:before="0" w:after="200" w:line="276" w:lineRule="auto"/>
        <w:jc w:val="left"/>
        <w:rPr>
          <w:rFonts w:ascii="Arial" w:hAnsi="Arial" w:cs="Arial"/>
          <w:sz w:val="20"/>
          <w:szCs w:val="20"/>
          <w:lang w:eastAsia="en-US"/>
        </w:rPr>
      </w:pPr>
    </w:p>
    <w:p w14:paraId="6CCE2859"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2 do Umowy Ramowej</w:t>
      </w:r>
    </w:p>
    <w:p w14:paraId="3BEEDB50" w14:textId="77777777" w:rsidR="00F21C3A" w:rsidRPr="009C415C" w:rsidRDefault="00F21C3A" w:rsidP="00F21C3A">
      <w:pPr>
        <w:spacing w:before="0" w:after="200" w:line="276" w:lineRule="auto"/>
        <w:jc w:val="center"/>
        <w:rPr>
          <w:rFonts w:ascii="Arial" w:hAnsi="Arial" w:cs="Arial"/>
          <w:b/>
          <w:lang w:eastAsia="en-US"/>
        </w:rPr>
      </w:pPr>
      <w:r w:rsidRPr="009C415C">
        <w:rPr>
          <w:rFonts w:ascii="Arial" w:hAnsi="Arial" w:cs="Arial"/>
          <w:b/>
          <w:bCs/>
          <w:lang w:eastAsia="en-US"/>
        </w:rPr>
        <w:t>Zlecenie</w:t>
      </w:r>
    </w:p>
    <w:p w14:paraId="55606500" w14:textId="77777777" w:rsidR="00F21C3A" w:rsidRPr="009C415C" w:rsidRDefault="00F21C3A" w:rsidP="00F21C3A">
      <w:pPr>
        <w:spacing w:before="0" w:after="200" w:line="276" w:lineRule="auto"/>
        <w:jc w:val="center"/>
        <w:rPr>
          <w:rFonts w:ascii="Arial" w:hAnsi="Arial" w:cs="Arial"/>
          <w:b/>
          <w:lang w:eastAsia="en-US"/>
        </w:rPr>
      </w:pPr>
      <w:r w:rsidRPr="009C415C">
        <w:rPr>
          <w:rFonts w:ascii="Arial" w:hAnsi="Arial" w:cs="Arial"/>
          <w:b/>
          <w:bCs/>
          <w:lang w:eastAsia="en-US"/>
        </w:rPr>
        <w:t>Nr…….….  z dnia …………..</w:t>
      </w:r>
    </w:p>
    <w:p w14:paraId="6E0FA224" w14:textId="77777777" w:rsidR="00F21C3A" w:rsidRPr="009C415C" w:rsidRDefault="00F21C3A" w:rsidP="00F21C3A">
      <w:pPr>
        <w:rPr>
          <w:rFonts w:ascii="Arial" w:hAnsi="Arial" w:cs="Arial"/>
          <w:sz w:val="20"/>
          <w:szCs w:val="20"/>
        </w:rPr>
      </w:pPr>
      <w:r w:rsidRPr="009C415C">
        <w:rPr>
          <w:rFonts w:ascii="Arial" w:hAnsi="Arial" w:cs="Arial"/>
          <w:sz w:val="20"/>
          <w:szCs w:val="20"/>
        </w:rPr>
        <w:t>Dla Wykonawcy:…………………………..</w:t>
      </w:r>
    </w:p>
    <w:p w14:paraId="68CC238E" w14:textId="77777777" w:rsidR="00F21C3A" w:rsidRPr="009C415C" w:rsidRDefault="00F21C3A" w:rsidP="00F21C3A">
      <w:pPr>
        <w:rPr>
          <w:rFonts w:ascii="Arial" w:hAnsi="Arial" w:cs="Arial"/>
          <w:sz w:val="20"/>
          <w:szCs w:val="20"/>
        </w:rPr>
      </w:pPr>
    </w:p>
    <w:p w14:paraId="7A7CEEC0"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Zgodnie z zawartą Umową ramową nr ………………..…… z dnia ………………………… zlecamy wykonanie niżej wymienionych Usług realizowanych w ramach prowadzonego Testu Penetracyjnego ……………………………………………………………………….……. </w:t>
      </w:r>
      <w:r w:rsidRPr="009C415C">
        <w:rPr>
          <w:rFonts w:ascii="Arial" w:hAnsi="Arial" w:cs="Arial"/>
          <w:i/>
          <w:sz w:val="16"/>
          <w:szCs w:val="16"/>
        </w:rPr>
        <w:t>(nazwa badanego obszaru i nazwa zadań)</w:t>
      </w:r>
      <w:r w:rsidRPr="009C415C">
        <w:rPr>
          <w:rFonts w:ascii="Arial" w:hAnsi="Arial" w:cs="Arial"/>
          <w:sz w:val="20"/>
          <w:szCs w:val="20"/>
        </w:rPr>
        <w:t xml:space="preserve">, którego celem jest……………………………………………………………………………….. </w:t>
      </w:r>
      <w:r w:rsidRPr="009C415C">
        <w:rPr>
          <w:rFonts w:ascii="Arial" w:hAnsi="Arial" w:cs="Arial"/>
          <w:i/>
          <w:sz w:val="16"/>
          <w:szCs w:val="16"/>
        </w:rPr>
        <w:t>(cel Usługi)</w:t>
      </w:r>
      <w:r w:rsidRPr="009C415C">
        <w:rPr>
          <w:rFonts w:ascii="Arial" w:hAnsi="Arial" w:cs="Arial"/>
          <w:sz w:val="20"/>
          <w:szCs w:val="20"/>
        </w:rPr>
        <w:t>:</w:t>
      </w:r>
    </w:p>
    <w:p w14:paraId="25E038BB" w14:textId="77777777" w:rsidR="00F21C3A" w:rsidRPr="009C415C" w:rsidRDefault="00F21C3A" w:rsidP="00F21C3A">
      <w:pPr>
        <w:rPr>
          <w:rFonts w:ascii="Arial" w:hAnsi="Arial" w:cs="Arial"/>
          <w:sz w:val="20"/>
          <w:szCs w:val="20"/>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928"/>
        <w:gridCol w:w="6566"/>
      </w:tblGrid>
      <w:tr w:rsidR="00F21C3A" w:rsidRPr="009C415C" w14:paraId="24A568EC" w14:textId="77777777" w:rsidTr="00B06ED3">
        <w:tc>
          <w:tcPr>
            <w:tcW w:w="495" w:type="dxa"/>
            <w:shd w:val="clear" w:color="auto" w:fill="auto"/>
          </w:tcPr>
          <w:p w14:paraId="25ED36E0"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Nr</w:t>
            </w:r>
          </w:p>
        </w:tc>
        <w:tc>
          <w:tcPr>
            <w:tcW w:w="2928" w:type="dxa"/>
            <w:shd w:val="clear" w:color="auto" w:fill="auto"/>
          </w:tcPr>
          <w:p w14:paraId="185EFA28"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Specyfikacja</w:t>
            </w:r>
          </w:p>
        </w:tc>
        <w:tc>
          <w:tcPr>
            <w:tcW w:w="6566" w:type="dxa"/>
            <w:shd w:val="clear" w:color="auto" w:fill="auto"/>
          </w:tcPr>
          <w:p w14:paraId="0EAF8EA6"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Opis</w:t>
            </w:r>
          </w:p>
          <w:p w14:paraId="0000400A" w14:textId="77777777" w:rsidR="00F21C3A" w:rsidRPr="009C415C" w:rsidRDefault="00F21C3A" w:rsidP="00F21C3A">
            <w:pPr>
              <w:jc w:val="center"/>
              <w:rPr>
                <w:rFonts w:ascii="Arial" w:hAnsi="Arial" w:cs="Arial"/>
                <w:sz w:val="20"/>
                <w:szCs w:val="20"/>
              </w:rPr>
            </w:pPr>
          </w:p>
        </w:tc>
      </w:tr>
      <w:tr w:rsidR="00F21C3A" w:rsidRPr="009C415C" w14:paraId="7AE499D9" w14:textId="77777777" w:rsidTr="00B06ED3">
        <w:trPr>
          <w:trHeight w:val="752"/>
        </w:trPr>
        <w:tc>
          <w:tcPr>
            <w:tcW w:w="495" w:type="dxa"/>
            <w:shd w:val="clear" w:color="auto" w:fill="auto"/>
          </w:tcPr>
          <w:p w14:paraId="78B6DC6E" w14:textId="77777777" w:rsidR="00F21C3A" w:rsidRPr="009C415C" w:rsidRDefault="00F21C3A" w:rsidP="00F21C3A">
            <w:pPr>
              <w:rPr>
                <w:rFonts w:ascii="Arial" w:hAnsi="Arial" w:cs="Arial"/>
                <w:sz w:val="20"/>
                <w:szCs w:val="20"/>
              </w:rPr>
            </w:pPr>
            <w:r w:rsidRPr="009C415C">
              <w:rPr>
                <w:rFonts w:ascii="Arial" w:hAnsi="Arial" w:cs="Arial"/>
                <w:sz w:val="20"/>
                <w:szCs w:val="20"/>
              </w:rPr>
              <w:t>1.</w:t>
            </w:r>
          </w:p>
        </w:tc>
        <w:tc>
          <w:tcPr>
            <w:tcW w:w="2928" w:type="dxa"/>
            <w:shd w:val="clear" w:color="auto" w:fill="auto"/>
          </w:tcPr>
          <w:p w14:paraId="1A336684" w14:textId="77777777" w:rsidR="00F21C3A" w:rsidRPr="009C415C" w:rsidRDefault="00F21C3A" w:rsidP="00F21C3A">
            <w:pPr>
              <w:rPr>
                <w:rFonts w:ascii="Arial" w:hAnsi="Arial" w:cs="Arial"/>
                <w:sz w:val="20"/>
                <w:szCs w:val="20"/>
              </w:rPr>
            </w:pPr>
            <w:r w:rsidRPr="009C415C">
              <w:rPr>
                <w:rFonts w:ascii="Arial" w:hAnsi="Arial" w:cs="Arial"/>
                <w:sz w:val="20"/>
                <w:szCs w:val="20"/>
              </w:rPr>
              <w:t>Zakres Usług do wykonania</w:t>
            </w:r>
          </w:p>
        </w:tc>
        <w:tc>
          <w:tcPr>
            <w:tcW w:w="6566" w:type="dxa"/>
            <w:shd w:val="clear" w:color="auto" w:fill="auto"/>
          </w:tcPr>
          <w:p w14:paraId="40F0A7DA" w14:textId="77777777" w:rsidR="00F21C3A" w:rsidRPr="009C415C" w:rsidRDefault="00F21C3A" w:rsidP="00F21C3A">
            <w:pPr>
              <w:rPr>
                <w:rFonts w:ascii="Arial" w:hAnsi="Arial" w:cs="Arial"/>
                <w:sz w:val="20"/>
                <w:szCs w:val="20"/>
              </w:rPr>
            </w:pPr>
          </w:p>
          <w:p w14:paraId="6B641E20" w14:textId="77777777" w:rsidR="00F21C3A" w:rsidRPr="009C415C" w:rsidRDefault="00F21C3A" w:rsidP="00F21C3A">
            <w:pPr>
              <w:rPr>
                <w:rFonts w:ascii="Arial" w:hAnsi="Arial" w:cs="Arial"/>
                <w:sz w:val="20"/>
                <w:szCs w:val="20"/>
              </w:rPr>
            </w:pPr>
          </w:p>
        </w:tc>
      </w:tr>
      <w:tr w:rsidR="00F21C3A" w:rsidRPr="009C415C" w14:paraId="259B4CCB" w14:textId="77777777" w:rsidTr="00B06ED3">
        <w:tc>
          <w:tcPr>
            <w:tcW w:w="495" w:type="dxa"/>
            <w:shd w:val="clear" w:color="auto" w:fill="auto"/>
          </w:tcPr>
          <w:p w14:paraId="2EEF0D26" w14:textId="77777777" w:rsidR="00F21C3A" w:rsidRPr="009C415C" w:rsidRDefault="00F21C3A" w:rsidP="00F21C3A">
            <w:pPr>
              <w:rPr>
                <w:rFonts w:ascii="Arial" w:hAnsi="Arial" w:cs="Arial"/>
                <w:sz w:val="20"/>
                <w:szCs w:val="20"/>
              </w:rPr>
            </w:pPr>
            <w:r w:rsidRPr="009C415C">
              <w:rPr>
                <w:rFonts w:ascii="Arial" w:hAnsi="Arial" w:cs="Arial"/>
                <w:sz w:val="20"/>
                <w:szCs w:val="20"/>
              </w:rPr>
              <w:t>2.</w:t>
            </w:r>
          </w:p>
        </w:tc>
        <w:tc>
          <w:tcPr>
            <w:tcW w:w="2928" w:type="dxa"/>
            <w:shd w:val="clear" w:color="auto" w:fill="auto"/>
          </w:tcPr>
          <w:p w14:paraId="23D83343" w14:textId="77777777" w:rsidR="00F21C3A" w:rsidRPr="009C415C" w:rsidRDefault="00F21C3A" w:rsidP="00F21C3A">
            <w:pPr>
              <w:rPr>
                <w:rFonts w:ascii="Arial" w:hAnsi="Arial" w:cs="Arial"/>
                <w:sz w:val="20"/>
                <w:szCs w:val="20"/>
              </w:rPr>
            </w:pPr>
            <w:r w:rsidRPr="009C415C">
              <w:rPr>
                <w:rFonts w:ascii="Arial" w:hAnsi="Arial" w:cs="Arial"/>
                <w:sz w:val="20"/>
                <w:szCs w:val="20"/>
              </w:rPr>
              <w:t>Produkty Prac jakie powinny powstać w wyniku realizacji Zlecenia</w:t>
            </w:r>
          </w:p>
        </w:tc>
        <w:tc>
          <w:tcPr>
            <w:tcW w:w="6566" w:type="dxa"/>
            <w:shd w:val="clear" w:color="auto" w:fill="auto"/>
          </w:tcPr>
          <w:p w14:paraId="38335D9E" w14:textId="77777777" w:rsidR="00F21C3A" w:rsidRPr="009C415C" w:rsidRDefault="00F21C3A" w:rsidP="00F21C3A">
            <w:pPr>
              <w:rPr>
                <w:rFonts w:ascii="Arial" w:hAnsi="Arial" w:cs="Arial"/>
                <w:sz w:val="20"/>
                <w:szCs w:val="20"/>
              </w:rPr>
            </w:pPr>
          </w:p>
        </w:tc>
      </w:tr>
      <w:tr w:rsidR="00F21C3A" w:rsidRPr="009C415C" w14:paraId="412803C8" w14:textId="77777777" w:rsidTr="00B06ED3">
        <w:tc>
          <w:tcPr>
            <w:tcW w:w="495" w:type="dxa"/>
            <w:shd w:val="clear" w:color="auto" w:fill="auto"/>
          </w:tcPr>
          <w:p w14:paraId="51DDCBC8" w14:textId="77777777" w:rsidR="00F21C3A" w:rsidRPr="009C415C" w:rsidRDefault="00F21C3A" w:rsidP="00F21C3A">
            <w:pPr>
              <w:rPr>
                <w:rFonts w:ascii="Arial" w:hAnsi="Arial" w:cs="Arial"/>
                <w:sz w:val="20"/>
                <w:szCs w:val="20"/>
              </w:rPr>
            </w:pPr>
            <w:r w:rsidRPr="009C415C">
              <w:rPr>
                <w:rFonts w:ascii="Arial" w:hAnsi="Arial" w:cs="Arial"/>
                <w:sz w:val="20"/>
                <w:szCs w:val="20"/>
              </w:rPr>
              <w:t>3.</w:t>
            </w:r>
          </w:p>
        </w:tc>
        <w:tc>
          <w:tcPr>
            <w:tcW w:w="2928" w:type="dxa"/>
            <w:shd w:val="clear" w:color="auto" w:fill="auto"/>
          </w:tcPr>
          <w:p w14:paraId="44DF8ECC" w14:textId="77777777" w:rsidR="00F21C3A" w:rsidRPr="009C415C" w:rsidRDefault="00F21C3A" w:rsidP="00F21C3A">
            <w:pPr>
              <w:rPr>
                <w:rFonts w:ascii="Arial" w:hAnsi="Arial" w:cs="Arial"/>
                <w:sz w:val="20"/>
                <w:szCs w:val="20"/>
              </w:rPr>
            </w:pPr>
            <w:r w:rsidRPr="009C415C">
              <w:rPr>
                <w:rFonts w:ascii="Arial" w:hAnsi="Arial" w:cs="Arial"/>
                <w:sz w:val="20"/>
                <w:szCs w:val="20"/>
              </w:rPr>
              <w:t>Ramowy harmonogram realizacji Zlecenia</w:t>
            </w:r>
          </w:p>
        </w:tc>
        <w:tc>
          <w:tcPr>
            <w:tcW w:w="6566" w:type="dxa"/>
            <w:shd w:val="clear" w:color="auto" w:fill="auto"/>
          </w:tcPr>
          <w:p w14:paraId="4F760B77" w14:textId="77777777" w:rsidR="00F21C3A" w:rsidRPr="009C415C" w:rsidRDefault="00F21C3A" w:rsidP="00F21C3A">
            <w:pPr>
              <w:rPr>
                <w:rFonts w:ascii="Arial" w:hAnsi="Arial" w:cs="Arial"/>
                <w:sz w:val="20"/>
                <w:szCs w:val="20"/>
              </w:rPr>
            </w:pPr>
          </w:p>
          <w:p w14:paraId="7EA2A885" w14:textId="77777777" w:rsidR="00F21C3A" w:rsidRPr="009C415C" w:rsidRDefault="00F21C3A" w:rsidP="00F21C3A">
            <w:pPr>
              <w:rPr>
                <w:rFonts w:ascii="Arial" w:hAnsi="Arial" w:cs="Arial"/>
                <w:sz w:val="20"/>
                <w:szCs w:val="20"/>
              </w:rPr>
            </w:pPr>
          </w:p>
        </w:tc>
      </w:tr>
      <w:tr w:rsidR="00F21C3A" w:rsidRPr="009C415C" w14:paraId="6A7F1C92" w14:textId="77777777" w:rsidTr="00B06ED3">
        <w:tc>
          <w:tcPr>
            <w:tcW w:w="495" w:type="dxa"/>
            <w:shd w:val="clear" w:color="auto" w:fill="auto"/>
          </w:tcPr>
          <w:p w14:paraId="3725E719" w14:textId="77777777" w:rsidR="00F21C3A" w:rsidRPr="009C415C" w:rsidRDefault="00F21C3A" w:rsidP="00F21C3A">
            <w:pPr>
              <w:rPr>
                <w:rFonts w:ascii="Arial" w:hAnsi="Arial" w:cs="Arial"/>
                <w:sz w:val="20"/>
                <w:szCs w:val="20"/>
              </w:rPr>
            </w:pPr>
            <w:r w:rsidRPr="009C415C">
              <w:rPr>
                <w:rFonts w:ascii="Arial" w:hAnsi="Arial" w:cs="Arial"/>
                <w:sz w:val="20"/>
                <w:szCs w:val="20"/>
              </w:rPr>
              <w:t>4.</w:t>
            </w:r>
          </w:p>
        </w:tc>
        <w:tc>
          <w:tcPr>
            <w:tcW w:w="2928" w:type="dxa"/>
            <w:shd w:val="clear" w:color="auto" w:fill="auto"/>
          </w:tcPr>
          <w:p w14:paraId="441F82F2" w14:textId="77777777" w:rsidR="00F21C3A" w:rsidRPr="009C415C" w:rsidRDefault="00F21C3A" w:rsidP="00F21C3A">
            <w:pPr>
              <w:rPr>
                <w:rFonts w:ascii="Arial" w:hAnsi="Arial" w:cs="Arial"/>
                <w:sz w:val="20"/>
                <w:szCs w:val="20"/>
              </w:rPr>
            </w:pPr>
            <w:r w:rsidRPr="009C415C">
              <w:rPr>
                <w:rFonts w:ascii="Arial" w:hAnsi="Arial" w:cs="Arial"/>
                <w:sz w:val="20"/>
                <w:szCs w:val="20"/>
              </w:rPr>
              <w:t>Miejsce wykonania Usług</w:t>
            </w:r>
          </w:p>
        </w:tc>
        <w:tc>
          <w:tcPr>
            <w:tcW w:w="6566" w:type="dxa"/>
            <w:shd w:val="clear" w:color="auto" w:fill="auto"/>
          </w:tcPr>
          <w:p w14:paraId="07EF6817" w14:textId="77777777" w:rsidR="00F21C3A" w:rsidRPr="009C415C" w:rsidRDefault="00F21C3A" w:rsidP="00F21C3A">
            <w:pPr>
              <w:rPr>
                <w:rFonts w:ascii="Arial" w:hAnsi="Arial" w:cs="Arial"/>
                <w:sz w:val="20"/>
                <w:szCs w:val="20"/>
              </w:rPr>
            </w:pPr>
          </w:p>
          <w:p w14:paraId="0678FC99" w14:textId="77777777" w:rsidR="00F21C3A" w:rsidRPr="009C415C" w:rsidRDefault="00F21C3A" w:rsidP="00F21C3A">
            <w:pPr>
              <w:rPr>
                <w:rFonts w:ascii="Arial" w:hAnsi="Arial" w:cs="Arial"/>
                <w:sz w:val="20"/>
                <w:szCs w:val="20"/>
              </w:rPr>
            </w:pPr>
          </w:p>
        </w:tc>
      </w:tr>
      <w:tr w:rsidR="00F21C3A" w:rsidRPr="009C415C" w14:paraId="1180307A" w14:textId="77777777" w:rsidTr="00B06ED3">
        <w:tc>
          <w:tcPr>
            <w:tcW w:w="495" w:type="dxa"/>
            <w:shd w:val="clear" w:color="auto" w:fill="auto"/>
          </w:tcPr>
          <w:p w14:paraId="29780693" w14:textId="77777777" w:rsidR="00F21C3A" w:rsidRPr="009C415C" w:rsidRDefault="00F21C3A" w:rsidP="00F21C3A">
            <w:pPr>
              <w:rPr>
                <w:rFonts w:ascii="Arial" w:hAnsi="Arial" w:cs="Arial"/>
                <w:sz w:val="20"/>
                <w:szCs w:val="20"/>
              </w:rPr>
            </w:pPr>
            <w:r w:rsidRPr="009C415C">
              <w:rPr>
                <w:rFonts w:ascii="Arial" w:hAnsi="Arial" w:cs="Arial"/>
                <w:sz w:val="20"/>
                <w:szCs w:val="20"/>
              </w:rPr>
              <w:t>5.</w:t>
            </w:r>
          </w:p>
        </w:tc>
        <w:tc>
          <w:tcPr>
            <w:tcW w:w="2928" w:type="dxa"/>
            <w:shd w:val="clear" w:color="auto" w:fill="auto"/>
          </w:tcPr>
          <w:p w14:paraId="7CA100B4" w14:textId="77777777" w:rsidR="00F21C3A" w:rsidRPr="009C415C" w:rsidRDefault="00F21C3A" w:rsidP="00F21C3A">
            <w:pPr>
              <w:rPr>
                <w:rFonts w:ascii="Arial" w:hAnsi="Arial" w:cs="Arial"/>
                <w:sz w:val="20"/>
                <w:szCs w:val="20"/>
              </w:rPr>
            </w:pPr>
            <w:r w:rsidRPr="009C415C">
              <w:rPr>
                <w:rFonts w:ascii="Arial" w:hAnsi="Arial" w:cs="Arial"/>
                <w:sz w:val="20"/>
                <w:szCs w:val="20"/>
              </w:rPr>
              <w:t>Wynagrodzenie maksymalne za wykonanie Zlecenia</w:t>
            </w:r>
          </w:p>
        </w:tc>
        <w:tc>
          <w:tcPr>
            <w:tcW w:w="6566" w:type="dxa"/>
            <w:shd w:val="clear" w:color="auto" w:fill="auto"/>
          </w:tcPr>
          <w:p w14:paraId="47A4E849" w14:textId="77777777" w:rsidR="00F21C3A" w:rsidRPr="009C415C" w:rsidRDefault="00F21C3A" w:rsidP="00F21C3A">
            <w:pPr>
              <w:rPr>
                <w:rFonts w:ascii="Arial" w:hAnsi="Arial" w:cs="Arial"/>
                <w:sz w:val="20"/>
                <w:szCs w:val="20"/>
              </w:rPr>
            </w:pPr>
          </w:p>
          <w:p w14:paraId="1C700BC4" w14:textId="77777777" w:rsidR="00F21C3A" w:rsidRPr="009C415C" w:rsidRDefault="00F21C3A" w:rsidP="00F21C3A">
            <w:pPr>
              <w:rPr>
                <w:rFonts w:ascii="Arial" w:hAnsi="Arial" w:cs="Arial"/>
                <w:sz w:val="20"/>
                <w:szCs w:val="20"/>
              </w:rPr>
            </w:pPr>
          </w:p>
        </w:tc>
      </w:tr>
      <w:tr w:rsidR="00F21C3A" w:rsidRPr="009C415C" w14:paraId="0C5985A4" w14:textId="77777777" w:rsidTr="00B06ED3">
        <w:trPr>
          <w:trHeight w:val="193"/>
        </w:trPr>
        <w:tc>
          <w:tcPr>
            <w:tcW w:w="495" w:type="dxa"/>
            <w:vMerge w:val="restart"/>
            <w:shd w:val="clear" w:color="auto" w:fill="auto"/>
          </w:tcPr>
          <w:p w14:paraId="7DD07CBA"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6. </w:t>
            </w:r>
          </w:p>
        </w:tc>
        <w:tc>
          <w:tcPr>
            <w:tcW w:w="2928" w:type="dxa"/>
            <w:vMerge w:val="restart"/>
            <w:shd w:val="clear" w:color="auto" w:fill="auto"/>
          </w:tcPr>
          <w:p w14:paraId="424DE58E" w14:textId="77777777" w:rsidR="00F21C3A" w:rsidRPr="009C415C" w:rsidRDefault="00F21C3A" w:rsidP="00F21C3A">
            <w:pPr>
              <w:rPr>
                <w:rFonts w:ascii="Arial" w:hAnsi="Arial" w:cs="Arial"/>
                <w:sz w:val="20"/>
                <w:szCs w:val="20"/>
              </w:rPr>
            </w:pPr>
            <w:r w:rsidRPr="009C415C">
              <w:rPr>
                <w:rFonts w:ascii="Arial" w:hAnsi="Arial" w:cs="Arial"/>
                <w:sz w:val="20"/>
                <w:szCs w:val="20"/>
              </w:rPr>
              <w:t>Zespół Specjalistów realizujących przedmiot Zlecenia</w:t>
            </w:r>
          </w:p>
        </w:tc>
        <w:tc>
          <w:tcPr>
            <w:tcW w:w="6566" w:type="dxa"/>
            <w:shd w:val="clear" w:color="auto" w:fill="auto"/>
          </w:tcPr>
          <w:p w14:paraId="416C4756" w14:textId="77777777" w:rsidR="00F21C3A" w:rsidRPr="009C415C" w:rsidRDefault="00F21C3A" w:rsidP="00F21C3A">
            <w:pPr>
              <w:rPr>
                <w:rFonts w:ascii="Arial" w:hAnsi="Arial" w:cs="Arial"/>
                <w:sz w:val="20"/>
                <w:szCs w:val="20"/>
              </w:rPr>
            </w:pPr>
            <w:r w:rsidRPr="009C415C">
              <w:rPr>
                <w:rFonts w:ascii="Arial" w:hAnsi="Arial" w:cs="Arial"/>
                <w:sz w:val="20"/>
                <w:szCs w:val="20"/>
              </w:rPr>
              <w:t>Ze strony Zamawiającego:</w:t>
            </w:r>
          </w:p>
          <w:p w14:paraId="71F98468" w14:textId="77777777" w:rsidR="00F21C3A" w:rsidRPr="009C415C" w:rsidRDefault="00F21C3A" w:rsidP="00302A0B">
            <w:pPr>
              <w:numPr>
                <w:ilvl w:val="0"/>
                <w:numId w:val="65"/>
              </w:numPr>
              <w:spacing w:before="0"/>
              <w:contextualSpacing/>
              <w:jc w:val="left"/>
              <w:rPr>
                <w:rFonts w:ascii="Arial" w:hAnsi="Arial" w:cs="Arial"/>
                <w:sz w:val="20"/>
                <w:szCs w:val="20"/>
                <w:lang w:eastAsia="en-US"/>
              </w:rPr>
            </w:pPr>
            <w:r w:rsidRPr="009C415C">
              <w:rPr>
                <w:rFonts w:ascii="Arial" w:hAnsi="Arial" w:cs="Arial"/>
                <w:sz w:val="20"/>
                <w:szCs w:val="20"/>
                <w:lang w:eastAsia="en-US"/>
              </w:rPr>
              <w:t>Imię i nazwisko, stanowisko</w:t>
            </w:r>
          </w:p>
        </w:tc>
      </w:tr>
      <w:tr w:rsidR="00F21C3A" w:rsidRPr="009C415C" w14:paraId="72537218" w14:textId="77777777" w:rsidTr="00B06ED3">
        <w:trPr>
          <w:trHeight w:val="193"/>
        </w:trPr>
        <w:tc>
          <w:tcPr>
            <w:tcW w:w="495" w:type="dxa"/>
            <w:vMerge/>
            <w:shd w:val="clear" w:color="auto" w:fill="auto"/>
          </w:tcPr>
          <w:p w14:paraId="6168A1CB" w14:textId="77777777" w:rsidR="00F21C3A" w:rsidRPr="009C415C" w:rsidRDefault="00F21C3A" w:rsidP="00F21C3A">
            <w:pPr>
              <w:rPr>
                <w:rFonts w:ascii="Arial" w:hAnsi="Arial" w:cs="Arial"/>
                <w:sz w:val="20"/>
                <w:szCs w:val="20"/>
              </w:rPr>
            </w:pPr>
          </w:p>
        </w:tc>
        <w:tc>
          <w:tcPr>
            <w:tcW w:w="2928" w:type="dxa"/>
            <w:vMerge/>
            <w:shd w:val="clear" w:color="auto" w:fill="auto"/>
          </w:tcPr>
          <w:p w14:paraId="0613D1F3" w14:textId="77777777" w:rsidR="00F21C3A" w:rsidRPr="009C415C" w:rsidRDefault="00F21C3A" w:rsidP="00F21C3A">
            <w:pPr>
              <w:rPr>
                <w:rFonts w:ascii="Arial" w:hAnsi="Arial" w:cs="Arial"/>
                <w:sz w:val="20"/>
                <w:szCs w:val="20"/>
              </w:rPr>
            </w:pPr>
          </w:p>
        </w:tc>
        <w:tc>
          <w:tcPr>
            <w:tcW w:w="6566" w:type="dxa"/>
            <w:shd w:val="clear" w:color="auto" w:fill="auto"/>
          </w:tcPr>
          <w:p w14:paraId="416A0BA7" w14:textId="77777777" w:rsidR="00F21C3A" w:rsidRPr="009C415C" w:rsidRDefault="00F21C3A" w:rsidP="00F21C3A">
            <w:pPr>
              <w:rPr>
                <w:rFonts w:ascii="Arial" w:hAnsi="Arial" w:cs="Arial"/>
                <w:sz w:val="20"/>
                <w:szCs w:val="20"/>
              </w:rPr>
            </w:pPr>
            <w:r w:rsidRPr="009C415C">
              <w:rPr>
                <w:rFonts w:ascii="Arial" w:hAnsi="Arial" w:cs="Arial"/>
                <w:sz w:val="20"/>
                <w:szCs w:val="20"/>
              </w:rPr>
              <w:t>Ze strony Wykonawcy:</w:t>
            </w:r>
          </w:p>
          <w:p w14:paraId="1C4DDE3C" w14:textId="77777777" w:rsidR="00F21C3A" w:rsidRPr="009C415C" w:rsidRDefault="00F21C3A" w:rsidP="00302A0B">
            <w:pPr>
              <w:numPr>
                <w:ilvl w:val="0"/>
                <w:numId w:val="65"/>
              </w:numPr>
              <w:spacing w:before="0"/>
              <w:contextualSpacing/>
              <w:jc w:val="left"/>
              <w:rPr>
                <w:rFonts w:ascii="Arial" w:hAnsi="Arial" w:cs="Arial"/>
                <w:sz w:val="20"/>
                <w:szCs w:val="20"/>
                <w:lang w:eastAsia="en-US"/>
              </w:rPr>
            </w:pPr>
            <w:r w:rsidRPr="009C415C">
              <w:rPr>
                <w:rFonts w:ascii="Arial" w:hAnsi="Arial" w:cs="Arial"/>
                <w:sz w:val="20"/>
                <w:szCs w:val="20"/>
                <w:lang w:eastAsia="en-US"/>
              </w:rPr>
              <w:t>Imię i nazwisko, stanowisko</w:t>
            </w:r>
          </w:p>
        </w:tc>
      </w:tr>
      <w:tr w:rsidR="00F21C3A" w:rsidRPr="009C415C" w14:paraId="3F30B951" w14:textId="77777777" w:rsidTr="00B06ED3">
        <w:trPr>
          <w:trHeight w:val="405"/>
        </w:trPr>
        <w:tc>
          <w:tcPr>
            <w:tcW w:w="495" w:type="dxa"/>
            <w:vMerge w:val="restart"/>
            <w:shd w:val="clear" w:color="auto" w:fill="auto"/>
          </w:tcPr>
          <w:p w14:paraId="064CFBCF" w14:textId="77777777" w:rsidR="00F21C3A" w:rsidRPr="009C415C" w:rsidRDefault="00F21C3A" w:rsidP="00F21C3A">
            <w:pPr>
              <w:rPr>
                <w:rFonts w:ascii="Arial" w:hAnsi="Arial" w:cs="Arial"/>
                <w:sz w:val="20"/>
                <w:szCs w:val="20"/>
              </w:rPr>
            </w:pPr>
            <w:r w:rsidRPr="009C415C">
              <w:rPr>
                <w:rFonts w:ascii="Arial" w:hAnsi="Arial" w:cs="Arial"/>
                <w:sz w:val="20"/>
                <w:szCs w:val="20"/>
              </w:rPr>
              <w:t>7.</w:t>
            </w:r>
          </w:p>
        </w:tc>
        <w:tc>
          <w:tcPr>
            <w:tcW w:w="2928" w:type="dxa"/>
            <w:vMerge w:val="restart"/>
            <w:shd w:val="clear" w:color="auto" w:fill="auto"/>
          </w:tcPr>
          <w:p w14:paraId="5264D5B1" w14:textId="77777777" w:rsidR="00F21C3A" w:rsidRPr="009C415C" w:rsidRDefault="00F21C3A" w:rsidP="00F21C3A">
            <w:pPr>
              <w:rPr>
                <w:rFonts w:ascii="Arial" w:hAnsi="Arial" w:cs="Arial"/>
                <w:sz w:val="20"/>
                <w:szCs w:val="20"/>
              </w:rPr>
            </w:pPr>
            <w:r w:rsidRPr="009C415C">
              <w:rPr>
                <w:rFonts w:ascii="Arial" w:hAnsi="Arial" w:cs="Arial"/>
                <w:sz w:val="20"/>
                <w:szCs w:val="20"/>
              </w:rPr>
              <w:t>Osoby odpowiedzialne za realizację przedmiotu Zlecenia (koordynatorzy Zlecenia)</w:t>
            </w:r>
          </w:p>
        </w:tc>
        <w:tc>
          <w:tcPr>
            <w:tcW w:w="6566" w:type="dxa"/>
            <w:shd w:val="clear" w:color="auto" w:fill="auto"/>
          </w:tcPr>
          <w:p w14:paraId="0166C890" w14:textId="77777777" w:rsidR="00F21C3A" w:rsidRPr="009C415C" w:rsidRDefault="00F21C3A" w:rsidP="00F21C3A">
            <w:pPr>
              <w:rPr>
                <w:rFonts w:ascii="Arial" w:hAnsi="Arial" w:cs="Arial"/>
                <w:sz w:val="20"/>
                <w:szCs w:val="20"/>
              </w:rPr>
            </w:pPr>
            <w:r w:rsidRPr="009C415C">
              <w:rPr>
                <w:rFonts w:ascii="Arial" w:hAnsi="Arial" w:cs="Arial"/>
                <w:sz w:val="20"/>
                <w:szCs w:val="20"/>
              </w:rPr>
              <w:t>Ze strony Zamawiającego:</w:t>
            </w:r>
          </w:p>
          <w:p w14:paraId="5F28E6F2" w14:textId="77777777" w:rsidR="00F21C3A" w:rsidRPr="009C415C" w:rsidRDefault="00F21C3A" w:rsidP="00302A0B">
            <w:pPr>
              <w:numPr>
                <w:ilvl w:val="0"/>
                <w:numId w:val="64"/>
              </w:numPr>
              <w:spacing w:before="0"/>
              <w:contextualSpacing/>
              <w:jc w:val="left"/>
              <w:rPr>
                <w:rFonts w:ascii="Arial" w:hAnsi="Arial" w:cs="Arial"/>
                <w:sz w:val="20"/>
                <w:szCs w:val="20"/>
                <w:lang w:eastAsia="en-US"/>
              </w:rPr>
            </w:pPr>
            <w:r w:rsidRPr="009C415C">
              <w:rPr>
                <w:rFonts w:ascii="Arial" w:hAnsi="Arial" w:cs="Arial"/>
                <w:sz w:val="20"/>
                <w:szCs w:val="20"/>
                <w:lang w:eastAsia="en-US"/>
              </w:rPr>
              <w:t>Imię i nazwisko, stanowisko, dane kontaktowe</w:t>
            </w:r>
          </w:p>
        </w:tc>
      </w:tr>
      <w:tr w:rsidR="00F21C3A" w:rsidRPr="009C415C" w14:paraId="0028B848" w14:textId="77777777" w:rsidTr="00B06ED3">
        <w:trPr>
          <w:trHeight w:val="405"/>
        </w:trPr>
        <w:tc>
          <w:tcPr>
            <w:tcW w:w="495" w:type="dxa"/>
            <w:vMerge/>
            <w:shd w:val="clear" w:color="auto" w:fill="auto"/>
          </w:tcPr>
          <w:p w14:paraId="4B4230D7" w14:textId="77777777" w:rsidR="00F21C3A" w:rsidRPr="009C415C" w:rsidRDefault="00F21C3A" w:rsidP="00F21C3A">
            <w:pPr>
              <w:rPr>
                <w:rFonts w:ascii="Arial" w:hAnsi="Arial" w:cs="Arial"/>
                <w:sz w:val="20"/>
                <w:szCs w:val="20"/>
              </w:rPr>
            </w:pPr>
          </w:p>
        </w:tc>
        <w:tc>
          <w:tcPr>
            <w:tcW w:w="2928" w:type="dxa"/>
            <w:vMerge/>
            <w:shd w:val="clear" w:color="auto" w:fill="auto"/>
          </w:tcPr>
          <w:p w14:paraId="45588ED5" w14:textId="77777777" w:rsidR="00F21C3A" w:rsidRPr="009C415C" w:rsidRDefault="00F21C3A" w:rsidP="00F21C3A">
            <w:pPr>
              <w:rPr>
                <w:rFonts w:ascii="Arial" w:hAnsi="Arial" w:cs="Arial"/>
                <w:sz w:val="20"/>
                <w:szCs w:val="20"/>
              </w:rPr>
            </w:pPr>
          </w:p>
        </w:tc>
        <w:tc>
          <w:tcPr>
            <w:tcW w:w="6566" w:type="dxa"/>
            <w:shd w:val="clear" w:color="auto" w:fill="auto"/>
          </w:tcPr>
          <w:p w14:paraId="716C5C57" w14:textId="77777777" w:rsidR="00F21C3A" w:rsidRPr="009C415C" w:rsidRDefault="00F21C3A" w:rsidP="00F21C3A">
            <w:pPr>
              <w:rPr>
                <w:rFonts w:ascii="Arial" w:hAnsi="Arial" w:cs="Arial"/>
                <w:sz w:val="20"/>
                <w:szCs w:val="20"/>
              </w:rPr>
            </w:pPr>
            <w:r w:rsidRPr="009C415C">
              <w:rPr>
                <w:rFonts w:ascii="Arial" w:hAnsi="Arial" w:cs="Arial"/>
                <w:sz w:val="20"/>
                <w:szCs w:val="20"/>
              </w:rPr>
              <w:t>Ze strony Wykonawcy:</w:t>
            </w:r>
          </w:p>
          <w:p w14:paraId="651F6313" w14:textId="77777777" w:rsidR="00F21C3A" w:rsidRPr="009C415C" w:rsidRDefault="00F21C3A" w:rsidP="00302A0B">
            <w:pPr>
              <w:numPr>
                <w:ilvl w:val="0"/>
                <w:numId w:val="64"/>
              </w:numPr>
              <w:spacing w:before="0"/>
              <w:contextualSpacing/>
              <w:jc w:val="left"/>
              <w:rPr>
                <w:rFonts w:ascii="Arial" w:hAnsi="Arial" w:cs="Arial"/>
                <w:sz w:val="20"/>
                <w:szCs w:val="20"/>
                <w:lang w:eastAsia="en-US"/>
              </w:rPr>
            </w:pPr>
            <w:r w:rsidRPr="009C415C">
              <w:rPr>
                <w:rFonts w:ascii="Arial" w:hAnsi="Arial" w:cs="Arial"/>
                <w:sz w:val="20"/>
                <w:szCs w:val="20"/>
                <w:lang w:eastAsia="en-US"/>
              </w:rPr>
              <w:t>Imię i nazwisko, stanowisko, dane kontaktowe</w:t>
            </w:r>
          </w:p>
        </w:tc>
      </w:tr>
      <w:tr w:rsidR="00F21C3A" w:rsidRPr="009C415C" w14:paraId="1064A092" w14:textId="77777777" w:rsidTr="00B06ED3">
        <w:trPr>
          <w:trHeight w:val="405"/>
        </w:trPr>
        <w:tc>
          <w:tcPr>
            <w:tcW w:w="495" w:type="dxa"/>
            <w:shd w:val="clear" w:color="auto" w:fill="auto"/>
          </w:tcPr>
          <w:p w14:paraId="3532569B" w14:textId="77777777" w:rsidR="00F21C3A" w:rsidRPr="009C415C" w:rsidRDefault="00F21C3A" w:rsidP="00F21C3A">
            <w:pPr>
              <w:rPr>
                <w:rFonts w:ascii="Arial" w:hAnsi="Arial" w:cs="Arial"/>
                <w:sz w:val="20"/>
                <w:szCs w:val="20"/>
              </w:rPr>
            </w:pPr>
            <w:r w:rsidRPr="009C415C">
              <w:rPr>
                <w:rFonts w:ascii="Arial" w:hAnsi="Arial" w:cs="Arial"/>
                <w:sz w:val="20"/>
                <w:szCs w:val="20"/>
              </w:rPr>
              <w:t>8.</w:t>
            </w:r>
          </w:p>
        </w:tc>
        <w:tc>
          <w:tcPr>
            <w:tcW w:w="2928" w:type="dxa"/>
            <w:shd w:val="clear" w:color="auto" w:fill="auto"/>
          </w:tcPr>
          <w:p w14:paraId="673157D7"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Inne uzgodnienia </w:t>
            </w:r>
          </w:p>
        </w:tc>
        <w:tc>
          <w:tcPr>
            <w:tcW w:w="6566" w:type="dxa"/>
            <w:shd w:val="clear" w:color="auto" w:fill="auto"/>
          </w:tcPr>
          <w:p w14:paraId="6B03D208" w14:textId="77777777" w:rsidR="00F21C3A" w:rsidRPr="009C415C" w:rsidRDefault="00F21C3A" w:rsidP="00F21C3A">
            <w:pPr>
              <w:rPr>
                <w:rFonts w:ascii="Arial" w:hAnsi="Arial" w:cs="Arial"/>
                <w:sz w:val="20"/>
                <w:szCs w:val="20"/>
              </w:rPr>
            </w:pPr>
          </w:p>
          <w:p w14:paraId="0C9D7193" w14:textId="77777777" w:rsidR="00F21C3A" w:rsidRPr="009C415C" w:rsidRDefault="00F21C3A" w:rsidP="00F21C3A">
            <w:pPr>
              <w:rPr>
                <w:rFonts w:ascii="Arial" w:hAnsi="Arial" w:cs="Arial"/>
                <w:sz w:val="20"/>
                <w:szCs w:val="20"/>
              </w:rPr>
            </w:pPr>
          </w:p>
          <w:p w14:paraId="0F1AC0D7" w14:textId="77777777" w:rsidR="00F21C3A" w:rsidRPr="009C415C" w:rsidRDefault="00F21C3A" w:rsidP="00F21C3A">
            <w:pPr>
              <w:rPr>
                <w:rFonts w:ascii="Arial" w:hAnsi="Arial" w:cs="Arial"/>
                <w:sz w:val="20"/>
                <w:szCs w:val="20"/>
              </w:rPr>
            </w:pPr>
          </w:p>
        </w:tc>
      </w:tr>
    </w:tbl>
    <w:p w14:paraId="7F70B7CF" w14:textId="77777777" w:rsidR="00F21C3A" w:rsidRPr="009C415C" w:rsidRDefault="00F21C3A" w:rsidP="00F21C3A">
      <w:pPr>
        <w:rPr>
          <w:rFonts w:ascii="Arial" w:hAnsi="Arial" w:cs="Arial"/>
          <w:sz w:val="20"/>
          <w:szCs w:val="20"/>
        </w:rPr>
      </w:pPr>
    </w:p>
    <w:p w14:paraId="224877F0" w14:textId="77777777" w:rsidR="00F21C3A" w:rsidRPr="009C415C" w:rsidRDefault="00F21C3A" w:rsidP="00F21C3A">
      <w:pPr>
        <w:rPr>
          <w:rFonts w:ascii="Arial" w:hAnsi="Arial" w:cs="Arial"/>
          <w:sz w:val="20"/>
          <w:szCs w:val="20"/>
        </w:rPr>
      </w:pPr>
      <w:r w:rsidRPr="009C415C">
        <w:rPr>
          <w:rFonts w:ascii="Arial" w:hAnsi="Arial" w:cs="Arial"/>
          <w:sz w:val="20"/>
          <w:szCs w:val="20"/>
        </w:rPr>
        <w:t>…………………………………</w:t>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t>…………………………………………</w:t>
      </w:r>
    </w:p>
    <w:p w14:paraId="512DEFDA"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     data i podpis Zamawiającego</w:t>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t>data i podpis Wykonawcy</w:t>
      </w:r>
    </w:p>
    <w:p w14:paraId="6A576AD7" w14:textId="77777777" w:rsidR="00F21C3A" w:rsidRPr="009C415C" w:rsidRDefault="00F21C3A" w:rsidP="00F21C3A">
      <w:pPr>
        <w:tabs>
          <w:tab w:val="left" w:pos="0"/>
          <w:tab w:val="left" w:pos="6096"/>
          <w:tab w:val="left" w:pos="8789"/>
        </w:tabs>
        <w:spacing w:line="304" w:lineRule="exact"/>
        <w:rPr>
          <w:rFonts w:ascii="Arial" w:hAnsi="Arial" w:cs="Arial"/>
          <w:sz w:val="20"/>
          <w:szCs w:val="20"/>
          <w:lang w:eastAsia="en-GB"/>
        </w:rPr>
      </w:pPr>
    </w:p>
    <w:p w14:paraId="36AAA27B" w14:textId="77777777" w:rsidR="00F21C3A" w:rsidRPr="009C415C" w:rsidRDefault="00F21C3A" w:rsidP="00F21C3A">
      <w:pPr>
        <w:spacing w:before="0" w:after="200" w:line="276" w:lineRule="auto"/>
        <w:jc w:val="center"/>
        <w:rPr>
          <w:rFonts w:ascii="Arial" w:hAnsi="Arial" w:cs="Arial"/>
          <w:sz w:val="20"/>
          <w:szCs w:val="20"/>
          <w:lang w:eastAsia="en-US"/>
        </w:rPr>
      </w:pPr>
    </w:p>
    <w:p w14:paraId="5DE69EAB" w14:textId="789E3277" w:rsidR="00F21C3A" w:rsidRPr="009C415C" w:rsidRDefault="00F21C3A">
      <w:pPr>
        <w:spacing w:before="0" w:after="200" w:line="276" w:lineRule="auto"/>
        <w:jc w:val="left"/>
        <w:rPr>
          <w:rFonts w:ascii="Arial" w:hAnsi="Arial" w:cs="Arial"/>
          <w:sz w:val="20"/>
          <w:szCs w:val="20"/>
          <w:lang w:eastAsia="en-US"/>
        </w:rPr>
      </w:pPr>
      <w:r w:rsidRPr="009C415C">
        <w:rPr>
          <w:rFonts w:ascii="Arial" w:hAnsi="Arial" w:cs="Arial"/>
          <w:sz w:val="20"/>
          <w:szCs w:val="20"/>
          <w:lang w:eastAsia="en-US"/>
        </w:rPr>
        <w:br w:type="page"/>
      </w:r>
    </w:p>
    <w:p w14:paraId="6802F5B1" w14:textId="77777777" w:rsidR="00F21C3A" w:rsidRPr="009C415C" w:rsidRDefault="00F21C3A" w:rsidP="00F21C3A">
      <w:pPr>
        <w:spacing w:before="0" w:after="200" w:line="276" w:lineRule="auto"/>
        <w:rPr>
          <w:rFonts w:ascii="Arial" w:hAnsi="Arial" w:cs="Arial"/>
          <w:sz w:val="20"/>
          <w:szCs w:val="20"/>
          <w:lang w:eastAsia="en-US"/>
        </w:rPr>
      </w:pPr>
    </w:p>
    <w:p w14:paraId="7361F6A9"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t>Załącznik nr 3 do Umowy Ramowej</w:t>
      </w:r>
    </w:p>
    <w:p w14:paraId="1040AADB" w14:textId="77777777" w:rsidR="00F21C3A" w:rsidRPr="009C415C" w:rsidRDefault="00F21C3A" w:rsidP="00F21C3A">
      <w:pPr>
        <w:spacing w:before="0" w:after="200" w:line="276" w:lineRule="auto"/>
        <w:jc w:val="center"/>
        <w:rPr>
          <w:rFonts w:ascii="Arial" w:hAnsi="Arial" w:cs="Arial"/>
          <w:b/>
          <w:lang w:eastAsia="en-US"/>
        </w:rPr>
      </w:pPr>
    </w:p>
    <w:p w14:paraId="1BE757F8" w14:textId="77777777" w:rsidR="00F21C3A" w:rsidRPr="009C415C" w:rsidRDefault="00F21C3A" w:rsidP="00F21C3A">
      <w:pPr>
        <w:spacing w:before="0" w:after="200" w:line="276" w:lineRule="auto"/>
        <w:jc w:val="center"/>
        <w:rPr>
          <w:rFonts w:ascii="Arial" w:hAnsi="Arial" w:cs="Arial"/>
          <w:b/>
          <w:bCs/>
          <w:lang w:eastAsia="en-US"/>
        </w:rPr>
      </w:pPr>
      <w:r w:rsidRPr="009C415C">
        <w:rPr>
          <w:rFonts w:ascii="Arial" w:hAnsi="Arial" w:cs="Arial"/>
          <w:b/>
          <w:bCs/>
          <w:lang w:eastAsia="en-US"/>
        </w:rPr>
        <w:t xml:space="preserve">Wykaz wykonawców, którzy mogą realizować poszczególne Zlecenia </w:t>
      </w:r>
      <w:r w:rsidRPr="009C415C">
        <w:rPr>
          <w:rFonts w:ascii="Arial" w:hAnsi="Arial" w:cs="Arial"/>
          <w:b/>
          <w:bCs/>
          <w:lang w:eastAsia="en-US"/>
        </w:rPr>
        <w:br/>
        <w:t>w ramach umowy</w:t>
      </w:r>
    </w:p>
    <w:p w14:paraId="152698B7" w14:textId="77777777" w:rsidR="00F21C3A" w:rsidRPr="009C415C" w:rsidRDefault="00F21C3A" w:rsidP="00F21C3A">
      <w:pPr>
        <w:keepNext/>
        <w:spacing w:after="120"/>
        <w:ind w:left="2410" w:hanging="2410"/>
        <w:rPr>
          <w:rFonts w:ascii="Arial" w:hAnsi="Arial" w:cs="Arial"/>
        </w:rPr>
      </w:pPr>
      <w:r w:rsidRPr="009C415C">
        <w:rPr>
          <w:rFonts w:ascii="Arial" w:hAnsi="Arial" w:cs="Arial"/>
          <w:bCs/>
          <w:sz w:val="20"/>
          <w:szCs w:val="20"/>
          <w:lang w:eastAsia="en-US"/>
        </w:rPr>
        <w:t xml:space="preserve">dla </w:t>
      </w:r>
      <w:r w:rsidRPr="009C415C">
        <w:rPr>
          <w:sz w:val="20"/>
          <w:szCs w:val="20"/>
        </w:rPr>
        <w:t>obszaru teleinformatycznego:</w:t>
      </w:r>
    </w:p>
    <w:tbl>
      <w:tblPr>
        <w:tblStyle w:val="Tabela-Siatka"/>
        <w:tblW w:w="0" w:type="auto"/>
        <w:tblLook w:val="04A0" w:firstRow="1" w:lastRow="0" w:firstColumn="1" w:lastColumn="0" w:noHBand="0" w:noVBand="1"/>
      </w:tblPr>
      <w:tblGrid>
        <w:gridCol w:w="516"/>
        <w:gridCol w:w="3182"/>
        <w:gridCol w:w="3038"/>
        <w:gridCol w:w="2891"/>
      </w:tblGrid>
      <w:tr w:rsidR="00F21C3A" w:rsidRPr="009C415C" w14:paraId="2A71DAA8" w14:textId="77777777" w:rsidTr="00B06ED3">
        <w:trPr>
          <w:trHeight w:val="667"/>
        </w:trPr>
        <w:tc>
          <w:tcPr>
            <w:tcW w:w="516" w:type="dxa"/>
            <w:vAlign w:val="center"/>
          </w:tcPr>
          <w:p w14:paraId="04BD733C" w14:textId="77777777" w:rsidR="00F21C3A" w:rsidRPr="009C415C" w:rsidRDefault="00F21C3A" w:rsidP="00F21C3A">
            <w:pPr>
              <w:spacing w:before="0" w:after="200" w:line="276" w:lineRule="auto"/>
              <w:jc w:val="center"/>
              <w:rPr>
                <w:rFonts w:ascii="Arial" w:hAnsi="Arial" w:cs="Arial"/>
                <w:bCs/>
                <w:sz w:val="18"/>
                <w:szCs w:val="18"/>
                <w:lang w:eastAsia="en-US"/>
              </w:rPr>
            </w:pPr>
            <w:r w:rsidRPr="009C415C">
              <w:rPr>
                <w:rFonts w:ascii="Arial" w:hAnsi="Arial" w:cs="Arial"/>
                <w:bCs/>
                <w:sz w:val="18"/>
                <w:szCs w:val="18"/>
                <w:lang w:eastAsia="en-US"/>
              </w:rPr>
              <w:t>Lp.</w:t>
            </w:r>
          </w:p>
        </w:tc>
        <w:tc>
          <w:tcPr>
            <w:tcW w:w="3182" w:type="dxa"/>
            <w:vAlign w:val="center"/>
          </w:tcPr>
          <w:p w14:paraId="72FA7499" w14:textId="77777777" w:rsidR="00F21C3A" w:rsidRPr="009C415C" w:rsidRDefault="00F21C3A" w:rsidP="00F21C3A">
            <w:pPr>
              <w:spacing w:before="0" w:after="200" w:line="276" w:lineRule="auto"/>
              <w:jc w:val="center"/>
              <w:rPr>
                <w:rFonts w:ascii="Arial" w:hAnsi="Arial" w:cs="Arial"/>
                <w:bCs/>
                <w:sz w:val="18"/>
                <w:szCs w:val="18"/>
                <w:lang w:eastAsia="en-US"/>
              </w:rPr>
            </w:pPr>
            <w:r w:rsidRPr="009C415C">
              <w:rPr>
                <w:rFonts w:ascii="Arial" w:hAnsi="Arial" w:cs="Arial"/>
                <w:bCs/>
                <w:sz w:val="18"/>
                <w:szCs w:val="18"/>
                <w:lang w:eastAsia="en-US"/>
              </w:rPr>
              <w:t>Imię i Nazwisko Specjalisty</w:t>
            </w:r>
          </w:p>
        </w:tc>
        <w:tc>
          <w:tcPr>
            <w:tcW w:w="3038" w:type="dxa"/>
            <w:vAlign w:val="center"/>
          </w:tcPr>
          <w:p w14:paraId="0D580D71" w14:textId="77777777" w:rsidR="00F21C3A" w:rsidRPr="009C415C" w:rsidRDefault="00F21C3A" w:rsidP="00F21C3A">
            <w:pPr>
              <w:spacing w:before="0" w:line="276" w:lineRule="auto"/>
              <w:jc w:val="center"/>
              <w:rPr>
                <w:rFonts w:ascii="Arial" w:hAnsi="Arial" w:cs="Arial"/>
                <w:bCs/>
                <w:sz w:val="18"/>
                <w:szCs w:val="18"/>
                <w:lang w:eastAsia="en-US"/>
              </w:rPr>
            </w:pPr>
            <w:r w:rsidRPr="009C415C">
              <w:rPr>
                <w:rFonts w:ascii="Arial" w:hAnsi="Arial" w:cs="Arial"/>
                <w:bCs/>
                <w:sz w:val="18"/>
                <w:szCs w:val="18"/>
                <w:lang w:eastAsia="en-US"/>
              </w:rPr>
              <w:t>Funkcja w Zespole Specjalistów</w:t>
            </w:r>
          </w:p>
          <w:p w14:paraId="06086545" w14:textId="77777777" w:rsidR="00F21C3A" w:rsidRPr="009C415C" w:rsidRDefault="00F21C3A" w:rsidP="00F21C3A">
            <w:pPr>
              <w:spacing w:before="0" w:line="276" w:lineRule="auto"/>
              <w:jc w:val="center"/>
              <w:rPr>
                <w:rFonts w:ascii="Arial" w:hAnsi="Arial" w:cs="Arial"/>
                <w:bCs/>
                <w:sz w:val="18"/>
                <w:szCs w:val="18"/>
                <w:lang w:eastAsia="en-US"/>
              </w:rPr>
            </w:pPr>
            <w:r w:rsidRPr="009C415C">
              <w:rPr>
                <w:rFonts w:ascii="Arial" w:hAnsi="Arial" w:cs="Arial"/>
                <w:bCs/>
                <w:sz w:val="18"/>
                <w:szCs w:val="18"/>
                <w:lang w:eastAsia="en-US"/>
              </w:rPr>
              <w:t>(Menadżer, Konsultant)</w:t>
            </w:r>
          </w:p>
        </w:tc>
        <w:tc>
          <w:tcPr>
            <w:tcW w:w="2891" w:type="dxa"/>
            <w:vAlign w:val="center"/>
          </w:tcPr>
          <w:p w14:paraId="0B21CAE8" w14:textId="77777777" w:rsidR="00F21C3A" w:rsidRPr="009C415C" w:rsidRDefault="00F21C3A" w:rsidP="00F21C3A">
            <w:pPr>
              <w:spacing w:before="0" w:line="276" w:lineRule="auto"/>
              <w:jc w:val="center"/>
              <w:rPr>
                <w:rFonts w:ascii="Arial" w:hAnsi="Arial" w:cs="Arial"/>
                <w:bCs/>
                <w:sz w:val="18"/>
                <w:szCs w:val="18"/>
                <w:lang w:eastAsia="en-US"/>
              </w:rPr>
            </w:pPr>
            <w:r w:rsidRPr="009C415C">
              <w:rPr>
                <w:rFonts w:ascii="Arial" w:hAnsi="Arial" w:cs="Arial"/>
                <w:bCs/>
                <w:sz w:val="18"/>
                <w:szCs w:val="18"/>
                <w:lang w:eastAsia="en-US"/>
              </w:rPr>
              <w:t xml:space="preserve">Posiadane </w:t>
            </w:r>
            <w:r w:rsidRPr="009C415C">
              <w:rPr>
                <w:rFonts w:ascii="Arial" w:hAnsi="Arial" w:cs="Arial"/>
                <w:b/>
                <w:bCs/>
                <w:sz w:val="18"/>
                <w:szCs w:val="18"/>
                <w:lang w:eastAsia="en-US"/>
              </w:rPr>
              <w:t>WAŻNE</w:t>
            </w:r>
            <w:r w:rsidRPr="009C415C">
              <w:rPr>
                <w:rFonts w:ascii="Arial" w:hAnsi="Arial" w:cs="Arial"/>
                <w:bCs/>
                <w:sz w:val="18"/>
                <w:szCs w:val="18"/>
                <w:lang w:eastAsia="en-US"/>
              </w:rPr>
              <w:t xml:space="preserve"> certyfikaty z zakresu bezpieczeństwa teleinformatycznego</w:t>
            </w:r>
          </w:p>
        </w:tc>
      </w:tr>
      <w:tr w:rsidR="00F21C3A" w:rsidRPr="009C415C" w14:paraId="5B9A925F" w14:textId="77777777" w:rsidTr="00B06ED3">
        <w:trPr>
          <w:trHeight w:val="170"/>
        </w:trPr>
        <w:tc>
          <w:tcPr>
            <w:tcW w:w="516" w:type="dxa"/>
            <w:vAlign w:val="center"/>
          </w:tcPr>
          <w:p w14:paraId="6CDE3798"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1.</w:t>
            </w:r>
          </w:p>
        </w:tc>
        <w:tc>
          <w:tcPr>
            <w:tcW w:w="3182" w:type="dxa"/>
            <w:vAlign w:val="center"/>
          </w:tcPr>
          <w:p w14:paraId="2407B6E2"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56FFCEE5"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2EB11C61"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71B09A67" w14:textId="77777777" w:rsidTr="00B06ED3">
        <w:trPr>
          <w:trHeight w:val="170"/>
        </w:trPr>
        <w:tc>
          <w:tcPr>
            <w:tcW w:w="516" w:type="dxa"/>
            <w:vAlign w:val="center"/>
          </w:tcPr>
          <w:p w14:paraId="53EE3E3F"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2.</w:t>
            </w:r>
          </w:p>
        </w:tc>
        <w:tc>
          <w:tcPr>
            <w:tcW w:w="3182" w:type="dxa"/>
            <w:vAlign w:val="center"/>
          </w:tcPr>
          <w:p w14:paraId="75D6DAC3"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tcPr>
          <w:p w14:paraId="4E936FE9"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09392E44"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24D79284" w14:textId="77777777" w:rsidTr="00B06ED3">
        <w:trPr>
          <w:trHeight w:val="170"/>
        </w:trPr>
        <w:tc>
          <w:tcPr>
            <w:tcW w:w="516" w:type="dxa"/>
            <w:vAlign w:val="center"/>
          </w:tcPr>
          <w:p w14:paraId="1F2047FF"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3.</w:t>
            </w:r>
          </w:p>
        </w:tc>
        <w:tc>
          <w:tcPr>
            <w:tcW w:w="3182" w:type="dxa"/>
            <w:vAlign w:val="center"/>
          </w:tcPr>
          <w:p w14:paraId="3476CEBD"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tcPr>
          <w:p w14:paraId="4CE5FEFA"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2E73A040"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1BB32286" w14:textId="77777777" w:rsidTr="00B06ED3">
        <w:trPr>
          <w:trHeight w:val="170"/>
        </w:trPr>
        <w:tc>
          <w:tcPr>
            <w:tcW w:w="516" w:type="dxa"/>
            <w:vAlign w:val="center"/>
          </w:tcPr>
          <w:p w14:paraId="7D1C8E91"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4.</w:t>
            </w:r>
          </w:p>
        </w:tc>
        <w:tc>
          <w:tcPr>
            <w:tcW w:w="3182" w:type="dxa"/>
            <w:vAlign w:val="center"/>
          </w:tcPr>
          <w:p w14:paraId="4B964EDB"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tcPr>
          <w:p w14:paraId="605BFCE6"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4401FF7C"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173E3D64" w14:textId="77777777" w:rsidTr="00B06ED3">
        <w:trPr>
          <w:trHeight w:val="170"/>
        </w:trPr>
        <w:tc>
          <w:tcPr>
            <w:tcW w:w="516" w:type="dxa"/>
            <w:vAlign w:val="center"/>
          </w:tcPr>
          <w:p w14:paraId="4240266D"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5.</w:t>
            </w:r>
          </w:p>
        </w:tc>
        <w:tc>
          <w:tcPr>
            <w:tcW w:w="3182" w:type="dxa"/>
            <w:vAlign w:val="center"/>
          </w:tcPr>
          <w:p w14:paraId="320F02D5"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04EC7A0D"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7F1301F0"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155F494F" w14:textId="77777777" w:rsidTr="00B06ED3">
        <w:trPr>
          <w:trHeight w:val="170"/>
        </w:trPr>
        <w:tc>
          <w:tcPr>
            <w:tcW w:w="516" w:type="dxa"/>
            <w:vAlign w:val="center"/>
          </w:tcPr>
          <w:p w14:paraId="49C5D9B4"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6.</w:t>
            </w:r>
          </w:p>
        </w:tc>
        <w:tc>
          <w:tcPr>
            <w:tcW w:w="3182" w:type="dxa"/>
            <w:vAlign w:val="center"/>
          </w:tcPr>
          <w:p w14:paraId="463DA6F5"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463AD34E"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59C92A0E"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241B16F8" w14:textId="77777777" w:rsidTr="00B06ED3">
        <w:trPr>
          <w:trHeight w:val="170"/>
        </w:trPr>
        <w:tc>
          <w:tcPr>
            <w:tcW w:w="516" w:type="dxa"/>
            <w:vAlign w:val="center"/>
          </w:tcPr>
          <w:p w14:paraId="038C1699"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7.</w:t>
            </w:r>
          </w:p>
        </w:tc>
        <w:tc>
          <w:tcPr>
            <w:tcW w:w="3182" w:type="dxa"/>
            <w:vAlign w:val="center"/>
          </w:tcPr>
          <w:p w14:paraId="304B9638"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5ECEA361"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385EB38E"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7E3388B6" w14:textId="77777777" w:rsidTr="00B06ED3">
        <w:trPr>
          <w:trHeight w:val="170"/>
        </w:trPr>
        <w:tc>
          <w:tcPr>
            <w:tcW w:w="516" w:type="dxa"/>
            <w:vAlign w:val="center"/>
          </w:tcPr>
          <w:p w14:paraId="3E4CED67"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8.</w:t>
            </w:r>
          </w:p>
        </w:tc>
        <w:tc>
          <w:tcPr>
            <w:tcW w:w="3182" w:type="dxa"/>
            <w:vAlign w:val="center"/>
          </w:tcPr>
          <w:p w14:paraId="283C62EF"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2FAC2E7C"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7B8025B5" w14:textId="77777777" w:rsidR="00F21C3A" w:rsidRPr="009C415C" w:rsidRDefault="00F21C3A" w:rsidP="00F21C3A">
            <w:pPr>
              <w:spacing w:before="0" w:after="200" w:line="276" w:lineRule="auto"/>
              <w:jc w:val="center"/>
              <w:rPr>
                <w:rFonts w:ascii="Arial" w:hAnsi="Arial" w:cs="Arial"/>
                <w:bCs/>
                <w:sz w:val="20"/>
                <w:szCs w:val="20"/>
                <w:lang w:eastAsia="en-US"/>
              </w:rPr>
            </w:pPr>
          </w:p>
        </w:tc>
      </w:tr>
    </w:tbl>
    <w:p w14:paraId="1A10A6FB" w14:textId="77777777" w:rsidR="00F21C3A" w:rsidRPr="009C415C" w:rsidRDefault="00F21C3A" w:rsidP="00F21C3A">
      <w:pPr>
        <w:spacing w:before="0" w:after="200" w:line="276" w:lineRule="auto"/>
        <w:jc w:val="center"/>
        <w:rPr>
          <w:rFonts w:ascii="Arial" w:hAnsi="Arial" w:cs="Arial"/>
          <w:b/>
          <w:lang w:eastAsia="en-US"/>
        </w:rPr>
      </w:pPr>
    </w:p>
    <w:p w14:paraId="0BE29E37" w14:textId="77777777" w:rsidR="00F21C3A" w:rsidRPr="009C415C" w:rsidRDefault="00F21C3A" w:rsidP="00F21C3A">
      <w:pPr>
        <w:spacing w:before="0" w:after="200" w:line="276" w:lineRule="auto"/>
        <w:jc w:val="left"/>
        <w:rPr>
          <w:rFonts w:ascii="Arial" w:hAnsi="Arial" w:cs="Arial"/>
          <w:b/>
          <w:lang w:eastAsia="en-US"/>
        </w:rPr>
      </w:pPr>
    </w:p>
    <w:p w14:paraId="0FDC4BD8" w14:textId="77777777" w:rsidR="00F21C3A" w:rsidRPr="009C415C" w:rsidRDefault="00F21C3A" w:rsidP="00F21C3A">
      <w:pPr>
        <w:spacing w:before="0" w:after="200" w:line="276" w:lineRule="auto"/>
        <w:jc w:val="center"/>
        <w:rPr>
          <w:rFonts w:ascii="Arial" w:hAnsi="Arial" w:cs="Arial"/>
          <w:b/>
          <w:lang w:eastAsia="en-US"/>
        </w:rPr>
      </w:pPr>
    </w:p>
    <w:p w14:paraId="11566939" w14:textId="77777777" w:rsidR="00F21C3A" w:rsidRPr="009C415C" w:rsidRDefault="00F21C3A" w:rsidP="00F21C3A">
      <w:pPr>
        <w:spacing w:before="0" w:after="200" w:line="276" w:lineRule="auto"/>
        <w:jc w:val="center"/>
        <w:rPr>
          <w:rFonts w:ascii="Arial" w:hAnsi="Arial" w:cs="Arial"/>
          <w:b/>
          <w:lang w:eastAsia="en-US"/>
        </w:rPr>
      </w:pPr>
    </w:p>
    <w:p w14:paraId="3B0F7BAF" w14:textId="77777777" w:rsidR="00F21C3A" w:rsidRPr="009C415C" w:rsidRDefault="00F21C3A" w:rsidP="00F21C3A">
      <w:pPr>
        <w:spacing w:before="0" w:after="200" w:line="276" w:lineRule="auto"/>
        <w:jc w:val="center"/>
        <w:rPr>
          <w:rFonts w:ascii="Arial" w:hAnsi="Arial" w:cs="Arial"/>
          <w:b/>
          <w:lang w:eastAsia="en-US"/>
        </w:rPr>
      </w:pPr>
    </w:p>
    <w:p w14:paraId="5C08C975" w14:textId="77777777" w:rsidR="00F21C3A" w:rsidRPr="009C415C" w:rsidRDefault="00F21C3A" w:rsidP="00F21C3A">
      <w:pPr>
        <w:spacing w:before="0" w:after="200" w:line="276" w:lineRule="auto"/>
        <w:jc w:val="center"/>
        <w:rPr>
          <w:rFonts w:ascii="Arial" w:hAnsi="Arial" w:cs="Arial"/>
          <w:b/>
          <w:lang w:eastAsia="en-US"/>
        </w:rPr>
      </w:pPr>
    </w:p>
    <w:p w14:paraId="58256206" w14:textId="77777777" w:rsidR="00F21C3A" w:rsidRPr="009C415C" w:rsidRDefault="00F21C3A" w:rsidP="00F21C3A">
      <w:pPr>
        <w:spacing w:before="0" w:after="200" w:line="276" w:lineRule="auto"/>
        <w:jc w:val="center"/>
        <w:rPr>
          <w:rFonts w:ascii="Arial" w:hAnsi="Arial" w:cs="Arial"/>
          <w:b/>
          <w:lang w:eastAsia="en-US"/>
        </w:rPr>
      </w:pPr>
    </w:p>
    <w:p w14:paraId="2D2E55D3" w14:textId="77777777" w:rsidR="00F21C3A" w:rsidRPr="009C415C" w:rsidRDefault="00F21C3A" w:rsidP="00F21C3A">
      <w:pPr>
        <w:spacing w:before="0" w:after="200" w:line="276" w:lineRule="auto"/>
        <w:jc w:val="center"/>
        <w:rPr>
          <w:rFonts w:ascii="Arial" w:hAnsi="Arial" w:cs="Arial"/>
          <w:b/>
          <w:lang w:eastAsia="en-US"/>
        </w:rPr>
      </w:pPr>
    </w:p>
    <w:p w14:paraId="659F4ABB" w14:textId="77777777" w:rsidR="00F21C3A" w:rsidRPr="009C415C" w:rsidRDefault="00F21C3A" w:rsidP="00F21C3A">
      <w:pPr>
        <w:spacing w:before="0" w:after="200" w:line="276" w:lineRule="auto"/>
        <w:jc w:val="center"/>
        <w:rPr>
          <w:rFonts w:ascii="Arial" w:hAnsi="Arial" w:cs="Arial"/>
          <w:b/>
          <w:lang w:eastAsia="en-US"/>
        </w:rPr>
      </w:pPr>
    </w:p>
    <w:p w14:paraId="2B02C1ED" w14:textId="77777777" w:rsidR="00F21C3A" w:rsidRPr="009C415C" w:rsidRDefault="00F21C3A" w:rsidP="00F21C3A">
      <w:pPr>
        <w:spacing w:before="0" w:after="200" w:line="276" w:lineRule="auto"/>
        <w:jc w:val="center"/>
        <w:rPr>
          <w:rFonts w:ascii="Arial" w:hAnsi="Arial" w:cs="Arial"/>
          <w:b/>
          <w:lang w:eastAsia="en-US"/>
        </w:rPr>
      </w:pPr>
    </w:p>
    <w:p w14:paraId="23D65A58" w14:textId="77777777" w:rsidR="00F21C3A" w:rsidRPr="009C415C" w:rsidRDefault="00F21C3A" w:rsidP="00F21C3A">
      <w:pPr>
        <w:spacing w:before="0" w:after="200" w:line="276" w:lineRule="auto"/>
        <w:jc w:val="center"/>
        <w:rPr>
          <w:rFonts w:ascii="Arial" w:hAnsi="Arial" w:cs="Arial"/>
          <w:b/>
          <w:lang w:eastAsia="en-US"/>
        </w:rPr>
      </w:pPr>
    </w:p>
    <w:p w14:paraId="7154B31D" w14:textId="77777777" w:rsidR="00F21C3A" w:rsidRPr="009C415C" w:rsidRDefault="00F21C3A" w:rsidP="00F21C3A">
      <w:pPr>
        <w:spacing w:before="0" w:after="200" w:line="276" w:lineRule="auto"/>
        <w:jc w:val="center"/>
        <w:rPr>
          <w:rFonts w:ascii="Arial" w:hAnsi="Arial" w:cs="Arial"/>
          <w:b/>
          <w:lang w:eastAsia="en-US"/>
        </w:rPr>
      </w:pPr>
    </w:p>
    <w:p w14:paraId="128CDA3D" w14:textId="6ADFB02B" w:rsidR="00F21C3A" w:rsidRPr="009C415C" w:rsidRDefault="00F21C3A" w:rsidP="00F21C3A">
      <w:pPr>
        <w:spacing w:before="0" w:after="200" w:line="276" w:lineRule="auto"/>
        <w:jc w:val="left"/>
        <w:rPr>
          <w:rFonts w:ascii="Arial" w:hAnsi="Arial" w:cs="Arial"/>
          <w:b/>
          <w:lang w:eastAsia="en-US"/>
        </w:rPr>
      </w:pPr>
      <w:r w:rsidRPr="009C415C">
        <w:rPr>
          <w:rFonts w:ascii="Arial" w:hAnsi="Arial" w:cs="Arial"/>
          <w:b/>
          <w:lang w:eastAsia="en-US"/>
        </w:rPr>
        <w:br w:type="page"/>
      </w:r>
    </w:p>
    <w:p w14:paraId="409D06DD"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4 do Umowy Ramowej</w:t>
      </w:r>
    </w:p>
    <w:p w14:paraId="631D28AC" w14:textId="77777777" w:rsidR="00F21C3A" w:rsidRPr="009C415C" w:rsidRDefault="00F21C3A" w:rsidP="00F21C3A">
      <w:pPr>
        <w:spacing w:before="0" w:after="200" w:line="276" w:lineRule="auto"/>
        <w:jc w:val="center"/>
        <w:rPr>
          <w:rFonts w:ascii="Arial" w:hAnsi="Arial" w:cs="Arial"/>
          <w:b/>
          <w:lang w:eastAsia="en-US"/>
        </w:rPr>
      </w:pPr>
    </w:p>
    <w:p w14:paraId="70AE26E6" w14:textId="77777777" w:rsidR="00F21C3A" w:rsidRPr="009C415C" w:rsidRDefault="00F21C3A" w:rsidP="00F21C3A">
      <w:pPr>
        <w:spacing w:before="0" w:after="200" w:line="276" w:lineRule="auto"/>
        <w:jc w:val="center"/>
        <w:rPr>
          <w:rFonts w:ascii="Arial" w:hAnsi="Arial" w:cs="Arial"/>
          <w:b/>
          <w:lang w:eastAsia="en-US"/>
        </w:rPr>
      </w:pPr>
    </w:p>
    <w:p w14:paraId="64172C48" w14:textId="77777777" w:rsidR="00F21C3A" w:rsidRPr="009C415C" w:rsidRDefault="00F21C3A" w:rsidP="00F21C3A">
      <w:pPr>
        <w:spacing w:before="0" w:after="200" w:line="276" w:lineRule="auto"/>
        <w:jc w:val="center"/>
        <w:rPr>
          <w:rFonts w:ascii="Arial" w:hAnsi="Arial" w:cs="Arial"/>
          <w:b/>
          <w:lang w:eastAsia="en-US"/>
        </w:rPr>
      </w:pPr>
      <w:r w:rsidRPr="009C415C">
        <w:rPr>
          <w:rFonts w:ascii="Arial" w:hAnsi="Arial" w:cs="Arial"/>
          <w:b/>
          <w:bCs/>
          <w:lang w:eastAsia="en-US"/>
        </w:rPr>
        <w:t>Lista Podmiotów Wykonawcy</w:t>
      </w:r>
    </w:p>
    <w:p w14:paraId="680AA131" w14:textId="77777777" w:rsidR="00F21C3A" w:rsidRPr="009C415C" w:rsidRDefault="00F21C3A" w:rsidP="00F21C3A">
      <w:pPr>
        <w:spacing w:before="0" w:after="200" w:line="276" w:lineRule="auto"/>
        <w:jc w:val="center"/>
        <w:rPr>
          <w:rFonts w:ascii="Arial" w:hAnsi="Arial" w:cs="Arial"/>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2"/>
        <w:gridCol w:w="5670"/>
      </w:tblGrid>
      <w:tr w:rsidR="00F21C3A" w:rsidRPr="009C415C" w14:paraId="7EEF2AD2" w14:textId="77777777" w:rsidTr="00B06ED3">
        <w:trPr>
          <w:trHeight w:val="930"/>
        </w:trPr>
        <w:tc>
          <w:tcPr>
            <w:tcW w:w="495" w:type="dxa"/>
            <w:shd w:val="clear" w:color="auto" w:fill="auto"/>
          </w:tcPr>
          <w:p w14:paraId="7AD6C93C"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Nr</w:t>
            </w:r>
          </w:p>
        </w:tc>
        <w:tc>
          <w:tcPr>
            <w:tcW w:w="3582" w:type="dxa"/>
            <w:shd w:val="clear" w:color="auto" w:fill="auto"/>
          </w:tcPr>
          <w:p w14:paraId="1CF30D57"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Nazwa Podmiotu Wykonawcy</w:t>
            </w:r>
          </w:p>
        </w:tc>
        <w:tc>
          <w:tcPr>
            <w:tcW w:w="5670" w:type="dxa"/>
            <w:shd w:val="clear" w:color="auto" w:fill="auto"/>
          </w:tcPr>
          <w:p w14:paraId="335396E7"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 xml:space="preserve">Stosunek Wykonawcy do Podmiotu Wykonawcy: </w:t>
            </w:r>
          </w:p>
          <w:p w14:paraId="28D0DCA8"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 xml:space="preserve">Stały współpracownik Wykonawcy/Podmiot GK Wykonawcy </w:t>
            </w:r>
          </w:p>
          <w:p w14:paraId="6FADF078" w14:textId="77777777" w:rsidR="00F21C3A" w:rsidRPr="009C415C" w:rsidRDefault="00F21C3A" w:rsidP="00F21C3A">
            <w:pPr>
              <w:jc w:val="center"/>
              <w:rPr>
                <w:rFonts w:ascii="Arial" w:hAnsi="Arial" w:cs="Arial"/>
                <w:sz w:val="20"/>
                <w:szCs w:val="20"/>
              </w:rPr>
            </w:pPr>
          </w:p>
        </w:tc>
      </w:tr>
      <w:tr w:rsidR="00F21C3A" w:rsidRPr="009C415C" w14:paraId="1A6A3EBF" w14:textId="77777777" w:rsidTr="00B06ED3">
        <w:trPr>
          <w:trHeight w:val="463"/>
        </w:trPr>
        <w:tc>
          <w:tcPr>
            <w:tcW w:w="495" w:type="dxa"/>
            <w:shd w:val="clear" w:color="auto" w:fill="auto"/>
          </w:tcPr>
          <w:p w14:paraId="384AA49D" w14:textId="77777777" w:rsidR="00F21C3A" w:rsidRPr="009C415C" w:rsidRDefault="00F21C3A" w:rsidP="00F21C3A">
            <w:pPr>
              <w:rPr>
                <w:rFonts w:ascii="Arial" w:hAnsi="Arial" w:cs="Arial"/>
                <w:sz w:val="20"/>
                <w:szCs w:val="20"/>
              </w:rPr>
            </w:pPr>
            <w:r w:rsidRPr="009C415C">
              <w:rPr>
                <w:rFonts w:ascii="Arial" w:hAnsi="Arial" w:cs="Arial"/>
                <w:sz w:val="20"/>
                <w:szCs w:val="20"/>
              </w:rPr>
              <w:t>1.</w:t>
            </w:r>
          </w:p>
        </w:tc>
        <w:tc>
          <w:tcPr>
            <w:tcW w:w="3582" w:type="dxa"/>
            <w:shd w:val="clear" w:color="auto" w:fill="auto"/>
          </w:tcPr>
          <w:p w14:paraId="2299EB49" w14:textId="77777777" w:rsidR="00F21C3A" w:rsidRPr="009C415C" w:rsidRDefault="00F21C3A" w:rsidP="00F21C3A">
            <w:pPr>
              <w:rPr>
                <w:rFonts w:ascii="Arial" w:hAnsi="Arial" w:cs="Arial"/>
                <w:sz w:val="20"/>
                <w:szCs w:val="20"/>
              </w:rPr>
            </w:pPr>
          </w:p>
        </w:tc>
        <w:tc>
          <w:tcPr>
            <w:tcW w:w="5670" w:type="dxa"/>
            <w:shd w:val="clear" w:color="auto" w:fill="auto"/>
          </w:tcPr>
          <w:p w14:paraId="05E4179B" w14:textId="77777777" w:rsidR="00F21C3A" w:rsidRPr="009C415C" w:rsidRDefault="00F21C3A" w:rsidP="00F21C3A">
            <w:pPr>
              <w:rPr>
                <w:rFonts w:ascii="Arial" w:hAnsi="Arial" w:cs="Arial"/>
                <w:sz w:val="20"/>
                <w:szCs w:val="20"/>
              </w:rPr>
            </w:pPr>
          </w:p>
        </w:tc>
      </w:tr>
      <w:tr w:rsidR="00F21C3A" w:rsidRPr="009C415C" w14:paraId="51D4BE38" w14:textId="77777777" w:rsidTr="00B06ED3">
        <w:tc>
          <w:tcPr>
            <w:tcW w:w="495" w:type="dxa"/>
            <w:shd w:val="clear" w:color="auto" w:fill="auto"/>
          </w:tcPr>
          <w:p w14:paraId="78F5EA05" w14:textId="77777777" w:rsidR="00F21C3A" w:rsidRPr="009C415C" w:rsidRDefault="00F21C3A" w:rsidP="00F21C3A">
            <w:pPr>
              <w:rPr>
                <w:rFonts w:ascii="Arial" w:hAnsi="Arial" w:cs="Arial"/>
                <w:sz w:val="20"/>
                <w:szCs w:val="20"/>
              </w:rPr>
            </w:pPr>
            <w:r w:rsidRPr="009C415C">
              <w:rPr>
                <w:rFonts w:ascii="Arial" w:hAnsi="Arial" w:cs="Arial"/>
                <w:sz w:val="20"/>
                <w:szCs w:val="20"/>
              </w:rPr>
              <w:t>2.</w:t>
            </w:r>
          </w:p>
        </w:tc>
        <w:tc>
          <w:tcPr>
            <w:tcW w:w="3582" w:type="dxa"/>
            <w:shd w:val="clear" w:color="auto" w:fill="auto"/>
          </w:tcPr>
          <w:p w14:paraId="0D1FAA58" w14:textId="77777777" w:rsidR="00F21C3A" w:rsidRPr="009C415C" w:rsidRDefault="00F21C3A" w:rsidP="00F21C3A">
            <w:pPr>
              <w:rPr>
                <w:rFonts w:ascii="Arial" w:hAnsi="Arial" w:cs="Arial"/>
                <w:sz w:val="20"/>
                <w:szCs w:val="20"/>
              </w:rPr>
            </w:pPr>
          </w:p>
        </w:tc>
        <w:tc>
          <w:tcPr>
            <w:tcW w:w="5670" w:type="dxa"/>
            <w:shd w:val="clear" w:color="auto" w:fill="auto"/>
          </w:tcPr>
          <w:p w14:paraId="12D6B46F" w14:textId="77777777" w:rsidR="00F21C3A" w:rsidRPr="009C415C" w:rsidRDefault="00F21C3A" w:rsidP="00F21C3A">
            <w:pPr>
              <w:rPr>
                <w:rFonts w:ascii="Arial" w:hAnsi="Arial" w:cs="Arial"/>
                <w:sz w:val="20"/>
                <w:szCs w:val="20"/>
              </w:rPr>
            </w:pPr>
          </w:p>
        </w:tc>
      </w:tr>
      <w:tr w:rsidR="00F21C3A" w:rsidRPr="009C415C" w14:paraId="64F31CD4" w14:textId="77777777" w:rsidTr="00B06ED3">
        <w:tc>
          <w:tcPr>
            <w:tcW w:w="495" w:type="dxa"/>
            <w:shd w:val="clear" w:color="auto" w:fill="auto"/>
          </w:tcPr>
          <w:p w14:paraId="69925783" w14:textId="77777777" w:rsidR="00F21C3A" w:rsidRPr="009C415C" w:rsidRDefault="00F21C3A" w:rsidP="00F21C3A">
            <w:pPr>
              <w:rPr>
                <w:rFonts w:ascii="Arial" w:hAnsi="Arial" w:cs="Arial"/>
                <w:sz w:val="20"/>
                <w:szCs w:val="20"/>
              </w:rPr>
            </w:pPr>
            <w:r w:rsidRPr="009C415C">
              <w:rPr>
                <w:rFonts w:ascii="Arial" w:hAnsi="Arial" w:cs="Arial"/>
                <w:sz w:val="20"/>
                <w:szCs w:val="20"/>
              </w:rPr>
              <w:t>3.</w:t>
            </w:r>
          </w:p>
        </w:tc>
        <w:tc>
          <w:tcPr>
            <w:tcW w:w="3582" w:type="dxa"/>
            <w:shd w:val="clear" w:color="auto" w:fill="auto"/>
          </w:tcPr>
          <w:p w14:paraId="2E342F62" w14:textId="77777777" w:rsidR="00F21C3A" w:rsidRPr="009C415C" w:rsidRDefault="00F21C3A" w:rsidP="00F21C3A">
            <w:pPr>
              <w:rPr>
                <w:rFonts w:ascii="Arial" w:hAnsi="Arial" w:cs="Arial"/>
                <w:sz w:val="20"/>
                <w:szCs w:val="20"/>
              </w:rPr>
            </w:pPr>
          </w:p>
        </w:tc>
        <w:tc>
          <w:tcPr>
            <w:tcW w:w="5670" w:type="dxa"/>
            <w:shd w:val="clear" w:color="auto" w:fill="auto"/>
          </w:tcPr>
          <w:p w14:paraId="230A8092" w14:textId="77777777" w:rsidR="00F21C3A" w:rsidRPr="009C415C" w:rsidRDefault="00F21C3A" w:rsidP="00F21C3A">
            <w:pPr>
              <w:rPr>
                <w:rFonts w:ascii="Arial" w:hAnsi="Arial" w:cs="Arial"/>
                <w:sz w:val="20"/>
                <w:szCs w:val="20"/>
              </w:rPr>
            </w:pPr>
          </w:p>
        </w:tc>
      </w:tr>
      <w:tr w:rsidR="00F21C3A" w:rsidRPr="009C415C" w14:paraId="6A468C6B" w14:textId="77777777" w:rsidTr="00B06ED3">
        <w:tc>
          <w:tcPr>
            <w:tcW w:w="495" w:type="dxa"/>
            <w:shd w:val="clear" w:color="auto" w:fill="auto"/>
          </w:tcPr>
          <w:p w14:paraId="5DA5EF45" w14:textId="77777777" w:rsidR="00F21C3A" w:rsidRPr="009C415C" w:rsidRDefault="00F21C3A" w:rsidP="00F21C3A">
            <w:pPr>
              <w:rPr>
                <w:rFonts w:ascii="Arial" w:hAnsi="Arial" w:cs="Arial"/>
                <w:sz w:val="20"/>
                <w:szCs w:val="20"/>
              </w:rPr>
            </w:pPr>
            <w:r w:rsidRPr="009C415C">
              <w:rPr>
                <w:rFonts w:ascii="Arial" w:hAnsi="Arial" w:cs="Arial"/>
                <w:sz w:val="20"/>
                <w:szCs w:val="20"/>
              </w:rPr>
              <w:t>4.</w:t>
            </w:r>
          </w:p>
        </w:tc>
        <w:tc>
          <w:tcPr>
            <w:tcW w:w="3582" w:type="dxa"/>
            <w:shd w:val="clear" w:color="auto" w:fill="auto"/>
          </w:tcPr>
          <w:p w14:paraId="41D90661" w14:textId="77777777" w:rsidR="00F21C3A" w:rsidRPr="009C415C" w:rsidRDefault="00F21C3A" w:rsidP="00F21C3A">
            <w:pPr>
              <w:rPr>
                <w:rFonts w:ascii="Arial" w:hAnsi="Arial" w:cs="Arial"/>
                <w:sz w:val="20"/>
                <w:szCs w:val="20"/>
              </w:rPr>
            </w:pPr>
          </w:p>
        </w:tc>
        <w:tc>
          <w:tcPr>
            <w:tcW w:w="5670" w:type="dxa"/>
            <w:shd w:val="clear" w:color="auto" w:fill="auto"/>
          </w:tcPr>
          <w:p w14:paraId="3DD688B0" w14:textId="77777777" w:rsidR="00F21C3A" w:rsidRPr="009C415C" w:rsidRDefault="00F21C3A" w:rsidP="00F21C3A">
            <w:pPr>
              <w:rPr>
                <w:rFonts w:ascii="Arial" w:hAnsi="Arial" w:cs="Arial"/>
                <w:sz w:val="20"/>
                <w:szCs w:val="20"/>
              </w:rPr>
            </w:pPr>
          </w:p>
        </w:tc>
      </w:tr>
      <w:tr w:rsidR="00F21C3A" w:rsidRPr="009C415C" w14:paraId="3265AF00" w14:textId="77777777" w:rsidTr="00B06ED3">
        <w:tc>
          <w:tcPr>
            <w:tcW w:w="495" w:type="dxa"/>
            <w:shd w:val="clear" w:color="auto" w:fill="auto"/>
          </w:tcPr>
          <w:p w14:paraId="2F85E5D3" w14:textId="77777777" w:rsidR="00F21C3A" w:rsidRPr="009C415C" w:rsidRDefault="00F21C3A" w:rsidP="00F21C3A">
            <w:pPr>
              <w:rPr>
                <w:rFonts w:ascii="Arial" w:hAnsi="Arial" w:cs="Arial"/>
                <w:sz w:val="20"/>
                <w:szCs w:val="20"/>
              </w:rPr>
            </w:pPr>
            <w:r w:rsidRPr="009C415C">
              <w:rPr>
                <w:rFonts w:ascii="Arial" w:hAnsi="Arial" w:cs="Arial"/>
                <w:sz w:val="20"/>
                <w:szCs w:val="20"/>
              </w:rPr>
              <w:t>5.</w:t>
            </w:r>
          </w:p>
        </w:tc>
        <w:tc>
          <w:tcPr>
            <w:tcW w:w="3582" w:type="dxa"/>
            <w:shd w:val="clear" w:color="auto" w:fill="auto"/>
          </w:tcPr>
          <w:p w14:paraId="3ECE9A48" w14:textId="77777777" w:rsidR="00F21C3A" w:rsidRPr="009C415C" w:rsidRDefault="00F21C3A" w:rsidP="00F21C3A">
            <w:pPr>
              <w:rPr>
                <w:rFonts w:ascii="Arial" w:hAnsi="Arial" w:cs="Arial"/>
                <w:sz w:val="20"/>
                <w:szCs w:val="20"/>
              </w:rPr>
            </w:pPr>
          </w:p>
        </w:tc>
        <w:tc>
          <w:tcPr>
            <w:tcW w:w="5670" w:type="dxa"/>
            <w:shd w:val="clear" w:color="auto" w:fill="auto"/>
          </w:tcPr>
          <w:p w14:paraId="170192B4" w14:textId="77777777" w:rsidR="00F21C3A" w:rsidRPr="009C415C" w:rsidRDefault="00F21C3A" w:rsidP="00F21C3A">
            <w:pPr>
              <w:rPr>
                <w:rFonts w:ascii="Arial" w:hAnsi="Arial" w:cs="Arial"/>
                <w:sz w:val="20"/>
                <w:szCs w:val="20"/>
              </w:rPr>
            </w:pPr>
          </w:p>
        </w:tc>
      </w:tr>
    </w:tbl>
    <w:p w14:paraId="01F761E7" w14:textId="77777777" w:rsidR="00F21C3A" w:rsidRPr="009C415C" w:rsidRDefault="00F21C3A" w:rsidP="00F21C3A">
      <w:pPr>
        <w:spacing w:before="0" w:after="200" w:line="276" w:lineRule="auto"/>
        <w:jc w:val="center"/>
        <w:rPr>
          <w:rFonts w:ascii="Arial" w:hAnsi="Arial" w:cs="Arial"/>
          <w:b/>
          <w:lang w:eastAsia="en-US"/>
        </w:rPr>
      </w:pPr>
    </w:p>
    <w:p w14:paraId="0A7398AA" w14:textId="77777777" w:rsidR="00F21C3A" w:rsidRPr="009C415C" w:rsidRDefault="00F21C3A" w:rsidP="00F21C3A">
      <w:pPr>
        <w:spacing w:before="0" w:after="200" w:line="276" w:lineRule="auto"/>
        <w:jc w:val="center"/>
        <w:rPr>
          <w:rFonts w:ascii="Arial" w:hAnsi="Arial" w:cs="Arial"/>
          <w:sz w:val="20"/>
          <w:szCs w:val="20"/>
          <w:lang w:eastAsia="en-US"/>
        </w:rPr>
      </w:pPr>
    </w:p>
    <w:p w14:paraId="0FB458A7" w14:textId="77777777" w:rsidR="00F21C3A" w:rsidRPr="009C415C" w:rsidRDefault="00F21C3A" w:rsidP="00F21C3A">
      <w:pPr>
        <w:spacing w:before="0" w:after="200" w:line="276" w:lineRule="auto"/>
        <w:jc w:val="center"/>
        <w:rPr>
          <w:rFonts w:ascii="Arial" w:hAnsi="Arial" w:cs="Arial"/>
          <w:sz w:val="20"/>
          <w:szCs w:val="20"/>
          <w:lang w:eastAsia="en-US"/>
        </w:rPr>
      </w:pPr>
    </w:p>
    <w:p w14:paraId="14B9AD31" w14:textId="77777777" w:rsidR="00F21C3A" w:rsidRPr="009C415C" w:rsidRDefault="00F21C3A" w:rsidP="00F21C3A">
      <w:pPr>
        <w:spacing w:before="0" w:after="200" w:line="276" w:lineRule="auto"/>
        <w:jc w:val="center"/>
        <w:rPr>
          <w:rFonts w:ascii="Arial" w:hAnsi="Arial" w:cs="Arial"/>
          <w:sz w:val="20"/>
          <w:szCs w:val="20"/>
          <w:lang w:eastAsia="en-US"/>
        </w:rPr>
      </w:pPr>
    </w:p>
    <w:p w14:paraId="3235F3AD" w14:textId="77777777" w:rsidR="00F21C3A" w:rsidRPr="009C415C" w:rsidRDefault="00F21C3A" w:rsidP="00F21C3A">
      <w:pPr>
        <w:spacing w:before="0" w:after="200" w:line="276" w:lineRule="auto"/>
        <w:jc w:val="center"/>
        <w:rPr>
          <w:rFonts w:ascii="Arial" w:hAnsi="Arial" w:cs="Arial"/>
          <w:sz w:val="20"/>
          <w:szCs w:val="20"/>
          <w:lang w:eastAsia="en-US"/>
        </w:rPr>
      </w:pPr>
    </w:p>
    <w:p w14:paraId="5AD1FEE3" w14:textId="77777777" w:rsidR="00F21C3A" w:rsidRPr="009C415C" w:rsidRDefault="00F21C3A" w:rsidP="00F21C3A">
      <w:pPr>
        <w:spacing w:before="0" w:after="200" w:line="276" w:lineRule="auto"/>
        <w:jc w:val="center"/>
        <w:rPr>
          <w:rFonts w:ascii="Arial" w:hAnsi="Arial" w:cs="Arial"/>
          <w:sz w:val="20"/>
          <w:szCs w:val="20"/>
          <w:lang w:eastAsia="en-US"/>
        </w:rPr>
      </w:pPr>
    </w:p>
    <w:p w14:paraId="452C3427" w14:textId="77777777" w:rsidR="00F21C3A" w:rsidRPr="009C415C" w:rsidRDefault="00F21C3A" w:rsidP="00F21C3A">
      <w:pPr>
        <w:spacing w:before="0" w:after="200" w:line="276" w:lineRule="auto"/>
        <w:jc w:val="center"/>
        <w:rPr>
          <w:rFonts w:ascii="Arial" w:hAnsi="Arial" w:cs="Arial"/>
          <w:sz w:val="20"/>
          <w:szCs w:val="20"/>
          <w:lang w:eastAsia="en-US"/>
        </w:rPr>
      </w:pPr>
    </w:p>
    <w:p w14:paraId="4BD98AB1" w14:textId="77777777" w:rsidR="00F21C3A" w:rsidRPr="009C415C" w:rsidRDefault="00F21C3A" w:rsidP="00F21C3A">
      <w:pPr>
        <w:spacing w:before="0" w:after="200" w:line="276" w:lineRule="auto"/>
        <w:jc w:val="center"/>
        <w:rPr>
          <w:rFonts w:ascii="Arial" w:hAnsi="Arial" w:cs="Arial"/>
          <w:sz w:val="20"/>
          <w:szCs w:val="20"/>
          <w:lang w:eastAsia="en-US"/>
        </w:rPr>
      </w:pPr>
    </w:p>
    <w:p w14:paraId="73AA8FEC" w14:textId="77777777" w:rsidR="00F21C3A" w:rsidRPr="009C415C" w:rsidRDefault="00F21C3A" w:rsidP="00F21C3A">
      <w:pPr>
        <w:spacing w:before="0" w:after="200" w:line="276" w:lineRule="auto"/>
        <w:jc w:val="center"/>
        <w:rPr>
          <w:rFonts w:ascii="Arial" w:hAnsi="Arial" w:cs="Arial"/>
          <w:sz w:val="20"/>
          <w:szCs w:val="20"/>
          <w:lang w:eastAsia="en-US"/>
        </w:rPr>
      </w:pPr>
    </w:p>
    <w:p w14:paraId="716058F4" w14:textId="77777777" w:rsidR="00F21C3A" w:rsidRPr="009C415C" w:rsidRDefault="00F21C3A" w:rsidP="00F21C3A">
      <w:pPr>
        <w:spacing w:before="0" w:after="200" w:line="276" w:lineRule="auto"/>
        <w:jc w:val="center"/>
        <w:rPr>
          <w:rFonts w:ascii="Arial" w:hAnsi="Arial" w:cs="Arial"/>
          <w:sz w:val="20"/>
          <w:szCs w:val="20"/>
          <w:lang w:eastAsia="en-US"/>
        </w:rPr>
      </w:pPr>
    </w:p>
    <w:p w14:paraId="18416B2D" w14:textId="77777777" w:rsidR="00F21C3A" w:rsidRPr="009C415C" w:rsidRDefault="00F21C3A" w:rsidP="00F21C3A">
      <w:pPr>
        <w:spacing w:before="0" w:after="200" w:line="276" w:lineRule="auto"/>
        <w:jc w:val="center"/>
        <w:rPr>
          <w:rFonts w:ascii="Arial" w:hAnsi="Arial" w:cs="Arial"/>
          <w:sz w:val="20"/>
          <w:szCs w:val="20"/>
          <w:lang w:eastAsia="en-US"/>
        </w:rPr>
      </w:pPr>
    </w:p>
    <w:p w14:paraId="20B94B6E" w14:textId="77777777" w:rsidR="00F21C3A" w:rsidRPr="009C415C" w:rsidRDefault="00F21C3A" w:rsidP="00F21C3A">
      <w:pPr>
        <w:spacing w:before="0" w:after="200" w:line="276" w:lineRule="auto"/>
        <w:jc w:val="center"/>
        <w:rPr>
          <w:rFonts w:ascii="Arial" w:hAnsi="Arial" w:cs="Arial"/>
          <w:sz w:val="20"/>
          <w:szCs w:val="20"/>
          <w:lang w:eastAsia="en-US"/>
        </w:rPr>
      </w:pPr>
    </w:p>
    <w:p w14:paraId="7F8F89A2" w14:textId="77777777" w:rsidR="00F21C3A" w:rsidRPr="009C415C" w:rsidRDefault="00F21C3A" w:rsidP="00F21C3A">
      <w:pPr>
        <w:spacing w:before="0" w:after="200" w:line="276" w:lineRule="auto"/>
        <w:jc w:val="center"/>
        <w:rPr>
          <w:rFonts w:ascii="Arial" w:hAnsi="Arial" w:cs="Arial"/>
          <w:sz w:val="20"/>
          <w:szCs w:val="20"/>
          <w:lang w:eastAsia="en-US"/>
        </w:rPr>
      </w:pPr>
    </w:p>
    <w:p w14:paraId="40A0016A" w14:textId="77777777" w:rsidR="00F21C3A" w:rsidRPr="009C415C" w:rsidRDefault="00F21C3A" w:rsidP="00F21C3A">
      <w:pPr>
        <w:spacing w:before="0" w:after="200" w:line="276" w:lineRule="auto"/>
        <w:jc w:val="center"/>
        <w:rPr>
          <w:rFonts w:ascii="Arial" w:hAnsi="Arial" w:cs="Arial"/>
          <w:sz w:val="20"/>
          <w:szCs w:val="20"/>
          <w:lang w:eastAsia="en-US"/>
        </w:rPr>
      </w:pPr>
    </w:p>
    <w:p w14:paraId="55631932" w14:textId="77777777" w:rsidR="00F21C3A" w:rsidRPr="009C415C" w:rsidRDefault="00F21C3A" w:rsidP="00F21C3A">
      <w:pPr>
        <w:spacing w:before="0" w:after="200" w:line="276" w:lineRule="auto"/>
        <w:jc w:val="center"/>
        <w:rPr>
          <w:rFonts w:ascii="Arial" w:hAnsi="Arial" w:cs="Arial"/>
          <w:sz w:val="20"/>
          <w:szCs w:val="20"/>
          <w:lang w:eastAsia="en-US"/>
        </w:rPr>
      </w:pPr>
    </w:p>
    <w:p w14:paraId="55CA7D43" w14:textId="77777777" w:rsidR="00F21C3A" w:rsidRPr="009C415C" w:rsidRDefault="00F21C3A" w:rsidP="00F21C3A">
      <w:pPr>
        <w:spacing w:before="0" w:after="200" w:line="276" w:lineRule="auto"/>
        <w:jc w:val="center"/>
        <w:rPr>
          <w:rFonts w:ascii="Arial" w:hAnsi="Arial" w:cs="Arial"/>
          <w:sz w:val="20"/>
          <w:szCs w:val="20"/>
          <w:lang w:eastAsia="en-US"/>
        </w:rPr>
      </w:pPr>
    </w:p>
    <w:p w14:paraId="543454F8" w14:textId="77777777" w:rsidR="00F21C3A" w:rsidRPr="009C415C" w:rsidRDefault="00F21C3A" w:rsidP="00F21C3A">
      <w:pPr>
        <w:spacing w:before="0" w:after="200" w:line="276" w:lineRule="auto"/>
        <w:jc w:val="center"/>
        <w:rPr>
          <w:rFonts w:ascii="Arial" w:hAnsi="Arial" w:cs="Arial"/>
          <w:sz w:val="20"/>
          <w:szCs w:val="20"/>
          <w:lang w:eastAsia="en-US"/>
        </w:rPr>
      </w:pPr>
    </w:p>
    <w:p w14:paraId="57CD209E" w14:textId="28A7C536" w:rsidR="00F21C3A" w:rsidRPr="009C415C" w:rsidRDefault="00F21C3A" w:rsidP="00F21C3A">
      <w:pPr>
        <w:spacing w:before="0" w:after="200" w:line="276" w:lineRule="auto"/>
        <w:jc w:val="left"/>
        <w:rPr>
          <w:rFonts w:ascii="Arial" w:hAnsi="Arial" w:cs="Arial"/>
          <w:sz w:val="20"/>
          <w:szCs w:val="20"/>
          <w:lang w:eastAsia="en-US"/>
        </w:rPr>
      </w:pPr>
      <w:r w:rsidRPr="009C415C">
        <w:rPr>
          <w:rFonts w:ascii="Arial" w:hAnsi="Arial" w:cs="Arial"/>
          <w:sz w:val="20"/>
          <w:szCs w:val="20"/>
          <w:lang w:eastAsia="en-US"/>
        </w:rPr>
        <w:br w:type="page"/>
      </w:r>
    </w:p>
    <w:p w14:paraId="736942A9"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5 do Umowy Ramowej</w:t>
      </w:r>
    </w:p>
    <w:p w14:paraId="282F3180" w14:textId="77777777" w:rsidR="00F21C3A" w:rsidRPr="009C415C" w:rsidRDefault="00F21C3A" w:rsidP="00F21C3A">
      <w:pPr>
        <w:spacing w:before="0" w:after="200" w:line="276" w:lineRule="auto"/>
        <w:jc w:val="center"/>
        <w:rPr>
          <w:rFonts w:ascii="Arial" w:hAnsi="Arial" w:cs="Arial"/>
          <w:b/>
        </w:rPr>
      </w:pPr>
      <w:r w:rsidRPr="009C415C">
        <w:rPr>
          <w:rFonts w:ascii="Arial" w:hAnsi="Arial" w:cs="Arial"/>
          <w:b/>
        </w:rPr>
        <w:t>Szczegółowa kalkulacja Wynagrodzenia Wykonawcy</w:t>
      </w: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00" w:firstRow="0" w:lastRow="0" w:firstColumn="0" w:lastColumn="0" w:noHBand="0" w:noVBand="0"/>
      </w:tblPr>
      <w:tblGrid>
        <w:gridCol w:w="325"/>
        <w:gridCol w:w="4492"/>
        <w:gridCol w:w="1417"/>
        <w:gridCol w:w="1134"/>
        <w:gridCol w:w="2268"/>
      </w:tblGrid>
      <w:tr w:rsidR="00F21C3A" w:rsidRPr="009C415C" w14:paraId="192FBC3D" w14:textId="77777777" w:rsidTr="00B06ED3">
        <w:tc>
          <w:tcPr>
            <w:tcW w:w="325" w:type="dxa"/>
            <w:vMerge w:val="restart"/>
            <w:shd w:val="clear" w:color="auto" w:fill="auto"/>
            <w:vAlign w:val="center"/>
          </w:tcPr>
          <w:p w14:paraId="358AC8C1" w14:textId="77777777" w:rsidR="00F21C3A" w:rsidRPr="009C415C" w:rsidRDefault="00F21C3A" w:rsidP="00F21C3A">
            <w:pPr>
              <w:suppressLineNumbers/>
              <w:suppressAutoHyphens/>
              <w:spacing w:before="0" w:after="160" w:line="256" w:lineRule="auto"/>
              <w:jc w:val="center"/>
              <w:rPr>
                <w:rFonts w:ascii="Arial" w:eastAsia="Calibri" w:hAnsi="Arial" w:cs="Arial"/>
                <w:sz w:val="18"/>
                <w:szCs w:val="18"/>
                <w:lang w:val="en-GB" w:eastAsia="zh-CN"/>
              </w:rPr>
            </w:pPr>
            <w:r w:rsidRPr="009C415C">
              <w:rPr>
                <w:rFonts w:ascii="Arial" w:eastAsia="Calibri" w:hAnsi="Arial" w:cs="Arial"/>
                <w:sz w:val="18"/>
                <w:szCs w:val="18"/>
                <w:lang w:eastAsia="zh-CN"/>
              </w:rPr>
              <w:t>Lp.</w:t>
            </w:r>
          </w:p>
        </w:tc>
        <w:tc>
          <w:tcPr>
            <w:tcW w:w="4492" w:type="dxa"/>
            <w:vMerge w:val="restart"/>
            <w:shd w:val="clear" w:color="auto" w:fill="auto"/>
            <w:vAlign w:val="center"/>
          </w:tcPr>
          <w:p w14:paraId="28445201" w14:textId="77777777" w:rsidR="00F21C3A" w:rsidRPr="009C415C" w:rsidRDefault="00F21C3A" w:rsidP="00F21C3A">
            <w:pPr>
              <w:suppressLineNumbers/>
              <w:suppressAutoHyphens/>
              <w:spacing w:before="0" w:after="160" w:line="256" w:lineRule="auto"/>
              <w:jc w:val="center"/>
              <w:rPr>
                <w:rFonts w:ascii="Arial" w:eastAsia="Calibri" w:hAnsi="Arial" w:cs="Arial"/>
                <w:b/>
                <w:sz w:val="20"/>
                <w:szCs w:val="20"/>
                <w:lang w:eastAsia="zh-CN"/>
              </w:rPr>
            </w:pPr>
            <w:r w:rsidRPr="009C415C">
              <w:rPr>
                <w:rFonts w:ascii="Arial" w:eastAsia="Calibri" w:hAnsi="Arial" w:cs="Arial"/>
                <w:b/>
                <w:sz w:val="20"/>
                <w:szCs w:val="20"/>
                <w:lang w:eastAsia="zh-CN"/>
              </w:rPr>
              <w:t>Zadanie</w:t>
            </w:r>
          </w:p>
        </w:tc>
        <w:tc>
          <w:tcPr>
            <w:tcW w:w="4819" w:type="dxa"/>
            <w:gridSpan w:val="3"/>
            <w:tcBorders>
              <w:right w:val="single" w:sz="12" w:space="0" w:color="000000"/>
            </w:tcBorders>
            <w:shd w:val="clear" w:color="auto" w:fill="auto"/>
            <w:vAlign w:val="center"/>
          </w:tcPr>
          <w:p w14:paraId="600ACB8D" w14:textId="77777777" w:rsidR="00F21C3A" w:rsidRPr="009C415C" w:rsidRDefault="00F21C3A" w:rsidP="00F21C3A">
            <w:pPr>
              <w:suppressLineNumbers/>
              <w:suppressAutoHyphens/>
              <w:spacing w:after="120"/>
              <w:jc w:val="center"/>
              <w:rPr>
                <w:rFonts w:ascii="Arial" w:eastAsia="Calibri" w:hAnsi="Arial" w:cs="Arial"/>
                <w:b/>
                <w:sz w:val="20"/>
                <w:szCs w:val="20"/>
                <w:lang w:val="en-GB" w:eastAsia="zh-CN"/>
              </w:rPr>
            </w:pPr>
            <w:r w:rsidRPr="009C415C">
              <w:rPr>
                <w:rFonts w:ascii="Arial" w:eastAsia="Calibri" w:hAnsi="Arial" w:cs="Arial"/>
                <w:b/>
                <w:sz w:val="20"/>
                <w:szCs w:val="20"/>
                <w:lang w:eastAsia="zh-CN"/>
              </w:rPr>
              <w:t>Obszar bezpieczeństwa teleinformatycznego</w:t>
            </w:r>
          </w:p>
        </w:tc>
      </w:tr>
      <w:tr w:rsidR="00F21C3A" w:rsidRPr="009C415C" w14:paraId="3299622E" w14:textId="77777777" w:rsidTr="00B06ED3">
        <w:trPr>
          <w:trHeight w:val="522"/>
        </w:trPr>
        <w:tc>
          <w:tcPr>
            <w:tcW w:w="325" w:type="dxa"/>
            <w:vMerge/>
            <w:shd w:val="clear" w:color="auto" w:fill="auto"/>
            <w:vAlign w:val="center"/>
          </w:tcPr>
          <w:p w14:paraId="575525BC" w14:textId="77777777" w:rsidR="00F21C3A" w:rsidRPr="009C415C" w:rsidRDefault="00F21C3A" w:rsidP="00F21C3A">
            <w:pPr>
              <w:suppressLineNumbers/>
              <w:suppressAutoHyphens/>
              <w:spacing w:before="0" w:after="160" w:line="256" w:lineRule="auto"/>
              <w:jc w:val="center"/>
              <w:rPr>
                <w:rFonts w:ascii="Arial" w:eastAsia="Calibri" w:hAnsi="Arial" w:cs="Arial"/>
                <w:sz w:val="20"/>
                <w:szCs w:val="20"/>
                <w:lang w:eastAsia="zh-CN"/>
              </w:rPr>
            </w:pPr>
          </w:p>
        </w:tc>
        <w:tc>
          <w:tcPr>
            <w:tcW w:w="4492" w:type="dxa"/>
            <w:vMerge/>
            <w:shd w:val="clear" w:color="auto" w:fill="auto"/>
            <w:vAlign w:val="center"/>
          </w:tcPr>
          <w:p w14:paraId="78957243" w14:textId="77777777" w:rsidR="00F21C3A" w:rsidRPr="009C415C" w:rsidRDefault="00F21C3A" w:rsidP="00F21C3A">
            <w:pPr>
              <w:suppressLineNumbers/>
              <w:suppressAutoHyphens/>
              <w:spacing w:before="0" w:after="160" w:line="256" w:lineRule="auto"/>
              <w:jc w:val="center"/>
              <w:rPr>
                <w:rFonts w:ascii="Arial" w:eastAsia="Calibri" w:hAnsi="Arial" w:cs="Arial"/>
                <w:sz w:val="20"/>
                <w:szCs w:val="20"/>
                <w:lang w:eastAsia="zh-CN"/>
              </w:rPr>
            </w:pPr>
          </w:p>
        </w:tc>
        <w:tc>
          <w:tcPr>
            <w:tcW w:w="1417" w:type="dxa"/>
            <w:shd w:val="clear" w:color="auto" w:fill="auto"/>
            <w:vAlign w:val="center"/>
          </w:tcPr>
          <w:p w14:paraId="184D73CC" w14:textId="77777777" w:rsidR="00F21C3A" w:rsidRPr="009C415C" w:rsidRDefault="00F21C3A" w:rsidP="00F21C3A">
            <w:pPr>
              <w:suppressLineNumbers/>
              <w:suppressAutoHyphens/>
              <w:spacing w:before="0"/>
              <w:jc w:val="center"/>
              <w:rPr>
                <w:rFonts w:ascii="Arial" w:eastAsia="Calibri" w:hAnsi="Arial" w:cs="Arial"/>
                <w:sz w:val="18"/>
                <w:szCs w:val="18"/>
                <w:lang w:eastAsia="zh-CN"/>
              </w:rPr>
            </w:pPr>
            <w:r w:rsidRPr="009C415C">
              <w:rPr>
                <w:rFonts w:ascii="Arial" w:eastAsia="Calibri" w:hAnsi="Arial" w:cs="Arial"/>
                <w:sz w:val="18"/>
                <w:szCs w:val="18"/>
                <w:lang w:eastAsia="zh-CN"/>
              </w:rPr>
              <w:t>Stawka netto zł za roboczogodzinę</w:t>
            </w:r>
          </w:p>
        </w:tc>
        <w:tc>
          <w:tcPr>
            <w:tcW w:w="1134" w:type="dxa"/>
            <w:shd w:val="clear" w:color="auto" w:fill="auto"/>
            <w:vAlign w:val="center"/>
          </w:tcPr>
          <w:p w14:paraId="6E600B89" w14:textId="77777777" w:rsidR="00F21C3A" w:rsidRPr="009C415C" w:rsidRDefault="00F21C3A" w:rsidP="00F21C3A">
            <w:pPr>
              <w:suppressLineNumbers/>
              <w:suppressAutoHyphens/>
              <w:spacing w:before="0"/>
              <w:jc w:val="left"/>
              <w:rPr>
                <w:rFonts w:ascii="Arial" w:eastAsia="Calibri" w:hAnsi="Arial" w:cs="Arial"/>
                <w:sz w:val="18"/>
                <w:szCs w:val="18"/>
                <w:lang w:eastAsia="zh-CN"/>
              </w:rPr>
            </w:pPr>
            <w:r w:rsidRPr="009C415C">
              <w:rPr>
                <w:rFonts w:ascii="Arial" w:eastAsia="Calibri" w:hAnsi="Arial" w:cs="Arial"/>
                <w:sz w:val="18"/>
                <w:szCs w:val="18"/>
                <w:lang w:eastAsia="zh-CN"/>
              </w:rPr>
              <w:t>Łączny czas pracy dla zadania</w:t>
            </w:r>
          </w:p>
        </w:tc>
        <w:tc>
          <w:tcPr>
            <w:tcW w:w="2268" w:type="dxa"/>
            <w:tcBorders>
              <w:right w:val="single" w:sz="12" w:space="0" w:color="000000"/>
            </w:tcBorders>
            <w:shd w:val="clear" w:color="auto" w:fill="auto"/>
            <w:vAlign w:val="center"/>
          </w:tcPr>
          <w:p w14:paraId="75A769F9" w14:textId="77777777" w:rsidR="00F21C3A" w:rsidRPr="009C415C" w:rsidRDefault="00F21C3A" w:rsidP="00F21C3A">
            <w:pPr>
              <w:suppressLineNumbers/>
              <w:suppressAutoHyphens/>
              <w:spacing w:before="0"/>
              <w:jc w:val="center"/>
              <w:rPr>
                <w:rFonts w:ascii="Arial" w:eastAsia="Calibri" w:hAnsi="Arial" w:cs="Arial"/>
                <w:sz w:val="18"/>
                <w:szCs w:val="18"/>
                <w:lang w:eastAsia="zh-CN"/>
              </w:rPr>
            </w:pPr>
            <w:r w:rsidRPr="009C415C">
              <w:rPr>
                <w:rFonts w:ascii="Arial" w:eastAsia="Calibri" w:hAnsi="Arial" w:cs="Arial"/>
                <w:sz w:val="18"/>
                <w:szCs w:val="18"/>
                <w:lang w:eastAsia="zh-CN"/>
              </w:rPr>
              <w:t>Łączne wynagrodzenie netto</w:t>
            </w:r>
          </w:p>
        </w:tc>
      </w:tr>
      <w:tr w:rsidR="00F21C3A" w:rsidRPr="009C415C" w14:paraId="4ECF5A63" w14:textId="77777777" w:rsidTr="00B06ED3">
        <w:tc>
          <w:tcPr>
            <w:tcW w:w="325" w:type="dxa"/>
            <w:shd w:val="clear" w:color="auto" w:fill="auto"/>
            <w:vAlign w:val="center"/>
          </w:tcPr>
          <w:p w14:paraId="415847C4" w14:textId="77777777" w:rsidR="00F21C3A" w:rsidRPr="009C415C" w:rsidRDefault="00F21C3A" w:rsidP="00F21C3A">
            <w:pPr>
              <w:suppressLineNumbers/>
              <w:suppressAutoHyphens/>
              <w:spacing w:before="0"/>
              <w:jc w:val="center"/>
              <w:rPr>
                <w:rFonts w:ascii="Arial" w:eastAsia="Calibri" w:hAnsi="Arial" w:cs="Arial"/>
                <w:sz w:val="20"/>
                <w:szCs w:val="20"/>
                <w:lang w:eastAsia="zh-CN"/>
              </w:rPr>
            </w:pPr>
            <w:r w:rsidRPr="009C415C">
              <w:rPr>
                <w:rFonts w:ascii="Arial" w:eastAsia="Calibri" w:hAnsi="Arial" w:cs="Arial"/>
                <w:sz w:val="20"/>
                <w:szCs w:val="20"/>
                <w:lang w:eastAsia="zh-CN"/>
              </w:rPr>
              <w:t>1</w:t>
            </w:r>
          </w:p>
        </w:tc>
        <w:tc>
          <w:tcPr>
            <w:tcW w:w="4492" w:type="dxa"/>
            <w:shd w:val="clear" w:color="auto" w:fill="auto"/>
            <w:vAlign w:val="center"/>
          </w:tcPr>
          <w:p w14:paraId="72C607DC" w14:textId="77777777" w:rsidR="00F21C3A" w:rsidRPr="009C415C" w:rsidRDefault="00F21C3A" w:rsidP="00F21C3A">
            <w:pPr>
              <w:suppressLineNumbers/>
              <w:suppressAutoHyphens/>
              <w:spacing w:before="0"/>
              <w:jc w:val="left"/>
              <w:rPr>
                <w:rFonts w:ascii="Arial" w:eastAsia="Calibri" w:hAnsi="Arial" w:cs="Arial"/>
                <w:sz w:val="20"/>
                <w:szCs w:val="20"/>
                <w:lang w:eastAsia="zh-CN"/>
              </w:rPr>
            </w:pPr>
            <w:r w:rsidRPr="009C415C">
              <w:rPr>
                <w:rFonts w:ascii="Arial" w:eastAsia="Calibri" w:hAnsi="Arial" w:cs="Arial"/>
                <w:sz w:val="20"/>
                <w:szCs w:val="20"/>
                <w:lang w:eastAsia="zh-CN"/>
              </w:rPr>
              <w:t xml:space="preserve">Praca </w:t>
            </w:r>
            <w:proofErr w:type="spellStart"/>
            <w:r w:rsidRPr="009C415C">
              <w:rPr>
                <w:rFonts w:ascii="Arial" w:eastAsia="Calibri" w:hAnsi="Arial" w:cs="Arial"/>
                <w:sz w:val="20"/>
                <w:szCs w:val="20"/>
                <w:lang w:eastAsia="zh-CN"/>
              </w:rPr>
              <w:t>pentestera</w:t>
            </w:r>
            <w:proofErr w:type="spellEnd"/>
          </w:p>
        </w:tc>
        <w:tc>
          <w:tcPr>
            <w:tcW w:w="1417" w:type="dxa"/>
            <w:shd w:val="clear" w:color="auto" w:fill="auto"/>
            <w:vAlign w:val="center"/>
          </w:tcPr>
          <w:p w14:paraId="32288513"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c>
          <w:tcPr>
            <w:tcW w:w="1134" w:type="dxa"/>
            <w:shd w:val="clear" w:color="auto" w:fill="auto"/>
            <w:vAlign w:val="center"/>
          </w:tcPr>
          <w:p w14:paraId="5785F102"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487BC207"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r>
      <w:tr w:rsidR="00F21C3A" w:rsidRPr="009C415C" w14:paraId="10D10576" w14:textId="77777777" w:rsidTr="00B06ED3">
        <w:tc>
          <w:tcPr>
            <w:tcW w:w="325" w:type="dxa"/>
            <w:shd w:val="clear" w:color="auto" w:fill="auto"/>
            <w:vAlign w:val="center"/>
          </w:tcPr>
          <w:p w14:paraId="03CB6BA0" w14:textId="77777777" w:rsidR="00F21C3A" w:rsidRPr="009C415C" w:rsidRDefault="00F21C3A" w:rsidP="00F21C3A">
            <w:pPr>
              <w:suppressLineNumbers/>
              <w:suppressAutoHyphens/>
              <w:spacing w:before="0" w:after="160" w:line="256" w:lineRule="auto"/>
              <w:jc w:val="center"/>
              <w:rPr>
                <w:rFonts w:ascii="Arial" w:eastAsia="Calibri" w:hAnsi="Arial" w:cs="Arial"/>
                <w:sz w:val="20"/>
                <w:szCs w:val="20"/>
                <w:lang w:val="en-GB" w:eastAsia="zh-CN"/>
              </w:rPr>
            </w:pPr>
            <w:r w:rsidRPr="009C415C">
              <w:rPr>
                <w:rFonts w:ascii="Arial" w:eastAsia="Calibri" w:hAnsi="Arial" w:cs="Arial"/>
                <w:sz w:val="20"/>
                <w:szCs w:val="20"/>
                <w:lang w:eastAsia="zh-CN"/>
              </w:rPr>
              <w:t>2</w:t>
            </w:r>
          </w:p>
        </w:tc>
        <w:tc>
          <w:tcPr>
            <w:tcW w:w="4492" w:type="dxa"/>
            <w:shd w:val="clear" w:color="auto" w:fill="auto"/>
            <w:vAlign w:val="center"/>
          </w:tcPr>
          <w:p w14:paraId="2DEC7C91" w14:textId="77777777" w:rsidR="00F21C3A" w:rsidRPr="009C415C" w:rsidRDefault="00F21C3A" w:rsidP="00F21C3A">
            <w:pPr>
              <w:suppressLineNumbers/>
              <w:suppressAutoHyphens/>
              <w:spacing w:before="0" w:after="160" w:line="256" w:lineRule="auto"/>
              <w:jc w:val="left"/>
              <w:rPr>
                <w:rFonts w:ascii="Arial" w:eastAsia="Calibri" w:hAnsi="Arial" w:cs="Arial"/>
                <w:sz w:val="20"/>
                <w:szCs w:val="20"/>
                <w:lang w:val="en-GB" w:eastAsia="zh-CN"/>
              </w:rPr>
            </w:pPr>
            <w:r w:rsidRPr="009C415C">
              <w:rPr>
                <w:rFonts w:ascii="Arial" w:eastAsia="Calibri" w:hAnsi="Arial" w:cs="Arial"/>
                <w:sz w:val="20"/>
                <w:szCs w:val="20"/>
                <w:lang w:eastAsia="zh-CN"/>
              </w:rPr>
              <w:t>Konsultacje dot. prezentacji metod wykorzystania znalezionych Podatności i propozycji sposobów wdrożenia zabezpieczeń</w:t>
            </w:r>
          </w:p>
        </w:tc>
        <w:tc>
          <w:tcPr>
            <w:tcW w:w="1417" w:type="dxa"/>
            <w:shd w:val="clear" w:color="auto" w:fill="auto"/>
            <w:vAlign w:val="center"/>
          </w:tcPr>
          <w:p w14:paraId="64739D4A"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 xml:space="preserve">zł </w:t>
            </w:r>
          </w:p>
        </w:tc>
        <w:tc>
          <w:tcPr>
            <w:tcW w:w="1134" w:type="dxa"/>
            <w:shd w:val="clear" w:color="auto" w:fill="auto"/>
            <w:vAlign w:val="center"/>
          </w:tcPr>
          <w:p w14:paraId="42661F30"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62C73F37"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r>
      <w:tr w:rsidR="00F21C3A" w:rsidRPr="009C415C" w14:paraId="08A2BCB1" w14:textId="77777777" w:rsidTr="00B06ED3">
        <w:tc>
          <w:tcPr>
            <w:tcW w:w="325" w:type="dxa"/>
            <w:shd w:val="clear" w:color="auto" w:fill="auto"/>
            <w:vAlign w:val="center"/>
          </w:tcPr>
          <w:p w14:paraId="3DCB4999" w14:textId="77777777" w:rsidR="00F21C3A" w:rsidRPr="009C415C" w:rsidRDefault="00F21C3A" w:rsidP="00F21C3A">
            <w:pPr>
              <w:suppressLineNumbers/>
              <w:suppressAutoHyphens/>
              <w:spacing w:before="0" w:after="160" w:line="256" w:lineRule="auto"/>
              <w:jc w:val="center"/>
              <w:rPr>
                <w:rFonts w:ascii="Arial" w:eastAsia="Calibri" w:hAnsi="Arial" w:cs="Arial"/>
                <w:sz w:val="20"/>
                <w:szCs w:val="20"/>
                <w:lang w:val="en-GB" w:eastAsia="zh-CN"/>
              </w:rPr>
            </w:pPr>
            <w:r w:rsidRPr="009C415C">
              <w:rPr>
                <w:rFonts w:ascii="Arial" w:eastAsia="Calibri" w:hAnsi="Arial" w:cs="Arial"/>
                <w:sz w:val="20"/>
                <w:szCs w:val="20"/>
                <w:lang w:eastAsia="zh-CN"/>
              </w:rPr>
              <w:t>3</w:t>
            </w:r>
          </w:p>
        </w:tc>
        <w:tc>
          <w:tcPr>
            <w:tcW w:w="4492" w:type="dxa"/>
            <w:shd w:val="clear" w:color="auto" w:fill="auto"/>
            <w:vAlign w:val="center"/>
          </w:tcPr>
          <w:p w14:paraId="3AD3423B" w14:textId="77777777" w:rsidR="00F21C3A" w:rsidRPr="009C415C" w:rsidRDefault="00F21C3A" w:rsidP="00F21C3A">
            <w:pPr>
              <w:suppressLineNumbers/>
              <w:suppressAutoHyphens/>
              <w:spacing w:before="0" w:after="160" w:line="256" w:lineRule="auto"/>
              <w:jc w:val="left"/>
              <w:rPr>
                <w:rFonts w:ascii="Arial" w:eastAsia="Calibri" w:hAnsi="Arial" w:cs="Arial"/>
                <w:sz w:val="20"/>
                <w:szCs w:val="20"/>
                <w:lang w:val="en-GB" w:eastAsia="zh-CN"/>
              </w:rPr>
            </w:pPr>
            <w:r w:rsidRPr="009C415C">
              <w:rPr>
                <w:rFonts w:ascii="Arial" w:eastAsia="Calibri" w:hAnsi="Arial" w:cs="Arial"/>
                <w:sz w:val="20"/>
                <w:szCs w:val="20"/>
                <w:lang w:eastAsia="zh-CN"/>
              </w:rPr>
              <w:t>Przygotowanie Raportu Bezpieczeństwa z Przeprowadzonych Testów Penetracyjnych (raport z analizą bezpieczeństwa)</w:t>
            </w:r>
          </w:p>
        </w:tc>
        <w:tc>
          <w:tcPr>
            <w:tcW w:w="1417" w:type="dxa"/>
            <w:shd w:val="clear" w:color="auto" w:fill="auto"/>
            <w:vAlign w:val="center"/>
          </w:tcPr>
          <w:p w14:paraId="55A0AE7E"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c>
          <w:tcPr>
            <w:tcW w:w="1134" w:type="dxa"/>
            <w:shd w:val="clear" w:color="auto" w:fill="auto"/>
            <w:vAlign w:val="center"/>
          </w:tcPr>
          <w:p w14:paraId="1053088B"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5C7B7E22"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r>
    </w:tbl>
    <w:tbl>
      <w:tblPr>
        <w:tblStyle w:val="Tabela-Siatka"/>
        <w:tblW w:w="9634" w:type="dxa"/>
        <w:tblLayout w:type="fixed"/>
        <w:tblLook w:val="04A0" w:firstRow="1" w:lastRow="0" w:firstColumn="1" w:lastColumn="0" w:noHBand="0" w:noVBand="1"/>
      </w:tblPr>
      <w:tblGrid>
        <w:gridCol w:w="7366"/>
        <w:gridCol w:w="2268"/>
      </w:tblGrid>
      <w:tr w:rsidR="00F21C3A" w:rsidRPr="009C415C" w14:paraId="0386E8BA" w14:textId="77777777" w:rsidTr="00B06ED3">
        <w:tc>
          <w:tcPr>
            <w:tcW w:w="7366" w:type="dxa"/>
          </w:tcPr>
          <w:p w14:paraId="662D79B6" w14:textId="77777777" w:rsidR="00F21C3A" w:rsidRPr="009C415C" w:rsidRDefault="00F21C3A" w:rsidP="00F21C3A">
            <w:pPr>
              <w:spacing w:after="120" w:line="276" w:lineRule="auto"/>
              <w:jc w:val="right"/>
              <w:rPr>
                <w:rFonts w:ascii="Arial" w:hAnsi="Arial" w:cs="Arial"/>
                <w:b/>
                <w:bCs/>
                <w:lang w:eastAsia="en-US"/>
              </w:rPr>
            </w:pPr>
            <w:r w:rsidRPr="009C415C">
              <w:rPr>
                <w:rFonts w:ascii="Arial" w:hAnsi="Arial" w:cs="Arial"/>
                <w:b/>
                <w:bCs/>
                <w:lang w:eastAsia="en-US"/>
              </w:rPr>
              <w:t>Łączne wynagrodzenie</w:t>
            </w:r>
          </w:p>
        </w:tc>
        <w:tc>
          <w:tcPr>
            <w:tcW w:w="2268" w:type="dxa"/>
            <w:tcBorders>
              <w:right w:val="single" w:sz="12" w:space="0" w:color="auto"/>
            </w:tcBorders>
            <w:vAlign w:val="center"/>
          </w:tcPr>
          <w:p w14:paraId="79A329C8" w14:textId="77777777" w:rsidR="00F21C3A" w:rsidRPr="009C415C" w:rsidRDefault="00F21C3A" w:rsidP="00F21C3A">
            <w:pPr>
              <w:spacing w:before="0" w:line="276" w:lineRule="auto"/>
              <w:jc w:val="right"/>
              <w:rPr>
                <w:rFonts w:ascii="Arial" w:hAnsi="Arial" w:cs="Arial"/>
                <w:b/>
                <w:bCs/>
                <w:lang w:eastAsia="en-US"/>
              </w:rPr>
            </w:pPr>
            <w:r w:rsidRPr="009C415C">
              <w:rPr>
                <w:rFonts w:ascii="Arial" w:hAnsi="Arial" w:cs="Arial"/>
                <w:b/>
                <w:bCs/>
                <w:lang w:eastAsia="en-US"/>
              </w:rPr>
              <w:t>zł</w:t>
            </w:r>
          </w:p>
        </w:tc>
      </w:tr>
    </w:tbl>
    <w:p w14:paraId="699ADFD7" w14:textId="77777777" w:rsidR="00F21C3A" w:rsidRPr="009C415C" w:rsidRDefault="00F21C3A" w:rsidP="00F21C3A">
      <w:pPr>
        <w:spacing w:before="0" w:after="200" w:line="276" w:lineRule="auto"/>
        <w:jc w:val="center"/>
        <w:rPr>
          <w:rFonts w:ascii="Arial" w:hAnsi="Arial" w:cs="Arial"/>
          <w:b/>
          <w:bCs/>
          <w:lang w:eastAsia="en-US"/>
        </w:rPr>
      </w:pPr>
    </w:p>
    <w:p w14:paraId="758A24C0" w14:textId="77777777" w:rsidR="00F21C3A" w:rsidRPr="009C415C" w:rsidRDefault="00F21C3A" w:rsidP="00F21C3A">
      <w:pPr>
        <w:spacing w:before="0" w:after="200" w:line="276" w:lineRule="auto"/>
        <w:jc w:val="center"/>
        <w:rPr>
          <w:rFonts w:ascii="Arial" w:hAnsi="Arial" w:cs="Arial"/>
          <w:b/>
          <w:bCs/>
          <w:lang w:eastAsia="en-US"/>
        </w:rPr>
      </w:pPr>
    </w:p>
    <w:p w14:paraId="4FB0DE4C" w14:textId="77777777" w:rsidR="00F21C3A" w:rsidRPr="009C415C" w:rsidRDefault="00F21C3A" w:rsidP="00F21C3A">
      <w:pPr>
        <w:spacing w:before="0" w:after="200" w:line="276" w:lineRule="auto"/>
        <w:jc w:val="center"/>
        <w:rPr>
          <w:rFonts w:ascii="Arial" w:hAnsi="Arial" w:cs="Arial"/>
          <w:b/>
          <w:bCs/>
          <w:lang w:eastAsia="en-US"/>
        </w:rPr>
      </w:pPr>
    </w:p>
    <w:p w14:paraId="4F4CEFE3" w14:textId="77777777" w:rsidR="00F21C3A" w:rsidRPr="009C415C" w:rsidRDefault="00F21C3A" w:rsidP="00F21C3A">
      <w:pPr>
        <w:spacing w:before="0" w:line="276" w:lineRule="auto"/>
        <w:jc w:val="right"/>
        <w:rPr>
          <w:rFonts w:ascii="Arial" w:hAnsi="Arial" w:cs="Arial"/>
          <w:b/>
          <w:bCs/>
          <w:lang w:eastAsia="en-US"/>
        </w:rPr>
      </w:pPr>
      <w:r w:rsidRPr="009C415C">
        <w:rPr>
          <w:rFonts w:ascii="Arial" w:hAnsi="Arial" w:cs="Arial"/>
          <w:b/>
          <w:bCs/>
          <w:lang w:eastAsia="en-US"/>
        </w:rPr>
        <w:t>…………………………………</w:t>
      </w:r>
    </w:p>
    <w:p w14:paraId="559BAEFB" w14:textId="77777777" w:rsidR="00F21C3A" w:rsidRPr="009C415C" w:rsidRDefault="00F21C3A" w:rsidP="00F21C3A">
      <w:pPr>
        <w:spacing w:before="0" w:line="276" w:lineRule="auto"/>
        <w:jc w:val="right"/>
        <w:rPr>
          <w:rFonts w:ascii="Arial" w:hAnsi="Arial" w:cs="Arial"/>
          <w:b/>
          <w:bCs/>
          <w:lang w:eastAsia="en-US"/>
        </w:rPr>
      </w:pPr>
      <w:r w:rsidRPr="009C415C">
        <w:rPr>
          <w:rFonts w:ascii="Arial" w:hAnsi="Arial" w:cs="Arial"/>
          <w:b/>
          <w:bCs/>
          <w:lang w:eastAsia="en-US"/>
        </w:rPr>
        <w:t>Podpis Wykonawcy</w:t>
      </w:r>
    </w:p>
    <w:p w14:paraId="5094B304" w14:textId="77777777" w:rsidR="00F21C3A" w:rsidRPr="009C415C" w:rsidRDefault="00F21C3A" w:rsidP="00F21C3A">
      <w:pPr>
        <w:spacing w:before="0" w:after="200" w:line="276" w:lineRule="auto"/>
        <w:jc w:val="center"/>
        <w:rPr>
          <w:rFonts w:ascii="Arial" w:hAnsi="Arial" w:cs="Arial"/>
          <w:sz w:val="20"/>
          <w:szCs w:val="20"/>
          <w:lang w:eastAsia="en-US"/>
        </w:rPr>
      </w:pPr>
    </w:p>
    <w:p w14:paraId="73A48681" w14:textId="77777777" w:rsidR="00F21C3A" w:rsidRPr="009C415C" w:rsidRDefault="00F21C3A" w:rsidP="00F21C3A">
      <w:pPr>
        <w:spacing w:before="0" w:after="200" w:line="276" w:lineRule="auto"/>
        <w:jc w:val="center"/>
        <w:rPr>
          <w:rFonts w:ascii="Arial" w:hAnsi="Arial" w:cs="Arial"/>
          <w:sz w:val="20"/>
          <w:szCs w:val="20"/>
          <w:lang w:eastAsia="en-US"/>
        </w:rPr>
      </w:pPr>
    </w:p>
    <w:p w14:paraId="09C8EBD7" w14:textId="77777777" w:rsidR="00F21C3A" w:rsidRPr="009C415C" w:rsidRDefault="00F21C3A" w:rsidP="00F21C3A">
      <w:pPr>
        <w:spacing w:before="0" w:after="200" w:line="276" w:lineRule="auto"/>
        <w:jc w:val="center"/>
        <w:rPr>
          <w:rFonts w:ascii="Arial" w:hAnsi="Arial" w:cs="Arial"/>
          <w:sz w:val="20"/>
          <w:szCs w:val="20"/>
          <w:lang w:eastAsia="en-US"/>
        </w:rPr>
      </w:pPr>
    </w:p>
    <w:p w14:paraId="7C0C5D03" w14:textId="77777777" w:rsidR="00F21C3A" w:rsidRPr="009C415C" w:rsidRDefault="00F21C3A" w:rsidP="00F21C3A">
      <w:pPr>
        <w:spacing w:before="0" w:after="200" w:line="276" w:lineRule="auto"/>
        <w:jc w:val="center"/>
        <w:rPr>
          <w:rFonts w:ascii="Arial" w:hAnsi="Arial" w:cs="Arial"/>
          <w:sz w:val="20"/>
          <w:szCs w:val="20"/>
          <w:lang w:eastAsia="en-US"/>
        </w:rPr>
      </w:pPr>
    </w:p>
    <w:p w14:paraId="015927FE" w14:textId="77777777" w:rsidR="00F21C3A" w:rsidRPr="009C415C" w:rsidRDefault="00F21C3A" w:rsidP="00F21C3A">
      <w:pPr>
        <w:spacing w:before="0" w:after="200" w:line="276" w:lineRule="auto"/>
        <w:jc w:val="center"/>
        <w:rPr>
          <w:rFonts w:ascii="Arial" w:hAnsi="Arial" w:cs="Arial"/>
          <w:sz w:val="20"/>
          <w:szCs w:val="20"/>
          <w:lang w:eastAsia="en-US"/>
        </w:rPr>
      </w:pPr>
    </w:p>
    <w:p w14:paraId="545FDDF7" w14:textId="77777777" w:rsidR="00F21C3A" w:rsidRPr="009C415C" w:rsidRDefault="00F21C3A" w:rsidP="00F21C3A">
      <w:pPr>
        <w:spacing w:before="0" w:after="200" w:line="276" w:lineRule="auto"/>
        <w:jc w:val="center"/>
        <w:rPr>
          <w:rFonts w:ascii="Arial" w:hAnsi="Arial" w:cs="Arial"/>
          <w:sz w:val="20"/>
          <w:szCs w:val="20"/>
          <w:lang w:eastAsia="en-US"/>
        </w:rPr>
      </w:pPr>
    </w:p>
    <w:p w14:paraId="7CD32A63" w14:textId="77777777" w:rsidR="00F21C3A" w:rsidRPr="009C415C" w:rsidRDefault="00F21C3A" w:rsidP="00F21C3A">
      <w:pPr>
        <w:spacing w:before="0" w:after="200" w:line="276" w:lineRule="auto"/>
        <w:jc w:val="center"/>
        <w:rPr>
          <w:rFonts w:ascii="Arial" w:hAnsi="Arial" w:cs="Arial"/>
          <w:sz w:val="20"/>
          <w:szCs w:val="20"/>
          <w:lang w:eastAsia="en-US"/>
        </w:rPr>
      </w:pPr>
    </w:p>
    <w:p w14:paraId="4C0E2594" w14:textId="77777777" w:rsidR="00F21C3A" w:rsidRPr="009C415C" w:rsidRDefault="00F21C3A" w:rsidP="00F21C3A">
      <w:pPr>
        <w:spacing w:before="0" w:after="200" w:line="276" w:lineRule="auto"/>
        <w:jc w:val="center"/>
        <w:rPr>
          <w:rFonts w:ascii="Arial" w:hAnsi="Arial" w:cs="Arial"/>
          <w:sz w:val="20"/>
          <w:szCs w:val="20"/>
          <w:lang w:eastAsia="en-US"/>
        </w:rPr>
      </w:pPr>
    </w:p>
    <w:p w14:paraId="55C4844B" w14:textId="77777777" w:rsidR="00F21C3A" w:rsidRPr="009C415C" w:rsidRDefault="00F21C3A" w:rsidP="00F21C3A">
      <w:pPr>
        <w:spacing w:before="0" w:after="200" w:line="276" w:lineRule="auto"/>
        <w:jc w:val="center"/>
        <w:rPr>
          <w:rFonts w:ascii="Arial" w:hAnsi="Arial" w:cs="Arial"/>
          <w:sz w:val="20"/>
          <w:szCs w:val="20"/>
          <w:lang w:eastAsia="en-US"/>
        </w:rPr>
      </w:pPr>
    </w:p>
    <w:p w14:paraId="6F140FCE" w14:textId="77777777" w:rsidR="00F21C3A" w:rsidRPr="009C415C" w:rsidRDefault="00F21C3A" w:rsidP="00F21C3A">
      <w:pPr>
        <w:spacing w:before="0" w:after="200" w:line="276" w:lineRule="auto"/>
        <w:jc w:val="center"/>
        <w:rPr>
          <w:rFonts w:ascii="Arial" w:hAnsi="Arial" w:cs="Arial"/>
          <w:sz w:val="20"/>
          <w:szCs w:val="20"/>
          <w:lang w:eastAsia="en-US"/>
        </w:rPr>
      </w:pPr>
    </w:p>
    <w:p w14:paraId="6FAF3484" w14:textId="77777777" w:rsidR="00F21C3A" w:rsidRPr="009C415C" w:rsidRDefault="00F21C3A" w:rsidP="00F21C3A">
      <w:pPr>
        <w:spacing w:before="0" w:after="200" w:line="276" w:lineRule="auto"/>
        <w:jc w:val="center"/>
        <w:rPr>
          <w:rFonts w:ascii="Arial" w:hAnsi="Arial" w:cs="Arial"/>
          <w:sz w:val="20"/>
          <w:szCs w:val="20"/>
          <w:lang w:eastAsia="en-US"/>
        </w:rPr>
      </w:pPr>
    </w:p>
    <w:p w14:paraId="2F7E8E56" w14:textId="77777777" w:rsidR="00F21C3A" w:rsidRPr="009C415C" w:rsidRDefault="00F21C3A" w:rsidP="00F21C3A">
      <w:pPr>
        <w:spacing w:before="0" w:after="200" w:line="276" w:lineRule="auto"/>
        <w:jc w:val="center"/>
        <w:rPr>
          <w:rFonts w:ascii="Arial" w:hAnsi="Arial" w:cs="Arial"/>
          <w:sz w:val="20"/>
          <w:szCs w:val="20"/>
          <w:lang w:eastAsia="en-US"/>
        </w:rPr>
      </w:pPr>
    </w:p>
    <w:p w14:paraId="25273FC0" w14:textId="77777777" w:rsidR="00F21C3A" w:rsidRPr="009C415C" w:rsidRDefault="00F21C3A" w:rsidP="00F21C3A">
      <w:pPr>
        <w:spacing w:before="0" w:after="200" w:line="276" w:lineRule="auto"/>
        <w:jc w:val="center"/>
        <w:rPr>
          <w:rFonts w:ascii="Arial" w:hAnsi="Arial" w:cs="Arial"/>
          <w:sz w:val="20"/>
          <w:szCs w:val="20"/>
          <w:lang w:eastAsia="en-US"/>
        </w:rPr>
      </w:pPr>
    </w:p>
    <w:p w14:paraId="4CBF9192" w14:textId="0458758B" w:rsidR="00F21C3A" w:rsidRPr="009C415C" w:rsidRDefault="00F21C3A" w:rsidP="00F21C3A">
      <w:pPr>
        <w:spacing w:before="0" w:after="200" w:line="276" w:lineRule="auto"/>
        <w:jc w:val="left"/>
        <w:rPr>
          <w:rFonts w:ascii="Arial" w:hAnsi="Arial" w:cs="Arial"/>
          <w:sz w:val="20"/>
          <w:szCs w:val="20"/>
          <w:lang w:eastAsia="en-US"/>
        </w:rPr>
      </w:pPr>
      <w:r w:rsidRPr="009C415C">
        <w:rPr>
          <w:rFonts w:ascii="Arial" w:hAnsi="Arial" w:cs="Arial"/>
          <w:sz w:val="20"/>
          <w:szCs w:val="20"/>
          <w:lang w:eastAsia="en-US"/>
        </w:rPr>
        <w:br w:type="page"/>
      </w:r>
    </w:p>
    <w:p w14:paraId="6C406EC5"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6 do Umowy Ramowej</w:t>
      </w:r>
    </w:p>
    <w:p w14:paraId="7EE66882" w14:textId="77777777" w:rsidR="00F21C3A" w:rsidRPr="009C415C" w:rsidRDefault="00F21C3A" w:rsidP="00F21C3A">
      <w:pPr>
        <w:spacing w:before="0" w:after="200" w:line="276" w:lineRule="auto"/>
        <w:jc w:val="center"/>
        <w:rPr>
          <w:rFonts w:ascii="Arial" w:hAnsi="Arial" w:cs="Arial"/>
          <w:b/>
          <w:lang w:eastAsia="en-US"/>
        </w:rPr>
      </w:pPr>
      <w:r w:rsidRPr="009C415C">
        <w:rPr>
          <w:rFonts w:ascii="Arial" w:hAnsi="Arial" w:cs="Arial"/>
          <w:b/>
          <w:bCs/>
          <w:lang w:eastAsia="en-US"/>
        </w:rPr>
        <w:t>PROTOKÓŁ ODBIORU</w:t>
      </w:r>
    </w:p>
    <w:p w14:paraId="6844479F"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 xml:space="preserve">Spisany w dniu …….……………… roku pomiędzy przedstawicielem ENEA S.A. z siedzibą </w:t>
      </w:r>
      <w:r w:rsidRPr="009C415C">
        <w:rPr>
          <w:rFonts w:ascii="Arial" w:hAnsi="Arial" w:cs="Arial"/>
          <w:sz w:val="20"/>
          <w:szCs w:val="20"/>
        </w:rPr>
        <w:br/>
        <w:t xml:space="preserve">w Poznaniu, zwanym dalej Zamawiającym, a przedstawicielem ………………………….……………z siedzibą </w:t>
      </w:r>
      <w:r w:rsidRPr="009C415C">
        <w:rPr>
          <w:rFonts w:ascii="Arial" w:hAnsi="Arial" w:cs="Arial"/>
          <w:sz w:val="20"/>
          <w:szCs w:val="20"/>
        </w:rPr>
        <w:br/>
        <w:t>w ……………………………., zwanym dalej Wykonawcą w składzie:</w:t>
      </w:r>
    </w:p>
    <w:p w14:paraId="1E7C9D78"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a) Przedstawiciel Zamawiającego</w:t>
      </w:r>
    </w:p>
    <w:p w14:paraId="2DB1BDFE"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w:t>
      </w:r>
    </w:p>
    <w:p w14:paraId="16D271FF"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b) Przedstawiciel Wykonawcy (pieczęć firmy oraz imienna pieczęć Wykonawcy)</w:t>
      </w:r>
    </w:p>
    <w:p w14:paraId="226C0A5F"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w:t>
      </w:r>
    </w:p>
    <w:p w14:paraId="25D6A3F9" w14:textId="77777777" w:rsidR="00F21C3A" w:rsidRPr="009C415C" w:rsidRDefault="00F21C3A" w:rsidP="00302A0B">
      <w:pPr>
        <w:numPr>
          <w:ilvl w:val="0"/>
          <w:numId w:val="66"/>
        </w:numPr>
        <w:tabs>
          <w:tab w:val="left" w:pos="284"/>
        </w:tabs>
        <w:spacing w:before="0" w:line="360" w:lineRule="auto"/>
        <w:ind w:left="284"/>
        <w:rPr>
          <w:rFonts w:ascii="Arial" w:hAnsi="Arial" w:cs="Arial"/>
          <w:sz w:val="20"/>
          <w:szCs w:val="20"/>
        </w:rPr>
      </w:pPr>
      <w:r w:rsidRPr="009C415C">
        <w:rPr>
          <w:rFonts w:ascii="Arial" w:hAnsi="Arial" w:cs="Arial"/>
          <w:sz w:val="20"/>
          <w:szCs w:val="20"/>
        </w:rPr>
        <w:t>Niniejsze rozliczenie zostało sporządzone zgodnie ze Zleceniem nr ………….……….z dnia………..…. złożonym na podstawie Umowy nr …………………. z dnia ……………..</w:t>
      </w:r>
    </w:p>
    <w:p w14:paraId="365D498B" w14:textId="77777777" w:rsidR="00F21C3A" w:rsidRPr="009C415C" w:rsidRDefault="00F21C3A" w:rsidP="00302A0B">
      <w:pPr>
        <w:numPr>
          <w:ilvl w:val="0"/>
          <w:numId w:val="66"/>
        </w:numPr>
        <w:tabs>
          <w:tab w:val="left" w:pos="284"/>
        </w:tabs>
        <w:spacing w:before="0" w:line="360" w:lineRule="auto"/>
        <w:ind w:left="284"/>
        <w:rPr>
          <w:rFonts w:ascii="Arial" w:hAnsi="Arial" w:cs="Arial"/>
          <w:sz w:val="20"/>
          <w:szCs w:val="20"/>
        </w:rPr>
      </w:pPr>
      <w:r w:rsidRPr="009C415C">
        <w:rPr>
          <w:rFonts w:ascii="Arial" w:hAnsi="Arial" w:cs="Arial"/>
          <w:sz w:val="20"/>
          <w:szCs w:val="20"/>
        </w:rPr>
        <w:t xml:space="preserve">Przedmiotem rozliczenia są Usługi zrealizowane przez Wykonawcę na rzecz Zamawiającego </w:t>
      </w:r>
      <w:r w:rsidRPr="009C415C">
        <w:rPr>
          <w:rFonts w:ascii="Arial" w:hAnsi="Arial" w:cs="Arial"/>
          <w:sz w:val="20"/>
          <w:szCs w:val="20"/>
        </w:rPr>
        <w:br/>
        <w:t>w okresie…………………………………, dotyczące……………………………………………………………….</w:t>
      </w:r>
    </w:p>
    <w:p w14:paraId="33DB3B47" w14:textId="77777777" w:rsidR="00F21C3A" w:rsidRPr="009C415C" w:rsidRDefault="00F21C3A" w:rsidP="00302A0B">
      <w:pPr>
        <w:numPr>
          <w:ilvl w:val="0"/>
          <w:numId w:val="66"/>
        </w:numPr>
        <w:tabs>
          <w:tab w:val="left" w:pos="284"/>
        </w:tabs>
        <w:spacing w:before="0" w:line="360" w:lineRule="auto"/>
        <w:ind w:left="284"/>
        <w:rPr>
          <w:rFonts w:ascii="Arial" w:hAnsi="Arial" w:cs="Arial"/>
          <w:sz w:val="20"/>
          <w:szCs w:val="20"/>
        </w:rPr>
      </w:pPr>
      <w:r w:rsidRPr="009C415C">
        <w:rPr>
          <w:rFonts w:ascii="Arial" w:hAnsi="Arial" w:cs="Arial"/>
          <w:sz w:val="20"/>
          <w:szCs w:val="20"/>
        </w:rPr>
        <w:t>Zakres wykonywanych przez Wykonawcę Usług w okresie, o którym mowa w pkt. 2 powyżej obejmował  realizację następujących Usług:</w:t>
      </w:r>
    </w:p>
    <w:p w14:paraId="7C7DEE34" w14:textId="77777777" w:rsidR="00F21C3A" w:rsidRPr="009C415C" w:rsidRDefault="00F21C3A" w:rsidP="00F21C3A">
      <w:pPr>
        <w:tabs>
          <w:tab w:val="left" w:pos="284"/>
        </w:tabs>
        <w:spacing w:line="360" w:lineRule="auto"/>
        <w:ind w:left="284"/>
        <w:rPr>
          <w:rFonts w:ascii="Arial" w:hAnsi="Arial" w:cs="Arial"/>
          <w:sz w:val="20"/>
          <w:szCs w:val="20"/>
        </w:rPr>
      </w:pPr>
      <w:r w:rsidRPr="009C415C">
        <w:rPr>
          <w:rFonts w:ascii="Arial" w:hAnsi="Arial" w:cs="Arial"/>
          <w:sz w:val="20"/>
          <w:szCs w:val="20"/>
        </w:rPr>
        <w:t xml:space="preserve">……………………………………………………………………………………………………………………………………………………………………………………………………………………………………………………………………………………………………………………………………, których wynikiem są następujące Produkty Prac: </w:t>
      </w:r>
    </w:p>
    <w:p w14:paraId="062831D0" w14:textId="77777777" w:rsidR="00F21C3A" w:rsidRPr="009C415C" w:rsidRDefault="00F21C3A" w:rsidP="00302A0B">
      <w:pPr>
        <w:numPr>
          <w:ilvl w:val="0"/>
          <w:numId w:val="67"/>
        </w:numPr>
        <w:tabs>
          <w:tab w:val="left" w:pos="284"/>
        </w:tabs>
        <w:spacing w:before="0" w:line="360" w:lineRule="auto"/>
        <w:rPr>
          <w:rFonts w:ascii="Arial" w:hAnsi="Arial" w:cs="Arial"/>
          <w:sz w:val="20"/>
          <w:szCs w:val="20"/>
        </w:rPr>
      </w:pPr>
      <w:r w:rsidRPr="009C415C">
        <w:rPr>
          <w:rFonts w:ascii="Arial" w:hAnsi="Arial" w:cs="Arial"/>
          <w:sz w:val="20"/>
          <w:szCs w:val="20"/>
        </w:rPr>
        <w:t>………………………………………………..</w:t>
      </w:r>
    </w:p>
    <w:p w14:paraId="4F0BA1D9" w14:textId="77777777" w:rsidR="00F21C3A" w:rsidRPr="009C415C" w:rsidRDefault="00F21C3A" w:rsidP="00302A0B">
      <w:pPr>
        <w:numPr>
          <w:ilvl w:val="0"/>
          <w:numId w:val="67"/>
        </w:numPr>
        <w:tabs>
          <w:tab w:val="left" w:pos="284"/>
        </w:tabs>
        <w:spacing w:before="0" w:line="360" w:lineRule="auto"/>
        <w:rPr>
          <w:rFonts w:ascii="Arial" w:hAnsi="Arial" w:cs="Arial"/>
          <w:sz w:val="20"/>
          <w:szCs w:val="20"/>
        </w:rPr>
      </w:pPr>
      <w:r w:rsidRPr="009C415C">
        <w:rPr>
          <w:rFonts w:ascii="Arial" w:hAnsi="Arial" w:cs="Arial"/>
          <w:sz w:val="20"/>
          <w:szCs w:val="20"/>
        </w:rPr>
        <w:t>………………………………………………..</w:t>
      </w:r>
    </w:p>
    <w:p w14:paraId="0C4CDEE5" w14:textId="77777777" w:rsidR="00F21C3A" w:rsidRPr="009C415C" w:rsidRDefault="00F21C3A" w:rsidP="00302A0B">
      <w:pPr>
        <w:numPr>
          <w:ilvl w:val="0"/>
          <w:numId w:val="67"/>
        </w:numPr>
        <w:tabs>
          <w:tab w:val="left" w:pos="284"/>
        </w:tabs>
        <w:spacing w:before="0" w:line="360" w:lineRule="auto"/>
        <w:rPr>
          <w:rFonts w:ascii="Arial" w:hAnsi="Arial" w:cs="Arial"/>
          <w:sz w:val="20"/>
          <w:szCs w:val="20"/>
        </w:rPr>
      </w:pPr>
      <w:r w:rsidRPr="009C415C">
        <w:rPr>
          <w:rFonts w:ascii="Arial" w:hAnsi="Arial" w:cs="Arial"/>
          <w:sz w:val="20"/>
          <w:szCs w:val="20"/>
        </w:rPr>
        <w:t>……………………………………………….. ,</w:t>
      </w:r>
    </w:p>
    <w:p w14:paraId="7C0FC198" w14:textId="77777777" w:rsidR="00F21C3A" w:rsidRPr="009C415C" w:rsidRDefault="00F21C3A" w:rsidP="00302A0B">
      <w:pPr>
        <w:numPr>
          <w:ilvl w:val="0"/>
          <w:numId w:val="66"/>
        </w:numPr>
        <w:tabs>
          <w:tab w:val="left" w:pos="284"/>
        </w:tabs>
        <w:spacing w:before="0" w:line="360" w:lineRule="auto"/>
        <w:ind w:left="284"/>
        <w:rPr>
          <w:rFonts w:ascii="Arial" w:hAnsi="Arial" w:cs="Arial"/>
          <w:sz w:val="20"/>
          <w:szCs w:val="20"/>
        </w:rPr>
      </w:pPr>
      <w:r w:rsidRPr="009C415C">
        <w:rPr>
          <w:rFonts w:ascii="Arial" w:hAnsi="Arial" w:cs="Arial"/>
          <w:sz w:val="20"/>
          <w:szCs w:val="20"/>
        </w:rPr>
        <w:t>Zamawiający potwierdza należyte wykonanie Usług i Produktów Prac w zakresie, o którym mowa w pkt 3 powyżej.</w:t>
      </w:r>
    </w:p>
    <w:p w14:paraId="0382CC39" w14:textId="77777777" w:rsidR="00F21C3A" w:rsidRPr="009C415C" w:rsidRDefault="00F21C3A" w:rsidP="00302A0B">
      <w:pPr>
        <w:numPr>
          <w:ilvl w:val="0"/>
          <w:numId w:val="66"/>
        </w:numPr>
        <w:tabs>
          <w:tab w:val="left" w:pos="284"/>
        </w:tabs>
        <w:spacing w:before="0" w:line="360" w:lineRule="auto"/>
        <w:ind w:left="284"/>
        <w:rPr>
          <w:rFonts w:ascii="Arial" w:hAnsi="Arial" w:cs="Arial"/>
          <w:sz w:val="20"/>
          <w:szCs w:val="20"/>
        </w:rPr>
      </w:pPr>
      <w:r w:rsidRPr="009C415C">
        <w:rPr>
          <w:rFonts w:ascii="Arial" w:hAnsi="Arial" w:cs="Arial"/>
          <w:sz w:val="20"/>
          <w:szCs w:val="20"/>
        </w:rPr>
        <w:t>Niniejszy protokół stanowi podstawę dla Wykonawcy do wystawienia faktury VAT na kwotę ………………… (słownie złotych: ………………………………….…………………..) netto, wynikającą ze Zlecenia nr ………………..…. z dnia……………….., o którym mowa w pkt. 1 powyżej – na zasadach określonych Umową nr ………………..…</w:t>
      </w:r>
    </w:p>
    <w:p w14:paraId="4BE15EAE" w14:textId="77777777" w:rsidR="00F21C3A" w:rsidRPr="009C415C" w:rsidRDefault="00F21C3A" w:rsidP="00302A0B">
      <w:pPr>
        <w:numPr>
          <w:ilvl w:val="0"/>
          <w:numId w:val="66"/>
        </w:numPr>
        <w:tabs>
          <w:tab w:val="left" w:pos="284"/>
        </w:tabs>
        <w:spacing w:before="0" w:after="240" w:line="360" w:lineRule="auto"/>
        <w:ind w:left="283" w:hanging="357"/>
        <w:rPr>
          <w:rFonts w:ascii="Arial" w:hAnsi="Arial" w:cs="Arial"/>
          <w:sz w:val="20"/>
          <w:szCs w:val="20"/>
        </w:rPr>
      </w:pPr>
      <w:r w:rsidRPr="009C415C">
        <w:rPr>
          <w:rFonts w:ascii="Arial" w:hAnsi="Arial" w:cs="Arial"/>
          <w:sz w:val="20"/>
          <w:szCs w:val="20"/>
        </w:rPr>
        <w:t xml:space="preserve">Na tym protokół zakończono i podpisano: </w:t>
      </w:r>
    </w:p>
    <w:p w14:paraId="1FFA06FD" w14:textId="77777777" w:rsidR="00F21C3A" w:rsidRPr="009C415C" w:rsidRDefault="00F21C3A" w:rsidP="00F21C3A">
      <w:pPr>
        <w:tabs>
          <w:tab w:val="left" w:pos="567"/>
        </w:tabs>
        <w:spacing w:before="200" w:afterLines="200" w:after="480"/>
        <w:rPr>
          <w:rFonts w:ascii="Arial" w:hAnsi="Arial" w:cs="Arial"/>
          <w:sz w:val="20"/>
          <w:szCs w:val="20"/>
        </w:rPr>
      </w:pPr>
      <w:r w:rsidRPr="009C415C">
        <w:rPr>
          <w:rFonts w:ascii="Arial" w:hAnsi="Arial" w:cs="Arial"/>
          <w:sz w:val="20"/>
          <w:szCs w:val="20"/>
        </w:rPr>
        <w:t>Zamawiający: ……………………………………..</w:t>
      </w:r>
    </w:p>
    <w:p w14:paraId="47C59C43" w14:textId="76F3D531" w:rsidR="00F21C3A" w:rsidRPr="009C415C" w:rsidRDefault="00F21C3A" w:rsidP="00F21C3A">
      <w:pPr>
        <w:spacing w:before="200" w:afterLines="200" w:after="480"/>
        <w:rPr>
          <w:rFonts w:ascii="Arial" w:hAnsi="Arial" w:cs="Arial"/>
          <w:sz w:val="20"/>
          <w:szCs w:val="20"/>
        </w:rPr>
      </w:pPr>
      <w:r w:rsidRPr="009C415C">
        <w:rPr>
          <w:rFonts w:ascii="Arial" w:hAnsi="Arial" w:cs="Arial"/>
          <w:sz w:val="20"/>
          <w:szCs w:val="20"/>
        </w:rPr>
        <w:t>Wykonawca: ………………………………………</w:t>
      </w:r>
      <w:r w:rsidRPr="009C415C">
        <w:rPr>
          <w:rFonts w:ascii="Arial" w:hAnsi="Arial" w:cs="Arial"/>
          <w:sz w:val="4"/>
          <w:szCs w:val="20"/>
        </w:rPr>
        <w:br w:type="page"/>
      </w:r>
    </w:p>
    <w:p w14:paraId="2EA882AF"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7 do Umowy Ramowej</w:t>
      </w:r>
    </w:p>
    <w:p w14:paraId="11AA5236" w14:textId="77777777" w:rsidR="00F21C3A" w:rsidRPr="009C415C" w:rsidRDefault="00F21C3A" w:rsidP="00F21C3A">
      <w:pPr>
        <w:spacing w:before="0" w:after="200" w:line="276" w:lineRule="auto"/>
        <w:jc w:val="center"/>
        <w:rPr>
          <w:rFonts w:ascii="Arial" w:hAnsi="Arial" w:cs="Arial"/>
          <w:b/>
          <w:lang w:eastAsia="en-US"/>
        </w:rPr>
      </w:pPr>
    </w:p>
    <w:p w14:paraId="4E20A4E7" w14:textId="77777777" w:rsidR="00F21C3A" w:rsidRPr="009C415C" w:rsidRDefault="00F21C3A" w:rsidP="00F21C3A">
      <w:pPr>
        <w:spacing w:before="0" w:after="200" w:line="276" w:lineRule="auto"/>
        <w:jc w:val="center"/>
        <w:rPr>
          <w:rFonts w:ascii="Arial" w:hAnsi="Arial" w:cs="Arial"/>
          <w:b/>
          <w:bCs/>
          <w:lang w:eastAsia="en-US"/>
        </w:rPr>
      </w:pPr>
      <w:r w:rsidRPr="009C415C">
        <w:rPr>
          <w:rFonts w:ascii="Arial" w:hAnsi="Arial" w:cs="Arial"/>
          <w:b/>
          <w:bCs/>
          <w:lang w:eastAsia="en-US"/>
        </w:rPr>
        <w:t>Raport</w:t>
      </w:r>
      <w:r w:rsidRPr="009C415C">
        <w:t xml:space="preserve"> </w:t>
      </w:r>
      <w:r w:rsidRPr="009C415C">
        <w:rPr>
          <w:rFonts w:ascii="Arial" w:hAnsi="Arial" w:cs="Arial"/>
          <w:b/>
          <w:bCs/>
          <w:lang w:eastAsia="en-US"/>
        </w:rPr>
        <w:t>Bezpieczeństwa z Przeprowadzonych Testów Penetracyjnych</w:t>
      </w:r>
    </w:p>
    <w:p w14:paraId="5563101A" w14:textId="77777777" w:rsidR="00F21C3A" w:rsidRPr="009C415C" w:rsidRDefault="00F21C3A" w:rsidP="00302A0B">
      <w:pPr>
        <w:numPr>
          <w:ilvl w:val="0"/>
          <w:numId w:val="99"/>
        </w:numPr>
        <w:spacing w:before="0" w:after="120" w:line="276" w:lineRule="auto"/>
        <w:ind w:left="357" w:hanging="357"/>
        <w:contextualSpacing/>
        <w:jc w:val="left"/>
        <w:rPr>
          <w:rFonts w:ascii="Arial" w:hAnsi="Arial" w:cs="Arial"/>
          <w:b/>
          <w:sz w:val="20"/>
          <w:szCs w:val="20"/>
          <w:lang w:eastAsia="en-US"/>
        </w:rPr>
      </w:pPr>
      <w:r w:rsidRPr="009C415C">
        <w:rPr>
          <w:rFonts w:ascii="Arial" w:hAnsi="Arial" w:cs="Arial"/>
          <w:b/>
          <w:sz w:val="20"/>
          <w:szCs w:val="20"/>
          <w:lang w:eastAsia="en-US"/>
        </w:rPr>
        <w:t>INFORMACJE PODSTAWOWE</w:t>
      </w:r>
    </w:p>
    <w:p w14:paraId="546D9BA6"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Przedmiot/Zakres prac </w:t>
      </w:r>
      <w:r w:rsidRPr="009C415C">
        <w:rPr>
          <w:rFonts w:ascii="Arial" w:hAnsi="Arial" w:cs="Arial"/>
          <w:i/>
          <w:sz w:val="16"/>
          <w:szCs w:val="16"/>
        </w:rPr>
        <w:t>(zadania, nazwa sprawdzanego systemu lub jego komponentu)</w:t>
      </w:r>
      <w:r w:rsidRPr="009C415C">
        <w:rPr>
          <w:rFonts w:ascii="Arial" w:hAnsi="Arial" w:cs="Arial"/>
          <w:sz w:val="20"/>
          <w:szCs w:val="20"/>
        </w:rPr>
        <w:t xml:space="preserve"> :</w:t>
      </w:r>
    </w:p>
    <w:p w14:paraId="0BF8FFDB"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Data wykonania prac </w:t>
      </w:r>
      <w:r w:rsidRPr="009C415C">
        <w:rPr>
          <w:rFonts w:ascii="Arial" w:hAnsi="Arial" w:cs="Arial"/>
          <w:i/>
          <w:sz w:val="16"/>
          <w:szCs w:val="16"/>
        </w:rPr>
        <w:t>(chodzi o pierwotny Test Penetracyjny przed Retestami)</w:t>
      </w:r>
      <w:r w:rsidRPr="009C415C">
        <w:rPr>
          <w:rFonts w:ascii="Arial" w:hAnsi="Arial" w:cs="Arial"/>
          <w:sz w:val="20"/>
          <w:szCs w:val="20"/>
        </w:rPr>
        <w:t xml:space="preserve"> :</w:t>
      </w:r>
    </w:p>
    <w:p w14:paraId="6A7C3226"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Data wykonania Retestów </w:t>
      </w:r>
      <w:r w:rsidRPr="009C415C">
        <w:rPr>
          <w:rFonts w:ascii="Arial" w:hAnsi="Arial" w:cs="Arial"/>
          <w:i/>
          <w:sz w:val="16"/>
          <w:szCs w:val="16"/>
        </w:rPr>
        <w:t>(w przypadku Retestów)</w:t>
      </w:r>
      <w:r w:rsidRPr="009C415C">
        <w:rPr>
          <w:rFonts w:ascii="Arial" w:hAnsi="Arial" w:cs="Arial"/>
          <w:sz w:val="20"/>
          <w:szCs w:val="20"/>
        </w:rPr>
        <w:t xml:space="preserve"> :</w:t>
      </w:r>
    </w:p>
    <w:p w14:paraId="399CC17C"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Miejsce wykonywania prac </w:t>
      </w:r>
      <w:r w:rsidRPr="009C415C">
        <w:rPr>
          <w:rFonts w:ascii="Arial" w:hAnsi="Arial" w:cs="Arial"/>
          <w:i/>
          <w:sz w:val="16"/>
          <w:szCs w:val="16"/>
        </w:rPr>
        <w:t>(także Retestów)</w:t>
      </w:r>
      <w:r w:rsidRPr="009C415C">
        <w:rPr>
          <w:rFonts w:ascii="Arial" w:hAnsi="Arial" w:cs="Arial"/>
          <w:sz w:val="20"/>
          <w:szCs w:val="20"/>
        </w:rPr>
        <w:t xml:space="preserve"> :</w:t>
      </w:r>
    </w:p>
    <w:p w14:paraId="4DB7782E"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Wykonawca </w:t>
      </w:r>
      <w:r w:rsidRPr="009C415C">
        <w:rPr>
          <w:rFonts w:ascii="Arial" w:hAnsi="Arial" w:cs="Arial"/>
          <w:i/>
          <w:sz w:val="16"/>
          <w:szCs w:val="16"/>
        </w:rPr>
        <w:t>(nazwa firmy)</w:t>
      </w:r>
      <w:r w:rsidRPr="009C415C">
        <w:rPr>
          <w:rFonts w:ascii="Arial" w:hAnsi="Arial" w:cs="Arial"/>
          <w:sz w:val="20"/>
          <w:szCs w:val="20"/>
        </w:rPr>
        <w:t xml:space="preserve"> :</w:t>
      </w:r>
    </w:p>
    <w:p w14:paraId="128A5727" w14:textId="77777777" w:rsidR="00F21C3A" w:rsidRPr="009C415C" w:rsidRDefault="00F21C3A" w:rsidP="00F21C3A">
      <w:pPr>
        <w:rPr>
          <w:rFonts w:ascii="Arial" w:hAnsi="Arial" w:cs="Arial"/>
          <w:sz w:val="20"/>
          <w:szCs w:val="20"/>
        </w:rPr>
      </w:pPr>
      <w:r w:rsidRPr="009C415C">
        <w:rPr>
          <w:rFonts w:ascii="Arial" w:hAnsi="Arial" w:cs="Arial"/>
          <w:sz w:val="20"/>
          <w:szCs w:val="20"/>
        </w:rPr>
        <w:t>Autorzy :</w:t>
      </w:r>
    </w:p>
    <w:p w14:paraId="603E2FDC" w14:textId="77777777" w:rsidR="00F21C3A" w:rsidRPr="009C415C" w:rsidRDefault="00F21C3A" w:rsidP="00F21C3A">
      <w:pPr>
        <w:rPr>
          <w:rFonts w:ascii="Arial" w:hAnsi="Arial" w:cs="Arial"/>
          <w:sz w:val="20"/>
          <w:szCs w:val="20"/>
        </w:rPr>
      </w:pPr>
    </w:p>
    <w:p w14:paraId="4CBEE9B5" w14:textId="77777777" w:rsidR="00F21C3A" w:rsidRPr="009C415C" w:rsidRDefault="00F21C3A" w:rsidP="00302A0B">
      <w:pPr>
        <w:numPr>
          <w:ilvl w:val="0"/>
          <w:numId w:val="99"/>
        </w:numPr>
        <w:spacing w:before="0" w:after="120" w:line="276" w:lineRule="auto"/>
        <w:ind w:left="357" w:hanging="357"/>
        <w:contextualSpacing/>
        <w:jc w:val="left"/>
        <w:rPr>
          <w:rFonts w:ascii="Arial" w:hAnsi="Arial" w:cs="Arial"/>
          <w:b/>
          <w:sz w:val="20"/>
          <w:szCs w:val="20"/>
          <w:lang w:eastAsia="en-US"/>
        </w:rPr>
      </w:pPr>
      <w:r w:rsidRPr="009C415C">
        <w:rPr>
          <w:rFonts w:ascii="Arial" w:hAnsi="Arial" w:cs="Arial"/>
          <w:b/>
          <w:sz w:val="20"/>
          <w:szCs w:val="20"/>
          <w:lang w:eastAsia="en-US"/>
        </w:rPr>
        <w:t>PODSTAWA FORMALNA</w:t>
      </w:r>
    </w:p>
    <w:p w14:paraId="531895FA" w14:textId="77777777" w:rsidR="00F21C3A" w:rsidRPr="009C415C" w:rsidRDefault="00F21C3A" w:rsidP="00F21C3A">
      <w:pPr>
        <w:rPr>
          <w:rFonts w:ascii="Arial" w:hAnsi="Arial" w:cs="Arial"/>
          <w:sz w:val="20"/>
          <w:szCs w:val="20"/>
        </w:rPr>
      </w:pPr>
      <w:r w:rsidRPr="009C415C">
        <w:rPr>
          <w:rFonts w:ascii="Arial" w:hAnsi="Arial" w:cs="Arial"/>
          <w:sz w:val="20"/>
          <w:szCs w:val="20"/>
        </w:rPr>
        <w:t>Usługa została zrealizowana na podstawie Zlecenia nr ……………….., w ramach Umowy nr ……………………</w:t>
      </w:r>
    </w:p>
    <w:p w14:paraId="713E6DC3" w14:textId="77777777" w:rsidR="00F21C3A" w:rsidRPr="009C415C" w:rsidRDefault="00F21C3A" w:rsidP="00F21C3A">
      <w:pPr>
        <w:rPr>
          <w:rFonts w:ascii="Arial" w:hAnsi="Arial" w:cs="Arial"/>
          <w:sz w:val="20"/>
          <w:szCs w:val="20"/>
        </w:rPr>
      </w:pPr>
    </w:p>
    <w:p w14:paraId="0305B8CC" w14:textId="77777777" w:rsidR="00F21C3A" w:rsidRPr="009C415C"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PODSUMOWANIE DLA KADRY KIEROWNICZEJ</w:t>
      </w:r>
    </w:p>
    <w:p w14:paraId="0D8F0D67" w14:textId="77777777" w:rsidR="00F21C3A" w:rsidRPr="009C415C" w:rsidRDefault="00F21C3A" w:rsidP="00302A0B">
      <w:pPr>
        <w:numPr>
          <w:ilvl w:val="1"/>
          <w:numId w:val="100"/>
        </w:numPr>
        <w:spacing w:line="276" w:lineRule="auto"/>
        <w:jc w:val="left"/>
        <w:rPr>
          <w:rFonts w:ascii="Arial" w:hAnsi="Arial" w:cs="Arial"/>
          <w:sz w:val="20"/>
          <w:szCs w:val="20"/>
          <w:lang w:eastAsia="en-US"/>
        </w:rPr>
      </w:pPr>
      <w:r w:rsidRPr="009C415C">
        <w:rPr>
          <w:rFonts w:ascii="Arial" w:hAnsi="Arial" w:cs="Arial"/>
          <w:sz w:val="20"/>
          <w:szCs w:val="20"/>
          <w:lang w:eastAsia="en-US"/>
        </w:rPr>
        <w:t>Wynik przeprowadzonych prac</w:t>
      </w:r>
    </w:p>
    <w:p w14:paraId="4401F11A" w14:textId="77777777" w:rsidR="00F21C3A" w:rsidRPr="009C415C" w:rsidRDefault="00F21C3A" w:rsidP="00302A0B">
      <w:pPr>
        <w:numPr>
          <w:ilvl w:val="2"/>
          <w:numId w:val="100"/>
        </w:numPr>
        <w:spacing w:before="0" w:after="200" w:line="276" w:lineRule="auto"/>
        <w:contextualSpacing/>
        <w:jc w:val="left"/>
        <w:rPr>
          <w:rFonts w:ascii="Arial" w:hAnsi="Arial" w:cs="Arial"/>
          <w:sz w:val="20"/>
          <w:szCs w:val="20"/>
          <w:lang w:eastAsia="en-US"/>
        </w:rPr>
      </w:pPr>
      <w:r w:rsidRPr="009C415C">
        <w:rPr>
          <w:rFonts w:ascii="Arial" w:hAnsi="Arial" w:cs="Arial"/>
          <w:sz w:val="20"/>
          <w:szCs w:val="20"/>
          <w:lang w:eastAsia="en-US"/>
        </w:rPr>
        <w:t>Podczas naszych prac zidentyfikowaliśmy ………</w:t>
      </w:r>
      <w:r w:rsidRPr="009C415C">
        <w:rPr>
          <w:rFonts w:ascii="Arial" w:hAnsi="Arial" w:cs="Arial"/>
          <w:i/>
          <w:sz w:val="16"/>
          <w:szCs w:val="16"/>
          <w:lang w:eastAsia="en-US"/>
        </w:rPr>
        <w:t>(podać ilość)</w:t>
      </w:r>
      <w:r w:rsidRPr="009C415C">
        <w:rPr>
          <w:rFonts w:ascii="Arial" w:hAnsi="Arial" w:cs="Arial"/>
          <w:sz w:val="20"/>
          <w:szCs w:val="20"/>
          <w:lang w:eastAsia="en-US"/>
        </w:rPr>
        <w:t xml:space="preserve"> Podatności, dla których określono następujące poziomy krytyczności Podatności:</w:t>
      </w:r>
    </w:p>
    <w:p w14:paraId="198B4445" w14:textId="77777777" w:rsidR="00F21C3A" w:rsidRPr="009C415C" w:rsidRDefault="00F21C3A" w:rsidP="00F21C3A">
      <w:pPr>
        <w:spacing w:before="0" w:after="200" w:line="276" w:lineRule="auto"/>
        <w:ind w:left="1418"/>
        <w:contextualSpacing/>
        <w:jc w:val="left"/>
        <w:rPr>
          <w:rFonts w:ascii="Arial" w:hAnsi="Arial" w:cs="Arial"/>
          <w:sz w:val="20"/>
          <w:szCs w:val="20"/>
          <w:lang w:eastAsia="en-US"/>
        </w:rPr>
      </w:pPr>
      <w:r w:rsidRPr="009C415C">
        <w:rPr>
          <w:rFonts w:ascii="Arial" w:hAnsi="Arial" w:cs="Arial"/>
          <w:sz w:val="20"/>
          <w:szCs w:val="20"/>
          <w:lang w:eastAsia="en-US"/>
        </w:rPr>
        <w:t>• krytyczna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0EC6CC08" w14:textId="77777777" w:rsidR="00F21C3A" w:rsidRPr="009C415C" w:rsidRDefault="00F21C3A" w:rsidP="00F21C3A">
      <w:pPr>
        <w:spacing w:before="0" w:after="200" w:line="276" w:lineRule="auto"/>
        <w:ind w:left="1418"/>
        <w:contextualSpacing/>
        <w:jc w:val="left"/>
        <w:rPr>
          <w:rFonts w:ascii="Arial" w:hAnsi="Arial" w:cs="Arial"/>
          <w:sz w:val="20"/>
          <w:szCs w:val="20"/>
          <w:lang w:eastAsia="en-US"/>
        </w:rPr>
      </w:pPr>
      <w:r w:rsidRPr="009C415C">
        <w:rPr>
          <w:rFonts w:ascii="Arial" w:hAnsi="Arial" w:cs="Arial"/>
          <w:sz w:val="20"/>
          <w:szCs w:val="20"/>
          <w:lang w:eastAsia="en-US"/>
        </w:rPr>
        <w:t>• wysoka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7B8E14E3" w14:textId="77777777" w:rsidR="00F21C3A" w:rsidRPr="009C415C" w:rsidRDefault="00F21C3A" w:rsidP="00F21C3A">
      <w:pPr>
        <w:spacing w:before="0" w:after="200" w:line="276" w:lineRule="auto"/>
        <w:ind w:left="1418"/>
        <w:contextualSpacing/>
        <w:jc w:val="left"/>
        <w:rPr>
          <w:rFonts w:ascii="Arial" w:hAnsi="Arial" w:cs="Arial"/>
          <w:sz w:val="20"/>
          <w:szCs w:val="20"/>
          <w:lang w:eastAsia="en-US"/>
        </w:rPr>
      </w:pPr>
      <w:r w:rsidRPr="009C415C">
        <w:rPr>
          <w:rFonts w:ascii="Arial" w:hAnsi="Arial" w:cs="Arial"/>
          <w:sz w:val="20"/>
          <w:szCs w:val="20"/>
          <w:lang w:eastAsia="en-US"/>
        </w:rPr>
        <w:t>• średnia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14C43B55" w14:textId="77777777" w:rsidR="00F21C3A" w:rsidRPr="009C415C" w:rsidRDefault="00F21C3A" w:rsidP="00F21C3A">
      <w:pPr>
        <w:spacing w:before="0" w:after="200" w:line="276" w:lineRule="auto"/>
        <w:ind w:left="1418"/>
        <w:contextualSpacing/>
        <w:jc w:val="left"/>
        <w:rPr>
          <w:rFonts w:ascii="Arial" w:hAnsi="Arial" w:cs="Arial"/>
          <w:sz w:val="20"/>
          <w:szCs w:val="20"/>
          <w:lang w:eastAsia="en-US"/>
        </w:rPr>
      </w:pPr>
      <w:r w:rsidRPr="009C415C">
        <w:rPr>
          <w:rFonts w:ascii="Arial" w:hAnsi="Arial" w:cs="Arial"/>
          <w:sz w:val="20"/>
          <w:szCs w:val="20"/>
          <w:lang w:eastAsia="en-US"/>
        </w:rPr>
        <w:t>• niska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4724F0E3" w14:textId="77777777" w:rsidR="00F21C3A" w:rsidRPr="009C415C" w:rsidRDefault="00F21C3A" w:rsidP="00F21C3A">
      <w:pPr>
        <w:spacing w:line="276" w:lineRule="auto"/>
        <w:ind w:left="1418"/>
        <w:jc w:val="left"/>
        <w:rPr>
          <w:rFonts w:ascii="Arial" w:hAnsi="Arial" w:cs="Arial"/>
          <w:sz w:val="20"/>
          <w:szCs w:val="20"/>
          <w:lang w:eastAsia="en-US"/>
        </w:rPr>
      </w:pPr>
      <w:r w:rsidRPr="009C415C">
        <w:rPr>
          <w:rFonts w:ascii="Arial" w:hAnsi="Arial" w:cs="Arial"/>
          <w:sz w:val="20"/>
          <w:szCs w:val="20"/>
          <w:lang w:eastAsia="en-US"/>
        </w:rPr>
        <w:t>• informacyjna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6F3A1977" w14:textId="77777777" w:rsidR="00F21C3A" w:rsidRPr="009C415C" w:rsidRDefault="00F21C3A" w:rsidP="00302A0B">
      <w:pPr>
        <w:numPr>
          <w:ilvl w:val="2"/>
          <w:numId w:val="100"/>
        </w:numPr>
        <w:spacing w:before="0" w:after="120" w:line="276" w:lineRule="auto"/>
        <w:contextualSpacing/>
        <w:jc w:val="left"/>
        <w:rPr>
          <w:rFonts w:ascii="Arial" w:hAnsi="Arial" w:cs="Arial"/>
          <w:sz w:val="20"/>
          <w:szCs w:val="20"/>
          <w:lang w:eastAsia="en-US"/>
        </w:rPr>
      </w:pPr>
      <w:r w:rsidRPr="009C415C">
        <w:rPr>
          <w:rFonts w:ascii="Arial" w:hAnsi="Arial" w:cs="Arial"/>
          <w:sz w:val="20"/>
          <w:szCs w:val="20"/>
          <w:lang w:eastAsia="en-US"/>
        </w:rPr>
        <w:t xml:space="preserve">Wykres zidentyfikowanych Podatności </w:t>
      </w:r>
      <w:r w:rsidRPr="009C415C">
        <w:rPr>
          <w:rFonts w:ascii="Arial" w:hAnsi="Arial" w:cs="Arial"/>
          <w:i/>
          <w:sz w:val="16"/>
          <w:szCs w:val="16"/>
          <w:lang w:eastAsia="en-US"/>
        </w:rPr>
        <w:t>(ilościowo)</w:t>
      </w:r>
    </w:p>
    <w:p w14:paraId="22EFE4BE" w14:textId="77777777" w:rsidR="00F21C3A" w:rsidRPr="009C415C" w:rsidRDefault="00F21C3A" w:rsidP="00302A0B">
      <w:pPr>
        <w:numPr>
          <w:ilvl w:val="1"/>
          <w:numId w:val="100"/>
        </w:numPr>
        <w:spacing w:line="276" w:lineRule="auto"/>
        <w:ind w:left="714" w:hanging="357"/>
        <w:jc w:val="left"/>
        <w:rPr>
          <w:rFonts w:ascii="Arial" w:hAnsi="Arial" w:cs="Arial"/>
          <w:sz w:val="20"/>
          <w:szCs w:val="20"/>
          <w:lang w:eastAsia="en-US"/>
        </w:rPr>
      </w:pPr>
      <w:r w:rsidRPr="009C415C">
        <w:rPr>
          <w:rFonts w:ascii="Arial" w:hAnsi="Arial" w:cs="Arial"/>
          <w:sz w:val="20"/>
          <w:szCs w:val="20"/>
          <w:lang w:eastAsia="en-US"/>
        </w:rPr>
        <w:t xml:space="preserve">Najważniejsze zidentyfikowane Podatności </w:t>
      </w:r>
      <w:r w:rsidRPr="009C415C">
        <w:rPr>
          <w:rFonts w:ascii="Arial" w:hAnsi="Arial" w:cs="Arial"/>
          <w:i/>
          <w:sz w:val="16"/>
          <w:szCs w:val="16"/>
          <w:lang w:eastAsia="en-US"/>
        </w:rPr>
        <w:t>(z krótkim opisem)</w:t>
      </w:r>
    </w:p>
    <w:p w14:paraId="6826FFE6" w14:textId="77777777" w:rsidR="00F21C3A" w:rsidRPr="009C415C" w:rsidRDefault="00F21C3A" w:rsidP="00302A0B">
      <w:pPr>
        <w:numPr>
          <w:ilvl w:val="1"/>
          <w:numId w:val="100"/>
        </w:numPr>
        <w:spacing w:line="276" w:lineRule="auto"/>
        <w:ind w:left="714" w:hanging="357"/>
        <w:jc w:val="left"/>
        <w:rPr>
          <w:rFonts w:ascii="Arial" w:hAnsi="Arial" w:cs="Arial"/>
          <w:sz w:val="20"/>
          <w:szCs w:val="20"/>
          <w:lang w:eastAsia="en-US"/>
        </w:rPr>
      </w:pPr>
      <w:r w:rsidRPr="009C415C">
        <w:rPr>
          <w:rFonts w:ascii="Arial" w:hAnsi="Arial" w:cs="Arial"/>
          <w:sz w:val="20"/>
          <w:szCs w:val="20"/>
          <w:lang w:eastAsia="en-US"/>
        </w:rPr>
        <w:t>Najważniejsze rekomendacje do zidentyfikowanych Podatności</w:t>
      </w:r>
    </w:p>
    <w:p w14:paraId="3B340135" w14:textId="77777777" w:rsidR="00F21C3A" w:rsidRPr="009C415C" w:rsidRDefault="00F21C3A" w:rsidP="00F21C3A">
      <w:pPr>
        <w:rPr>
          <w:rFonts w:ascii="Arial" w:hAnsi="Arial" w:cs="Arial"/>
          <w:sz w:val="20"/>
          <w:szCs w:val="20"/>
        </w:rPr>
      </w:pPr>
    </w:p>
    <w:p w14:paraId="551F223F" w14:textId="77777777" w:rsidR="00F21C3A" w:rsidRPr="009C415C"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SKALA KRYTYCZNOŚCI PODATNOŚCI</w:t>
      </w:r>
    </w:p>
    <w:p w14:paraId="2671BC7B"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Wszystkie opisane w raporcie Podatności sklasyfikowane są według niżej zdefiniowanych </w:t>
      </w:r>
      <w:proofErr w:type="spellStart"/>
      <w:r w:rsidRPr="009C415C">
        <w:rPr>
          <w:rFonts w:ascii="Arial" w:hAnsi="Arial" w:cs="Arial"/>
          <w:sz w:val="20"/>
          <w:szCs w:val="20"/>
        </w:rPr>
        <w:t>skal</w:t>
      </w:r>
      <w:proofErr w:type="spellEnd"/>
      <w:r w:rsidRPr="009C415C">
        <w:rPr>
          <w:rFonts w:ascii="Arial" w:hAnsi="Arial" w:cs="Arial"/>
          <w:sz w:val="20"/>
          <w:szCs w:val="20"/>
        </w:rPr>
        <w:t xml:space="preserve"> (kategorii) krytyczności. Skale te stanowią umowny podział według klucza zagrożeń. Przyporządkowanie </w:t>
      </w:r>
      <w:proofErr w:type="spellStart"/>
      <w:r w:rsidRPr="009C415C">
        <w:rPr>
          <w:rFonts w:ascii="Arial" w:hAnsi="Arial" w:cs="Arial"/>
          <w:sz w:val="20"/>
          <w:szCs w:val="20"/>
        </w:rPr>
        <w:t>skal</w:t>
      </w:r>
      <w:proofErr w:type="spellEnd"/>
      <w:r w:rsidRPr="009C415C">
        <w:rPr>
          <w:rFonts w:ascii="Arial" w:hAnsi="Arial" w:cs="Arial"/>
          <w:sz w:val="20"/>
          <w:szCs w:val="20"/>
        </w:rPr>
        <w:t xml:space="preserve"> wraz z pozostałymi informacjami zawartymi w metryce stanowią cenną pomoc w ustaleniu priorytetu zadań przy podejmowaniu działań mających na celu eliminację wskazanych Podatności. Dla wszystkich </w:t>
      </w:r>
      <w:proofErr w:type="spellStart"/>
      <w:r w:rsidRPr="009C415C">
        <w:rPr>
          <w:rFonts w:ascii="Arial" w:hAnsi="Arial" w:cs="Arial"/>
          <w:sz w:val="20"/>
          <w:szCs w:val="20"/>
        </w:rPr>
        <w:t>skal</w:t>
      </w:r>
      <w:proofErr w:type="spellEnd"/>
      <w:r w:rsidRPr="009C415C">
        <w:rPr>
          <w:rFonts w:ascii="Arial" w:hAnsi="Arial" w:cs="Arial"/>
          <w:sz w:val="20"/>
          <w:szCs w:val="20"/>
        </w:rPr>
        <w:t xml:space="preserve"> wymagane jest przedstawienie scenariusza potencjalnego wykorzystania przez atakującego zidentyfikowanej Podatności wraz z dowodem istnienia tej Podatności lub w przypadku, gdy nie jest możliwe wskazanie dowodu takiej </w:t>
      </w:r>
      <w:r w:rsidRPr="009C415C">
        <w:rPr>
          <w:rFonts w:ascii="Arial" w:hAnsi="Arial" w:cs="Arial"/>
          <w:sz w:val="20"/>
          <w:szCs w:val="20"/>
        </w:rPr>
        <w:br/>
        <w:t xml:space="preserve">Podatności określono poziom pewności wyniku badania Podatności w danym obszarze. Definicje poszczególnych </w:t>
      </w:r>
      <w:proofErr w:type="spellStart"/>
      <w:r w:rsidRPr="009C415C">
        <w:rPr>
          <w:rFonts w:ascii="Arial" w:hAnsi="Arial" w:cs="Arial"/>
          <w:sz w:val="20"/>
          <w:szCs w:val="20"/>
        </w:rPr>
        <w:t>skal</w:t>
      </w:r>
      <w:proofErr w:type="spellEnd"/>
      <w:r w:rsidRPr="009C415C">
        <w:rPr>
          <w:rFonts w:ascii="Arial" w:hAnsi="Arial" w:cs="Arial"/>
          <w:sz w:val="20"/>
          <w:szCs w:val="20"/>
        </w:rPr>
        <w:t xml:space="preserve"> podzielono zgodnie z 5-stopniową skalą krytyczności Podatności wyrażoną w kolorach :</w:t>
      </w:r>
    </w:p>
    <w:p w14:paraId="74587C3E" w14:textId="77777777" w:rsidR="00F21C3A" w:rsidRPr="009C415C" w:rsidRDefault="00F21C3A" w:rsidP="00F21C3A">
      <w:pPr>
        <w:rPr>
          <w:rFonts w:ascii="Arial" w:hAnsi="Arial" w:cs="Arial"/>
          <w:sz w:val="20"/>
          <w:szCs w:val="20"/>
        </w:rPr>
      </w:pPr>
    </w:p>
    <w:tbl>
      <w:tblPr>
        <w:tblStyle w:val="Tabela-Siatka"/>
        <w:tblW w:w="0" w:type="auto"/>
        <w:tblLook w:val="04A0" w:firstRow="1" w:lastRow="0" w:firstColumn="1" w:lastColumn="0" w:noHBand="0" w:noVBand="1"/>
      </w:tblPr>
      <w:tblGrid>
        <w:gridCol w:w="1450"/>
        <w:gridCol w:w="8177"/>
      </w:tblGrid>
      <w:tr w:rsidR="00F21C3A" w:rsidRPr="009C415C" w14:paraId="55D31043" w14:textId="77777777" w:rsidTr="00B06ED3">
        <w:tc>
          <w:tcPr>
            <w:tcW w:w="1450" w:type="dxa"/>
            <w:shd w:val="clear" w:color="auto" w:fill="DBE5F1" w:themeFill="accent1" w:themeFillTint="33"/>
            <w:vAlign w:val="center"/>
          </w:tcPr>
          <w:p w14:paraId="01A35442" w14:textId="77777777" w:rsidR="00F21C3A" w:rsidRPr="009C415C" w:rsidRDefault="00F21C3A" w:rsidP="00F21C3A">
            <w:pPr>
              <w:spacing w:before="0"/>
              <w:jc w:val="center"/>
              <w:rPr>
                <w:rFonts w:ascii="Arial" w:hAnsi="Arial" w:cs="Arial"/>
                <w:b/>
                <w:sz w:val="20"/>
                <w:szCs w:val="20"/>
              </w:rPr>
            </w:pPr>
            <w:r w:rsidRPr="009C415C">
              <w:rPr>
                <w:rFonts w:ascii="Arial" w:hAnsi="Arial" w:cs="Arial"/>
                <w:b/>
                <w:sz w:val="20"/>
                <w:szCs w:val="20"/>
              </w:rPr>
              <w:t>Krytyczność Podatności</w:t>
            </w:r>
          </w:p>
        </w:tc>
        <w:tc>
          <w:tcPr>
            <w:tcW w:w="8177" w:type="dxa"/>
            <w:shd w:val="clear" w:color="auto" w:fill="DBE5F1" w:themeFill="accent1" w:themeFillTint="33"/>
            <w:vAlign w:val="center"/>
          </w:tcPr>
          <w:p w14:paraId="71E413A8" w14:textId="77777777" w:rsidR="00F21C3A" w:rsidRPr="009C415C" w:rsidRDefault="00F21C3A" w:rsidP="00F21C3A">
            <w:pPr>
              <w:spacing w:before="0"/>
              <w:jc w:val="left"/>
              <w:rPr>
                <w:rFonts w:ascii="Arial" w:hAnsi="Arial" w:cs="Arial"/>
                <w:b/>
                <w:sz w:val="20"/>
                <w:szCs w:val="20"/>
              </w:rPr>
            </w:pPr>
            <w:r w:rsidRPr="009C415C">
              <w:rPr>
                <w:rFonts w:ascii="Arial" w:hAnsi="Arial" w:cs="Arial"/>
                <w:b/>
                <w:sz w:val="20"/>
                <w:szCs w:val="20"/>
              </w:rPr>
              <w:t>Definicja</w:t>
            </w:r>
          </w:p>
        </w:tc>
      </w:tr>
      <w:tr w:rsidR="00F21C3A" w:rsidRPr="009C415C" w14:paraId="101E9931" w14:textId="77777777" w:rsidTr="00B06ED3">
        <w:tc>
          <w:tcPr>
            <w:tcW w:w="1450" w:type="dxa"/>
            <w:vAlign w:val="center"/>
          </w:tcPr>
          <w:p w14:paraId="1D23C5DD" w14:textId="77777777" w:rsidR="00F21C3A" w:rsidRPr="009C415C" w:rsidRDefault="00F21C3A" w:rsidP="00F21C3A">
            <w:pPr>
              <w:spacing w:before="0"/>
              <w:jc w:val="center"/>
              <w:rPr>
                <w:rFonts w:ascii="Arial" w:hAnsi="Arial" w:cs="Arial"/>
                <w:b/>
                <w:color w:val="C00000"/>
                <w:sz w:val="20"/>
                <w:szCs w:val="20"/>
              </w:rPr>
            </w:pPr>
            <w:r w:rsidRPr="009C415C">
              <w:rPr>
                <w:rFonts w:ascii="Arial" w:hAnsi="Arial" w:cs="Arial"/>
                <w:b/>
                <w:color w:val="C00000"/>
                <w:sz w:val="20"/>
                <w:szCs w:val="20"/>
              </w:rPr>
              <w:t>KRYTYCZNA</w:t>
            </w:r>
          </w:p>
        </w:tc>
        <w:tc>
          <w:tcPr>
            <w:tcW w:w="8177" w:type="dxa"/>
            <w:vAlign w:val="center"/>
          </w:tcPr>
          <w:p w14:paraId="006A7BDE" w14:textId="77777777" w:rsidR="00F21C3A" w:rsidRPr="009C415C" w:rsidRDefault="00F21C3A" w:rsidP="00F21C3A">
            <w:pPr>
              <w:spacing w:after="120"/>
              <w:rPr>
                <w:rFonts w:ascii="Arial" w:hAnsi="Arial" w:cs="Arial"/>
                <w:b/>
                <w:i/>
                <w:sz w:val="18"/>
                <w:szCs w:val="18"/>
              </w:rPr>
            </w:pPr>
            <w:r w:rsidRPr="009C415C">
              <w:rPr>
                <w:rFonts w:ascii="Arial" w:hAnsi="Arial" w:cs="Arial"/>
                <w:i/>
                <w:sz w:val="18"/>
                <w:szCs w:val="18"/>
              </w:rPr>
              <w:t>Wykorzystanie Podatności umożliwia przejęcie pełnej kontroli nad testowanym obszarem (np. serwerem lub urządzeniem sieciowym) albo pozwala uzyskać dostęp do danych o dużym poziomie poufności i istotności lub zakłóca ciągłość działania. Zazwyczaj Podatność jest łatwa do wykorzystania, tj. nie wymaga od napastnika posiadania dostępów, które są trudne do zdobycia, lub nie wymaga przeprowadzania ataków socjotechnicznych. Podatność taka powinna być naprawiona bezzwłocznie, jeśli występuje na środowisku produkcyjnym.</w:t>
            </w:r>
          </w:p>
        </w:tc>
      </w:tr>
      <w:tr w:rsidR="00F21C3A" w:rsidRPr="009C415C" w14:paraId="74FE75A8" w14:textId="77777777" w:rsidTr="00B06ED3">
        <w:tc>
          <w:tcPr>
            <w:tcW w:w="1450" w:type="dxa"/>
            <w:vAlign w:val="center"/>
          </w:tcPr>
          <w:p w14:paraId="00E7A05B" w14:textId="77777777" w:rsidR="00F21C3A" w:rsidRPr="009C415C" w:rsidRDefault="00F21C3A" w:rsidP="00F21C3A">
            <w:pPr>
              <w:spacing w:before="0"/>
              <w:jc w:val="center"/>
              <w:rPr>
                <w:rFonts w:ascii="Arial" w:hAnsi="Arial" w:cs="Arial"/>
                <w:b/>
                <w:color w:val="E36C0A" w:themeColor="accent6" w:themeShade="BF"/>
                <w:sz w:val="20"/>
                <w:szCs w:val="20"/>
              </w:rPr>
            </w:pPr>
            <w:r w:rsidRPr="009C415C">
              <w:rPr>
                <w:rFonts w:ascii="Arial" w:hAnsi="Arial" w:cs="Arial"/>
                <w:b/>
                <w:color w:val="E36C0A" w:themeColor="accent6" w:themeShade="BF"/>
                <w:sz w:val="20"/>
                <w:szCs w:val="20"/>
              </w:rPr>
              <w:t>WYSOKA</w:t>
            </w:r>
          </w:p>
        </w:tc>
        <w:tc>
          <w:tcPr>
            <w:tcW w:w="8177" w:type="dxa"/>
            <w:vAlign w:val="center"/>
          </w:tcPr>
          <w:p w14:paraId="50FF80D6" w14:textId="77777777" w:rsidR="00F21C3A" w:rsidRPr="009C415C" w:rsidRDefault="00F21C3A" w:rsidP="00F21C3A">
            <w:pPr>
              <w:spacing w:after="120"/>
              <w:rPr>
                <w:rFonts w:ascii="Arial" w:hAnsi="Arial" w:cs="Arial"/>
                <w:i/>
                <w:sz w:val="18"/>
                <w:szCs w:val="18"/>
              </w:rPr>
            </w:pPr>
            <w:r w:rsidRPr="009C415C">
              <w:rPr>
                <w:rFonts w:ascii="Arial" w:hAnsi="Arial" w:cs="Arial"/>
                <w:i/>
                <w:sz w:val="18"/>
                <w:szCs w:val="18"/>
              </w:rPr>
              <w:t xml:space="preserve">Wykorzystanie Podatności pozwala na uzyskanie dostępu do wrażliwych informacji, jednak może wcześniej wymagać spełnienia pewnych warunków (np. posiadania konta użytkownika </w:t>
            </w:r>
            <w:r w:rsidRPr="009C415C">
              <w:rPr>
                <w:rFonts w:ascii="Arial" w:hAnsi="Arial" w:cs="Arial"/>
                <w:i/>
                <w:sz w:val="18"/>
                <w:szCs w:val="18"/>
              </w:rPr>
              <w:lastRenderedPageBreak/>
              <w:t>w wewnętrznym systemie testowanego obszaru) w celu praktycznego wykorzystania. Alternatywnie: Podatność może zostać w łatwy sposób wykorzystana, jednak ograniczone są jej skutki.</w:t>
            </w:r>
          </w:p>
        </w:tc>
      </w:tr>
      <w:tr w:rsidR="00F21C3A" w:rsidRPr="009C415C" w14:paraId="25D15F00" w14:textId="77777777" w:rsidTr="00B06ED3">
        <w:tc>
          <w:tcPr>
            <w:tcW w:w="1450" w:type="dxa"/>
            <w:vAlign w:val="center"/>
          </w:tcPr>
          <w:p w14:paraId="60F4AEE8" w14:textId="77777777" w:rsidR="00F21C3A" w:rsidRPr="009C415C" w:rsidRDefault="00F21C3A" w:rsidP="00F21C3A">
            <w:pPr>
              <w:spacing w:before="0"/>
              <w:jc w:val="center"/>
              <w:rPr>
                <w:rFonts w:ascii="Arial" w:hAnsi="Arial" w:cs="Arial"/>
                <w:b/>
                <w:color w:val="FFC000"/>
                <w:sz w:val="20"/>
                <w:szCs w:val="20"/>
              </w:rPr>
            </w:pPr>
            <w:r w:rsidRPr="009C415C">
              <w:rPr>
                <w:rFonts w:ascii="Arial" w:hAnsi="Arial" w:cs="Arial"/>
                <w:b/>
                <w:color w:val="FFC000"/>
                <w:sz w:val="20"/>
                <w:szCs w:val="20"/>
              </w:rPr>
              <w:lastRenderedPageBreak/>
              <w:t>ŚREDNIA</w:t>
            </w:r>
          </w:p>
        </w:tc>
        <w:tc>
          <w:tcPr>
            <w:tcW w:w="8177" w:type="dxa"/>
            <w:vAlign w:val="center"/>
          </w:tcPr>
          <w:p w14:paraId="25E6E44F" w14:textId="77777777" w:rsidR="00F21C3A" w:rsidRPr="009C415C" w:rsidRDefault="00F21C3A" w:rsidP="00F21C3A">
            <w:pPr>
              <w:spacing w:after="120"/>
              <w:rPr>
                <w:rFonts w:ascii="Arial" w:hAnsi="Arial" w:cs="Arial"/>
                <w:i/>
                <w:sz w:val="18"/>
                <w:szCs w:val="18"/>
              </w:rPr>
            </w:pPr>
            <w:r w:rsidRPr="009C415C">
              <w:rPr>
                <w:rFonts w:ascii="Arial" w:hAnsi="Arial" w:cs="Arial"/>
                <w:i/>
                <w:sz w:val="18"/>
                <w:szCs w:val="18"/>
              </w:rPr>
              <w:t>Wykorzystanie Podatności może zależeć od zewnętrznych czynników (np. wymaga przekonania użytkownika do kliknięcia w łącze) lub może wymagać trudnych do spełnienia warunków (np. fizyczny dostęp do serwera), lub wymaga od napastnika wiedzy o dużym stopniu skomplikowania. Ponadto wykorzystanie podatności umożliwia dostęp tylko do ograniczonej ilości danych lub do danych o mniejszym poziomie istotności.</w:t>
            </w:r>
          </w:p>
        </w:tc>
      </w:tr>
      <w:tr w:rsidR="00F21C3A" w:rsidRPr="009C415C" w14:paraId="0435ACB7" w14:textId="77777777" w:rsidTr="00B06ED3">
        <w:tc>
          <w:tcPr>
            <w:tcW w:w="1450" w:type="dxa"/>
            <w:vAlign w:val="center"/>
          </w:tcPr>
          <w:p w14:paraId="6C365498" w14:textId="77777777" w:rsidR="00F21C3A" w:rsidRPr="009C415C" w:rsidRDefault="00F21C3A" w:rsidP="00F21C3A">
            <w:pPr>
              <w:spacing w:before="0"/>
              <w:jc w:val="center"/>
              <w:rPr>
                <w:rFonts w:ascii="Arial" w:hAnsi="Arial" w:cs="Arial"/>
                <w:b/>
                <w:color w:val="00B050"/>
                <w:sz w:val="20"/>
                <w:szCs w:val="20"/>
              </w:rPr>
            </w:pPr>
            <w:r w:rsidRPr="009C415C">
              <w:rPr>
                <w:rFonts w:ascii="Arial" w:hAnsi="Arial" w:cs="Arial"/>
                <w:b/>
                <w:color w:val="00B050"/>
                <w:sz w:val="20"/>
                <w:szCs w:val="20"/>
              </w:rPr>
              <w:t>NISKA</w:t>
            </w:r>
          </w:p>
        </w:tc>
        <w:tc>
          <w:tcPr>
            <w:tcW w:w="8177" w:type="dxa"/>
            <w:vAlign w:val="center"/>
          </w:tcPr>
          <w:p w14:paraId="7B584400" w14:textId="77777777" w:rsidR="00F21C3A" w:rsidRPr="009C415C" w:rsidRDefault="00F21C3A" w:rsidP="00F21C3A">
            <w:pPr>
              <w:spacing w:after="120"/>
              <w:rPr>
                <w:rFonts w:ascii="Arial" w:hAnsi="Arial" w:cs="Arial"/>
                <w:i/>
                <w:sz w:val="18"/>
                <w:szCs w:val="18"/>
              </w:rPr>
            </w:pPr>
            <w:r w:rsidRPr="009C415C">
              <w:rPr>
                <w:rFonts w:ascii="Arial" w:hAnsi="Arial" w:cs="Arial"/>
                <w:i/>
                <w:sz w:val="18"/>
                <w:szCs w:val="18"/>
              </w:rPr>
              <w:t>Wykorzystanie Podatności ma niewielki bezpośredni wpływ na bezpieczeństwo testowanego obszaru.</w:t>
            </w:r>
          </w:p>
        </w:tc>
      </w:tr>
      <w:tr w:rsidR="00F21C3A" w:rsidRPr="009C415C" w14:paraId="7B55763A" w14:textId="77777777" w:rsidTr="00B06ED3">
        <w:tc>
          <w:tcPr>
            <w:tcW w:w="1450" w:type="dxa"/>
            <w:vAlign w:val="center"/>
          </w:tcPr>
          <w:p w14:paraId="1A2F8D93" w14:textId="77777777" w:rsidR="00F21C3A" w:rsidRPr="009C415C" w:rsidRDefault="00F21C3A" w:rsidP="00F21C3A">
            <w:pPr>
              <w:spacing w:before="0"/>
              <w:jc w:val="center"/>
              <w:rPr>
                <w:rFonts w:ascii="Arial" w:hAnsi="Arial" w:cs="Arial"/>
                <w:b/>
                <w:color w:val="00B050"/>
                <w:sz w:val="20"/>
                <w:szCs w:val="20"/>
              </w:rPr>
            </w:pPr>
            <w:r w:rsidRPr="009C415C">
              <w:rPr>
                <w:rFonts w:ascii="Arial" w:hAnsi="Arial" w:cs="Arial"/>
                <w:b/>
                <w:color w:val="4F81BD" w:themeColor="accent1"/>
                <w:sz w:val="20"/>
                <w:szCs w:val="20"/>
              </w:rPr>
              <w:t>INFO</w:t>
            </w:r>
          </w:p>
        </w:tc>
        <w:tc>
          <w:tcPr>
            <w:tcW w:w="8177" w:type="dxa"/>
            <w:vAlign w:val="center"/>
          </w:tcPr>
          <w:p w14:paraId="2D56F082" w14:textId="77777777" w:rsidR="00F21C3A" w:rsidRPr="009C415C" w:rsidRDefault="00F21C3A" w:rsidP="00F21C3A">
            <w:pPr>
              <w:spacing w:after="120"/>
              <w:rPr>
                <w:rFonts w:ascii="Arial" w:hAnsi="Arial" w:cs="Arial"/>
                <w:i/>
                <w:sz w:val="18"/>
                <w:szCs w:val="18"/>
              </w:rPr>
            </w:pPr>
            <w:r w:rsidRPr="009C415C">
              <w:rPr>
                <w:rFonts w:ascii="Arial" w:hAnsi="Arial" w:cs="Arial"/>
                <w:i/>
                <w:sz w:val="18"/>
                <w:szCs w:val="18"/>
              </w:rPr>
              <w:t>Informacja o wykrytych niezgodnościach z najlepszymi praktykami bezpieczeństwa, która sama w sobie nie stanowi bezpośredniego zagrożenia bezpieczeństwa testowanego obszaru. Umożliwia lub ułatwia identyfikację i/lub wykorzystanie innych Podatności, np. w skutek pozyskania przez osoby nieuprawnione wiedzy o budowie lub funkcjonowaniu badanego obszaru. Wskazuje dobrą praktykę lub jest wskazówką, której zastosowanie pozwala zwiększyć ogólny poziom bezpieczeństwa testowanego obszaru. Alternatywnie: zwraca uwagę na pewne rozwiązania w testowanym obszarze (np. architektoniczne), których zmiana pozwoli uszczelnić ten obszar.</w:t>
            </w:r>
          </w:p>
        </w:tc>
      </w:tr>
    </w:tbl>
    <w:p w14:paraId="18A58875" w14:textId="77777777" w:rsidR="00F21C3A" w:rsidRPr="009C415C" w:rsidRDefault="00F21C3A" w:rsidP="00F21C3A">
      <w:pPr>
        <w:spacing w:before="0" w:after="120" w:line="276" w:lineRule="auto"/>
        <w:ind w:left="357"/>
        <w:jc w:val="left"/>
        <w:rPr>
          <w:rFonts w:ascii="Arial" w:hAnsi="Arial" w:cs="Arial"/>
          <w:b/>
          <w:sz w:val="20"/>
          <w:szCs w:val="20"/>
          <w:lang w:eastAsia="en-US"/>
        </w:rPr>
      </w:pPr>
    </w:p>
    <w:p w14:paraId="2170ADDF" w14:textId="77777777" w:rsidR="00F21C3A" w:rsidRPr="009C415C"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METODOLOGIA</w:t>
      </w:r>
    </w:p>
    <w:p w14:paraId="7ACB14C8" w14:textId="77777777" w:rsidR="00F21C3A" w:rsidRPr="009C415C" w:rsidRDefault="00F21C3A" w:rsidP="00F21C3A">
      <w:pPr>
        <w:rPr>
          <w:rFonts w:ascii="Arial" w:hAnsi="Arial" w:cs="Arial"/>
          <w:sz w:val="20"/>
          <w:szCs w:val="20"/>
        </w:rPr>
      </w:pPr>
    </w:p>
    <w:p w14:paraId="5BE93584" w14:textId="77777777" w:rsidR="00F21C3A" w:rsidRPr="009C415C"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WYKORZYSTANE NARZĘDZIA</w:t>
      </w:r>
    </w:p>
    <w:p w14:paraId="1CB6E258" w14:textId="77777777" w:rsidR="00F21C3A" w:rsidRPr="009C415C" w:rsidRDefault="00F21C3A" w:rsidP="00F21C3A">
      <w:pPr>
        <w:rPr>
          <w:rFonts w:ascii="Arial" w:hAnsi="Arial" w:cs="Arial"/>
          <w:sz w:val="20"/>
          <w:szCs w:val="20"/>
        </w:rPr>
      </w:pPr>
    </w:p>
    <w:p w14:paraId="2F161832" w14:textId="77777777" w:rsidR="00F21C3A" w:rsidRPr="009C415C" w:rsidRDefault="00F21C3A" w:rsidP="00302A0B">
      <w:pPr>
        <w:numPr>
          <w:ilvl w:val="0"/>
          <w:numId w:val="99"/>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SZCZEGÓŁOWE REZULTATY PRAC</w:t>
      </w:r>
    </w:p>
    <w:p w14:paraId="7DAB01EA" w14:textId="77777777" w:rsidR="00F21C3A" w:rsidRPr="009C415C" w:rsidRDefault="00F21C3A" w:rsidP="00F21C3A">
      <w:pPr>
        <w:rPr>
          <w:rFonts w:ascii="Arial" w:hAnsi="Arial" w:cs="Arial"/>
          <w:sz w:val="20"/>
          <w:szCs w:val="20"/>
        </w:rPr>
      </w:pPr>
      <w:r w:rsidRPr="009C415C">
        <w:rPr>
          <w:rFonts w:ascii="Arial" w:hAnsi="Arial" w:cs="Arial"/>
          <w:sz w:val="20"/>
          <w:szCs w:val="20"/>
        </w:rPr>
        <w:t>Główną częścią składową niniejszego Raportu jest lista wykrytych Podatności oraz sugerowanych rekomendacji. Każda ze znalezionych Podatności otrzymała numer identyfikacyjny. Podatności zostały dokładnie opisane, wskazane zostały zagrożenia wraz z dowodem potwierdzającym ich wystąpienie. Dla wszystkich poziomów krytyczności Podatności wskazane zostały rekomendacje. Zidentyfikowane Podatności zostały umieszczone poniżej (każda Podatność w osobnej tabeli).</w:t>
      </w:r>
    </w:p>
    <w:p w14:paraId="2475605A" w14:textId="77777777" w:rsidR="00F21C3A" w:rsidRPr="009C415C" w:rsidRDefault="00F21C3A" w:rsidP="00F21C3A">
      <w:pPr>
        <w:rPr>
          <w:rFonts w:ascii="Arial" w:hAnsi="Arial" w:cs="Arial"/>
          <w:sz w:val="20"/>
          <w:szCs w:val="20"/>
        </w:rPr>
      </w:pPr>
    </w:p>
    <w:tbl>
      <w:tblPr>
        <w:tblStyle w:val="Tabela-Siatka"/>
        <w:tblW w:w="0" w:type="auto"/>
        <w:tblLook w:val="04A0" w:firstRow="1" w:lastRow="0" w:firstColumn="1" w:lastColumn="0" w:noHBand="0" w:noVBand="1"/>
      </w:tblPr>
      <w:tblGrid>
        <w:gridCol w:w="452"/>
        <w:gridCol w:w="9177"/>
      </w:tblGrid>
      <w:tr w:rsidR="00F21C3A" w:rsidRPr="009C415C" w14:paraId="237B70ED" w14:textId="77777777" w:rsidTr="00B06ED3">
        <w:tc>
          <w:tcPr>
            <w:tcW w:w="421" w:type="dxa"/>
            <w:vMerge w:val="restart"/>
            <w:textDirection w:val="btLr"/>
          </w:tcPr>
          <w:p w14:paraId="45FE175D" w14:textId="77777777" w:rsidR="00F21C3A" w:rsidRPr="009C415C" w:rsidRDefault="00F21C3A" w:rsidP="00F21C3A">
            <w:pPr>
              <w:spacing w:before="0"/>
              <w:ind w:left="113" w:right="113"/>
              <w:jc w:val="center"/>
              <w:rPr>
                <w:rFonts w:ascii="Arial" w:hAnsi="Arial" w:cs="Arial"/>
                <w:b/>
                <w:sz w:val="20"/>
                <w:szCs w:val="20"/>
              </w:rPr>
            </w:pPr>
            <w:r w:rsidRPr="009C415C">
              <w:rPr>
                <w:rFonts w:ascii="Arial" w:hAnsi="Arial" w:cs="Arial"/>
                <w:b/>
                <w:color w:val="C00000"/>
                <w:sz w:val="20"/>
                <w:szCs w:val="20"/>
              </w:rPr>
              <w:t xml:space="preserve">KRYTYCZNA </w:t>
            </w:r>
            <w:r w:rsidRPr="009C415C">
              <w:rPr>
                <w:rFonts w:ascii="Arial" w:hAnsi="Arial" w:cs="Arial"/>
                <w:b/>
                <w:sz w:val="20"/>
                <w:szCs w:val="20"/>
              </w:rPr>
              <w:t xml:space="preserve">/ </w:t>
            </w:r>
            <w:r w:rsidRPr="009C415C">
              <w:rPr>
                <w:rFonts w:ascii="Arial" w:hAnsi="Arial" w:cs="Arial"/>
                <w:b/>
                <w:color w:val="E36C0A" w:themeColor="accent6" w:themeShade="BF"/>
                <w:sz w:val="20"/>
                <w:szCs w:val="20"/>
              </w:rPr>
              <w:t xml:space="preserve">WYSOKA </w:t>
            </w:r>
            <w:r w:rsidRPr="009C415C">
              <w:rPr>
                <w:rFonts w:ascii="Arial" w:hAnsi="Arial" w:cs="Arial"/>
                <w:b/>
                <w:sz w:val="20"/>
                <w:szCs w:val="20"/>
              </w:rPr>
              <w:t xml:space="preserve">/ </w:t>
            </w:r>
            <w:r w:rsidRPr="009C415C">
              <w:rPr>
                <w:rFonts w:ascii="Arial" w:hAnsi="Arial" w:cs="Arial"/>
                <w:b/>
                <w:color w:val="FFC000"/>
                <w:sz w:val="20"/>
                <w:szCs w:val="20"/>
              </w:rPr>
              <w:t xml:space="preserve">ŚREDNIA </w:t>
            </w:r>
            <w:r w:rsidRPr="009C415C">
              <w:rPr>
                <w:rFonts w:ascii="Arial" w:hAnsi="Arial" w:cs="Arial"/>
                <w:b/>
                <w:sz w:val="20"/>
                <w:szCs w:val="20"/>
              </w:rPr>
              <w:t xml:space="preserve">/ </w:t>
            </w:r>
            <w:r w:rsidRPr="009C415C">
              <w:rPr>
                <w:rFonts w:ascii="Arial" w:hAnsi="Arial" w:cs="Arial"/>
                <w:b/>
                <w:color w:val="00B050"/>
                <w:sz w:val="20"/>
                <w:szCs w:val="20"/>
              </w:rPr>
              <w:t xml:space="preserve">NISKA </w:t>
            </w:r>
            <w:r w:rsidRPr="009C415C">
              <w:rPr>
                <w:rFonts w:ascii="Arial" w:hAnsi="Arial" w:cs="Arial"/>
                <w:b/>
                <w:sz w:val="20"/>
                <w:szCs w:val="20"/>
              </w:rPr>
              <w:t>/</w:t>
            </w:r>
            <w:r w:rsidRPr="009C415C">
              <w:rPr>
                <w:rFonts w:ascii="Arial" w:hAnsi="Arial" w:cs="Arial"/>
                <w:b/>
                <w:color w:val="00B050"/>
                <w:sz w:val="20"/>
                <w:szCs w:val="20"/>
              </w:rPr>
              <w:t xml:space="preserve"> </w:t>
            </w:r>
            <w:r w:rsidRPr="009C415C">
              <w:rPr>
                <w:rFonts w:ascii="Arial" w:hAnsi="Arial" w:cs="Arial"/>
                <w:b/>
                <w:color w:val="4F81BD" w:themeColor="accent1"/>
                <w:sz w:val="20"/>
                <w:szCs w:val="20"/>
              </w:rPr>
              <w:t>INFO</w:t>
            </w:r>
          </w:p>
        </w:tc>
        <w:tc>
          <w:tcPr>
            <w:tcW w:w="9206" w:type="dxa"/>
          </w:tcPr>
          <w:p w14:paraId="3FD32D3E" w14:textId="77777777" w:rsidR="00F21C3A" w:rsidRPr="009C415C" w:rsidRDefault="00F21C3A" w:rsidP="00F21C3A">
            <w:pPr>
              <w:spacing w:before="60" w:after="60"/>
              <w:jc w:val="center"/>
              <w:rPr>
                <w:rFonts w:ascii="Arial" w:hAnsi="Arial" w:cs="Arial"/>
                <w:b/>
                <w:sz w:val="20"/>
                <w:szCs w:val="20"/>
              </w:rPr>
            </w:pPr>
            <w:r w:rsidRPr="009C415C">
              <w:rPr>
                <w:rFonts w:ascii="Arial" w:hAnsi="Arial" w:cs="Arial"/>
                <w:b/>
                <w:sz w:val="20"/>
                <w:szCs w:val="20"/>
              </w:rPr>
              <w:t>ID nr. Nazwa Podatności</w:t>
            </w:r>
          </w:p>
        </w:tc>
      </w:tr>
      <w:tr w:rsidR="00F21C3A" w:rsidRPr="009C415C" w14:paraId="0DB254C3" w14:textId="77777777" w:rsidTr="00B06ED3">
        <w:tc>
          <w:tcPr>
            <w:tcW w:w="421" w:type="dxa"/>
            <w:vMerge/>
          </w:tcPr>
          <w:p w14:paraId="51A7FFED" w14:textId="77777777" w:rsidR="00F21C3A" w:rsidRPr="009C415C" w:rsidRDefault="00F21C3A" w:rsidP="00F21C3A">
            <w:pPr>
              <w:spacing w:before="0"/>
              <w:jc w:val="center"/>
              <w:rPr>
                <w:rFonts w:ascii="Arial" w:hAnsi="Arial" w:cs="Arial"/>
                <w:sz w:val="20"/>
                <w:szCs w:val="20"/>
              </w:rPr>
            </w:pPr>
          </w:p>
        </w:tc>
        <w:tc>
          <w:tcPr>
            <w:tcW w:w="9206" w:type="dxa"/>
          </w:tcPr>
          <w:p w14:paraId="3511FA0B"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Zasób, którego dotyczy Podatność</w:t>
            </w:r>
            <w:r w:rsidRPr="009C415C">
              <w:rPr>
                <w:rFonts w:ascii="Arial" w:hAnsi="Arial" w:cs="Arial"/>
                <w:sz w:val="20"/>
                <w:szCs w:val="20"/>
              </w:rPr>
              <w:t xml:space="preserve"> </w:t>
            </w:r>
            <w:r w:rsidRPr="009C415C">
              <w:rPr>
                <w:rFonts w:ascii="Arial" w:hAnsi="Arial" w:cs="Arial"/>
                <w:i/>
                <w:sz w:val="16"/>
                <w:szCs w:val="16"/>
              </w:rPr>
              <w:t xml:space="preserve">(np. adresy IP, nr portów, protokoły, adresy </w:t>
            </w:r>
            <w:proofErr w:type="spellStart"/>
            <w:r w:rsidRPr="009C415C">
              <w:rPr>
                <w:rFonts w:ascii="Arial" w:hAnsi="Arial" w:cs="Arial"/>
                <w:i/>
                <w:sz w:val="16"/>
                <w:szCs w:val="16"/>
              </w:rPr>
              <w:t>URL</w:t>
            </w:r>
            <w:proofErr w:type="spellEnd"/>
            <w:r w:rsidRPr="009C415C">
              <w:rPr>
                <w:rFonts w:ascii="Arial" w:hAnsi="Arial" w:cs="Arial"/>
                <w:i/>
                <w:sz w:val="16"/>
                <w:szCs w:val="16"/>
              </w:rPr>
              <w:t>, lokalizacja, aplikacje - na  których wykryto daną Podatność, sumaryczna ilość wystąpień danej Podatności,)</w:t>
            </w:r>
            <w:r w:rsidRPr="009C415C">
              <w:rPr>
                <w:rFonts w:ascii="Arial" w:hAnsi="Arial" w:cs="Arial"/>
                <w:sz w:val="18"/>
                <w:szCs w:val="18"/>
              </w:rPr>
              <w:t xml:space="preserve"> </w:t>
            </w:r>
            <w:r w:rsidRPr="009C415C">
              <w:rPr>
                <w:rFonts w:ascii="Arial" w:hAnsi="Arial" w:cs="Arial"/>
                <w:b/>
                <w:sz w:val="18"/>
                <w:szCs w:val="18"/>
              </w:rPr>
              <w:t>:</w:t>
            </w:r>
          </w:p>
        </w:tc>
      </w:tr>
      <w:tr w:rsidR="00F21C3A" w:rsidRPr="009C415C" w14:paraId="669A3CB0" w14:textId="77777777" w:rsidTr="00B06ED3">
        <w:tc>
          <w:tcPr>
            <w:tcW w:w="421" w:type="dxa"/>
            <w:vMerge/>
          </w:tcPr>
          <w:p w14:paraId="0D6A6B60" w14:textId="77777777" w:rsidR="00F21C3A" w:rsidRPr="009C415C" w:rsidRDefault="00F21C3A" w:rsidP="00F21C3A">
            <w:pPr>
              <w:spacing w:before="0"/>
              <w:jc w:val="center"/>
              <w:rPr>
                <w:rFonts w:ascii="Arial" w:hAnsi="Arial" w:cs="Arial"/>
                <w:sz w:val="20"/>
                <w:szCs w:val="20"/>
              </w:rPr>
            </w:pPr>
          </w:p>
        </w:tc>
        <w:tc>
          <w:tcPr>
            <w:tcW w:w="9206" w:type="dxa"/>
          </w:tcPr>
          <w:p w14:paraId="46A5EDA2" w14:textId="77777777" w:rsidR="00F21C3A" w:rsidRPr="009C415C" w:rsidRDefault="00F21C3A" w:rsidP="00F21C3A">
            <w:pPr>
              <w:spacing w:before="60" w:after="60"/>
              <w:rPr>
                <w:rFonts w:ascii="Arial" w:hAnsi="Arial" w:cs="Arial"/>
                <w:b/>
                <w:sz w:val="20"/>
                <w:szCs w:val="20"/>
              </w:rPr>
            </w:pPr>
            <w:r w:rsidRPr="009C415C">
              <w:rPr>
                <w:rFonts w:ascii="Arial" w:hAnsi="Arial" w:cs="Arial"/>
                <w:b/>
                <w:sz w:val="20"/>
                <w:szCs w:val="20"/>
              </w:rPr>
              <w:t>Kategoria Podatności :</w:t>
            </w:r>
          </w:p>
        </w:tc>
      </w:tr>
      <w:tr w:rsidR="00F21C3A" w:rsidRPr="009C415C" w14:paraId="31122C2B" w14:textId="77777777" w:rsidTr="00B06ED3">
        <w:tc>
          <w:tcPr>
            <w:tcW w:w="421" w:type="dxa"/>
            <w:vMerge/>
          </w:tcPr>
          <w:p w14:paraId="461707CD" w14:textId="77777777" w:rsidR="00F21C3A" w:rsidRPr="009C415C" w:rsidRDefault="00F21C3A" w:rsidP="00F21C3A">
            <w:pPr>
              <w:spacing w:before="0"/>
              <w:jc w:val="center"/>
              <w:rPr>
                <w:rFonts w:ascii="Arial" w:hAnsi="Arial" w:cs="Arial"/>
                <w:sz w:val="20"/>
                <w:szCs w:val="20"/>
              </w:rPr>
            </w:pPr>
          </w:p>
        </w:tc>
        <w:tc>
          <w:tcPr>
            <w:tcW w:w="9206" w:type="dxa"/>
          </w:tcPr>
          <w:p w14:paraId="7C931178" w14:textId="77777777" w:rsidR="00F21C3A" w:rsidRPr="009C415C" w:rsidRDefault="00F21C3A" w:rsidP="00F21C3A">
            <w:pPr>
              <w:spacing w:before="60" w:after="60"/>
              <w:rPr>
                <w:rFonts w:ascii="Arial" w:hAnsi="Arial" w:cs="Arial"/>
                <w:b/>
                <w:sz w:val="20"/>
                <w:szCs w:val="20"/>
              </w:rPr>
            </w:pPr>
            <w:r w:rsidRPr="009C415C">
              <w:rPr>
                <w:rFonts w:ascii="Arial" w:hAnsi="Arial" w:cs="Arial"/>
                <w:b/>
                <w:sz w:val="20"/>
                <w:szCs w:val="20"/>
              </w:rPr>
              <w:t>Dowód istnienia Podatności</w:t>
            </w:r>
            <w:r w:rsidRPr="009C415C">
              <w:rPr>
                <w:rFonts w:ascii="Arial" w:hAnsi="Arial" w:cs="Arial"/>
                <w:sz w:val="20"/>
                <w:szCs w:val="20"/>
              </w:rPr>
              <w:t xml:space="preserve"> </w:t>
            </w:r>
            <w:r w:rsidRPr="009C415C">
              <w:rPr>
                <w:rFonts w:ascii="Arial" w:hAnsi="Arial" w:cs="Arial"/>
                <w:i/>
                <w:sz w:val="16"/>
                <w:szCs w:val="16"/>
              </w:rPr>
              <w:t>(zrzut ekranu, przykładowe zapytania, wyniki narzędzi automatycznych dokumentujących odkrycie lub wykorzystanie Podatności, szczegóły techniczne)</w:t>
            </w:r>
            <w:r w:rsidRPr="009C415C">
              <w:rPr>
                <w:rFonts w:ascii="Arial" w:hAnsi="Arial" w:cs="Arial"/>
                <w:sz w:val="20"/>
                <w:szCs w:val="20"/>
              </w:rPr>
              <w:t xml:space="preserve"> </w:t>
            </w:r>
            <w:r w:rsidRPr="009C415C">
              <w:rPr>
                <w:rFonts w:ascii="Arial" w:hAnsi="Arial" w:cs="Arial"/>
                <w:b/>
                <w:sz w:val="20"/>
                <w:szCs w:val="20"/>
              </w:rPr>
              <w:t>:</w:t>
            </w:r>
          </w:p>
        </w:tc>
      </w:tr>
      <w:tr w:rsidR="00F21C3A" w:rsidRPr="009C415C" w14:paraId="3FF580B6" w14:textId="77777777" w:rsidTr="00B06ED3">
        <w:tc>
          <w:tcPr>
            <w:tcW w:w="421" w:type="dxa"/>
            <w:vMerge/>
          </w:tcPr>
          <w:p w14:paraId="213545F7" w14:textId="77777777" w:rsidR="00F21C3A" w:rsidRPr="009C415C" w:rsidRDefault="00F21C3A" w:rsidP="00F21C3A">
            <w:pPr>
              <w:spacing w:before="0"/>
              <w:jc w:val="center"/>
              <w:rPr>
                <w:rFonts w:ascii="Arial" w:hAnsi="Arial" w:cs="Arial"/>
                <w:sz w:val="20"/>
                <w:szCs w:val="20"/>
              </w:rPr>
            </w:pPr>
          </w:p>
        </w:tc>
        <w:tc>
          <w:tcPr>
            <w:tcW w:w="9206" w:type="dxa"/>
          </w:tcPr>
          <w:p w14:paraId="13C9CE21" w14:textId="77777777" w:rsidR="00F21C3A" w:rsidRPr="009C415C" w:rsidRDefault="00F21C3A" w:rsidP="00F21C3A">
            <w:pPr>
              <w:spacing w:before="60" w:after="60"/>
              <w:rPr>
                <w:rFonts w:ascii="Arial" w:hAnsi="Arial" w:cs="Arial"/>
                <w:b/>
                <w:sz w:val="20"/>
                <w:szCs w:val="20"/>
              </w:rPr>
            </w:pPr>
            <w:r w:rsidRPr="009C415C">
              <w:rPr>
                <w:rFonts w:ascii="Arial" w:hAnsi="Arial" w:cs="Arial"/>
                <w:b/>
                <w:sz w:val="20"/>
                <w:szCs w:val="20"/>
              </w:rPr>
              <w:t xml:space="preserve">REKOMENDACJE i propozycja </w:t>
            </w:r>
            <w:proofErr w:type="spellStart"/>
            <w:r w:rsidRPr="009C415C">
              <w:rPr>
                <w:rFonts w:ascii="Arial" w:hAnsi="Arial" w:cs="Arial"/>
                <w:b/>
                <w:sz w:val="20"/>
                <w:szCs w:val="20"/>
              </w:rPr>
              <w:t>MITYGACJI</w:t>
            </w:r>
            <w:proofErr w:type="spellEnd"/>
            <w:r w:rsidRPr="009C415C">
              <w:rPr>
                <w:rFonts w:ascii="Arial" w:hAnsi="Arial" w:cs="Arial"/>
                <w:sz w:val="20"/>
                <w:szCs w:val="20"/>
              </w:rPr>
              <w:t xml:space="preserve"> </w:t>
            </w:r>
            <w:r w:rsidRPr="009C415C">
              <w:rPr>
                <w:rFonts w:ascii="Arial" w:hAnsi="Arial" w:cs="Arial"/>
                <w:i/>
                <w:sz w:val="16"/>
                <w:szCs w:val="16"/>
              </w:rPr>
              <w:t>(z uwzględnieniem technologii posiadanych przez Zamawiającego)</w:t>
            </w:r>
            <w:r w:rsidRPr="009C415C">
              <w:rPr>
                <w:rFonts w:ascii="Arial" w:hAnsi="Arial" w:cs="Arial"/>
                <w:sz w:val="20"/>
                <w:szCs w:val="20"/>
              </w:rPr>
              <w:t xml:space="preserve"> </w:t>
            </w:r>
            <w:r w:rsidRPr="009C415C">
              <w:rPr>
                <w:rFonts w:ascii="Arial" w:hAnsi="Arial" w:cs="Arial"/>
                <w:b/>
                <w:sz w:val="20"/>
                <w:szCs w:val="20"/>
              </w:rPr>
              <w:t>:</w:t>
            </w:r>
          </w:p>
        </w:tc>
      </w:tr>
      <w:tr w:rsidR="00F21C3A" w:rsidRPr="009C415C" w14:paraId="4C546D2A" w14:textId="77777777" w:rsidTr="00B06ED3">
        <w:tc>
          <w:tcPr>
            <w:tcW w:w="421" w:type="dxa"/>
            <w:vMerge/>
          </w:tcPr>
          <w:p w14:paraId="48578CD9" w14:textId="77777777" w:rsidR="00F21C3A" w:rsidRPr="009C415C" w:rsidRDefault="00F21C3A" w:rsidP="00F21C3A">
            <w:pPr>
              <w:spacing w:before="0"/>
              <w:jc w:val="center"/>
              <w:rPr>
                <w:rFonts w:ascii="Arial" w:hAnsi="Arial" w:cs="Arial"/>
                <w:sz w:val="20"/>
                <w:szCs w:val="20"/>
              </w:rPr>
            </w:pPr>
          </w:p>
        </w:tc>
        <w:tc>
          <w:tcPr>
            <w:tcW w:w="9206" w:type="dxa"/>
          </w:tcPr>
          <w:p w14:paraId="61C34CA7"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 xml:space="preserve">Odniesienie do standardu </w:t>
            </w:r>
            <w:bookmarkStart w:id="5" w:name="OLE_LINK3"/>
            <w:bookmarkStart w:id="6" w:name="OLE_LINK4"/>
            <w:proofErr w:type="spellStart"/>
            <w:r w:rsidRPr="009C415C">
              <w:rPr>
                <w:rFonts w:ascii="Arial" w:hAnsi="Arial" w:cs="Arial"/>
                <w:b/>
                <w:sz w:val="20"/>
                <w:szCs w:val="20"/>
              </w:rPr>
              <w:t>OWASP</w:t>
            </w:r>
            <w:proofErr w:type="spellEnd"/>
            <w:r w:rsidRPr="009C415C">
              <w:rPr>
                <w:rFonts w:ascii="Arial" w:hAnsi="Arial" w:cs="Arial"/>
                <w:b/>
                <w:sz w:val="20"/>
                <w:szCs w:val="20"/>
              </w:rPr>
              <w:t xml:space="preserve"> Top 10</w:t>
            </w:r>
            <w:bookmarkEnd w:id="5"/>
            <w:bookmarkEnd w:id="6"/>
            <w:r w:rsidRPr="009C415C">
              <w:rPr>
                <w:rFonts w:ascii="Arial" w:hAnsi="Arial" w:cs="Arial"/>
                <w:b/>
                <w:sz w:val="20"/>
                <w:szCs w:val="20"/>
              </w:rPr>
              <w:t xml:space="preserve"> </w:t>
            </w:r>
            <w:r w:rsidRPr="009C415C">
              <w:rPr>
                <w:rFonts w:ascii="Arial" w:hAnsi="Arial" w:cs="Arial"/>
                <w:i/>
                <w:sz w:val="14"/>
                <w:szCs w:val="14"/>
              </w:rPr>
              <w:t>(</w:t>
            </w:r>
            <w:proofErr w:type="spellStart"/>
            <w:r w:rsidRPr="009C415C">
              <w:rPr>
                <w:rFonts w:ascii="Arial" w:hAnsi="Arial" w:cs="Arial"/>
                <w:i/>
                <w:sz w:val="14"/>
                <w:szCs w:val="14"/>
              </w:rPr>
              <w:t>dot.bezpieczeństwa</w:t>
            </w:r>
            <w:proofErr w:type="spellEnd"/>
            <w:r w:rsidRPr="009C415C">
              <w:rPr>
                <w:rFonts w:ascii="Arial" w:hAnsi="Arial" w:cs="Arial"/>
                <w:i/>
                <w:sz w:val="14"/>
                <w:szCs w:val="14"/>
              </w:rPr>
              <w:t xml:space="preserve"> aplikacji webowych)</w:t>
            </w:r>
            <w:r w:rsidRPr="009C415C">
              <w:rPr>
                <w:rFonts w:ascii="Arial" w:hAnsi="Arial" w:cs="Arial"/>
                <w:sz w:val="20"/>
                <w:szCs w:val="20"/>
              </w:rPr>
              <w:t xml:space="preserve"> </w:t>
            </w:r>
            <w:r w:rsidRPr="009C415C">
              <w:rPr>
                <w:rFonts w:ascii="Arial" w:hAnsi="Arial" w:cs="Arial"/>
                <w:b/>
                <w:sz w:val="20"/>
                <w:szCs w:val="20"/>
              </w:rPr>
              <w:t>:</w:t>
            </w:r>
          </w:p>
          <w:p w14:paraId="1C608B1F"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 xml:space="preserve">Odniesienie do bazy </w:t>
            </w:r>
            <w:proofErr w:type="spellStart"/>
            <w:r w:rsidRPr="009C415C">
              <w:rPr>
                <w:rFonts w:ascii="Arial" w:hAnsi="Arial" w:cs="Arial"/>
                <w:b/>
                <w:sz w:val="20"/>
                <w:szCs w:val="20"/>
              </w:rPr>
              <w:t>CVE</w:t>
            </w:r>
            <w:proofErr w:type="spellEnd"/>
            <w:r w:rsidRPr="009C415C">
              <w:rPr>
                <w:rFonts w:ascii="Arial" w:hAnsi="Arial" w:cs="Arial"/>
                <w:sz w:val="20"/>
                <w:szCs w:val="20"/>
              </w:rPr>
              <w:t xml:space="preserve"> </w:t>
            </w:r>
            <w:r w:rsidRPr="009C415C">
              <w:rPr>
                <w:rFonts w:ascii="Arial" w:hAnsi="Arial" w:cs="Arial"/>
                <w:b/>
                <w:sz w:val="20"/>
                <w:szCs w:val="20"/>
              </w:rPr>
              <w:t>:</w:t>
            </w:r>
          </w:p>
          <w:p w14:paraId="3EC5DFAE"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Inne źródła informacji/referencji</w:t>
            </w:r>
            <w:r w:rsidRPr="009C415C">
              <w:rPr>
                <w:rFonts w:ascii="Arial" w:hAnsi="Arial" w:cs="Arial"/>
                <w:sz w:val="20"/>
                <w:szCs w:val="20"/>
              </w:rPr>
              <w:t xml:space="preserve"> (np. </w:t>
            </w:r>
            <w:proofErr w:type="spellStart"/>
            <w:r w:rsidRPr="009C415C">
              <w:rPr>
                <w:rFonts w:ascii="Arial" w:hAnsi="Arial" w:cs="Arial"/>
                <w:sz w:val="20"/>
                <w:szCs w:val="20"/>
              </w:rPr>
              <w:t>CVSS</w:t>
            </w:r>
            <w:proofErr w:type="spellEnd"/>
            <w:r w:rsidRPr="009C415C">
              <w:rPr>
                <w:rFonts w:ascii="Arial" w:hAnsi="Arial" w:cs="Arial"/>
                <w:sz w:val="20"/>
                <w:szCs w:val="20"/>
              </w:rPr>
              <w:t xml:space="preserve">) </w:t>
            </w:r>
            <w:r w:rsidRPr="009C415C">
              <w:rPr>
                <w:rFonts w:ascii="Arial" w:hAnsi="Arial" w:cs="Arial"/>
                <w:b/>
                <w:sz w:val="20"/>
                <w:szCs w:val="20"/>
              </w:rPr>
              <w:t>:</w:t>
            </w:r>
          </w:p>
          <w:p w14:paraId="4822F1A0"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SZCZEGÓŁOWY OPIS PODATNOŚCI</w:t>
            </w:r>
            <w:r w:rsidRPr="009C415C">
              <w:rPr>
                <w:rFonts w:ascii="Arial" w:hAnsi="Arial" w:cs="Arial"/>
                <w:sz w:val="20"/>
                <w:szCs w:val="20"/>
              </w:rPr>
              <w:t xml:space="preserve">, w tym </w:t>
            </w:r>
            <w:r w:rsidRPr="009C415C">
              <w:rPr>
                <w:rFonts w:ascii="Arial" w:hAnsi="Arial" w:cs="Arial"/>
                <w:b/>
                <w:sz w:val="20"/>
                <w:szCs w:val="20"/>
              </w:rPr>
              <w:t>:</w:t>
            </w:r>
          </w:p>
          <w:p w14:paraId="7F9C51AD"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Opis Podatności</w:t>
            </w:r>
            <w:r w:rsidRPr="009C415C">
              <w:rPr>
                <w:rFonts w:ascii="Arial" w:hAnsi="Arial" w:cs="Arial"/>
                <w:sz w:val="20"/>
                <w:szCs w:val="20"/>
                <w:lang w:eastAsia="en-US"/>
              </w:rPr>
              <w:t xml:space="preserve"> </w:t>
            </w:r>
            <w:r w:rsidRPr="009C415C">
              <w:rPr>
                <w:rFonts w:ascii="Arial" w:hAnsi="Arial" w:cs="Arial"/>
                <w:i/>
                <w:sz w:val="14"/>
                <w:szCs w:val="14"/>
                <w:lang w:eastAsia="en-US"/>
              </w:rPr>
              <w:t>(szczegółowy techniczny opis zasad działania i skutków wykorzystania Podatności)</w:t>
            </w:r>
            <w:r w:rsidRPr="009C415C">
              <w:rPr>
                <w:rFonts w:ascii="Arial" w:hAnsi="Arial" w:cs="Arial"/>
                <w:sz w:val="20"/>
                <w:szCs w:val="20"/>
                <w:lang w:eastAsia="en-US"/>
              </w:rPr>
              <w:t xml:space="preserve"> </w:t>
            </w:r>
            <w:r w:rsidRPr="009C415C">
              <w:rPr>
                <w:rFonts w:ascii="Arial" w:hAnsi="Arial" w:cs="Arial"/>
                <w:b/>
                <w:sz w:val="20"/>
                <w:szCs w:val="20"/>
                <w:lang w:eastAsia="en-US"/>
              </w:rPr>
              <w:t>:</w:t>
            </w:r>
          </w:p>
          <w:p w14:paraId="2AF64FC9"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 xml:space="preserve">Warunki niezbędne do wykorzystania Podatności </w:t>
            </w:r>
            <w:r w:rsidRPr="009C415C">
              <w:rPr>
                <w:rFonts w:ascii="Arial" w:hAnsi="Arial" w:cs="Arial"/>
                <w:i/>
                <w:sz w:val="14"/>
                <w:szCs w:val="14"/>
                <w:lang w:eastAsia="en-US"/>
              </w:rPr>
              <w:t xml:space="preserve">(wymagany poziom umiejętności technicznych atakującego, poziom zysku atakującego, okoliczności oraz zasoby potrzebne atakującemu, liczność potencjalnych atakujących, poziom uprawnień wymaganych do wykorzystania Podatności, np. lokalny/zdalny użytkownik, </w:t>
            </w:r>
            <w:proofErr w:type="spellStart"/>
            <w:r w:rsidRPr="009C415C">
              <w:rPr>
                <w:rFonts w:ascii="Arial" w:hAnsi="Arial" w:cs="Arial"/>
                <w:i/>
                <w:sz w:val="14"/>
                <w:szCs w:val="14"/>
                <w:lang w:eastAsia="en-US"/>
              </w:rPr>
              <w:t>root</w:t>
            </w:r>
            <w:proofErr w:type="spellEnd"/>
            <w:r w:rsidRPr="009C415C">
              <w:rPr>
                <w:rFonts w:ascii="Arial" w:hAnsi="Arial" w:cs="Arial"/>
                <w:i/>
                <w:sz w:val="14"/>
                <w:szCs w:val="14"/>
                <w:lang w:eastAsia="en-US"/>
              </w:rPr>
              <w:t>, admin</w:t>
            </w:r>
            <w:r w:rsidRPr="009C415C">
              <w:rPr>
                <w:rFonts w:ascii="Arial" w:hAnsi="Arial" w:cs="Arial"/>
                <w:i/>
                <w:sz w:val="16"/>
                <w:szCs w:val="16"/>
                <w:lang w:eastAsia="en-US"/>
              </w:rPr>
              <w:t>)</w:t>
            </w:r>
            <w:r w:rsidRPr="009C415C">
              <w:rPr>
                <w:rFonts w:ascii="Arial" w:hAnsi="Arial" w:cs="Arial"/>
                <w:sz w:val="20"/>
                <w:szCs w:val="20"/>
                <w:lang w:eastAsia="en-US"/>
              </w:rPr>
              <w:t xml:space="preserve"> </w:t>
            </w:r>
            <w:r w:rsidRPr="009C415C">
              <w:rPr>
                <w:rFonts w:ascii="Arial" w:hAnsi="Arial" w:cs="Arial"/>
                <w:b/>
                <w:sz w:val="20"/>
                <w:szCs w:val="20"/>
                <w:lang w:eastAsia="en-US"/>
              </w:rPr>
              <w:t>:</w:t>
            </w:r>
          </w:p>
          <w:p w14:paraId="465FA843"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Cechy Podatności</w:t>
            </w:r>
            <w:r w:rsidRPr="009C415C">
              <w:rPr>
                <w:rFonts w:ascii="Arial" w:hAnsi="Arial" w:cs="Arial"/>
                <w:sz w:val="20"/>
                <w:szCs w:val="20"/>
                <w:lang w:eastAsia="en-US"/>
              </w:rPr>
              <w:t xml:space="preserve"> </w:t>
            </w:r>
            <w:r w:rsidRPr="009C415C">
              <w:rPr>
                <w:rFonts w:ascii="Arial" w:hAnsi="Arial" w:cs="Arial"/>
                <w:i/>
                <w:sz w:val="14"/>
                <w:szCs w:val="14"/>
                <w:lang w:eastAsia="en-US"/>
              </w:rPr>
              <w:t>(poziom trudności wykrycia Podatności, poziom trudności wykorzystania danej Podatności, poziom świadomości istnienia Podatności w grupie potencjalnych atakujących, prawdopodobieństwo wykrycia ataku wykorzystującego Podatność przez systemy bezpieczeństwa Zgłaszającego)</w:t>
            </w:r>
            <w:r w:rsidRPr="009C415C">
              <w:rPr>
                <w:rFonts w:ascii="Arial" w:hAnsi="Arial" w:cs="Arial"/>
                <w:sz w:val="20"/>
                <w:szCs w:val="20"/>
                <w:lang w:eastAsia="en-US"/>
              </w:rPr>
              <w:t xml:space="preserve"> </w:t>
            </w:r>
            <w:r w:rsidRPr="009C415C">
              <w:rPr>
                <w:rFonts w:ascii="Arial" w:hAnsi="Arial" w:cs="Arial"/>
                <w:b/>
                <w:sz w:val="20"/>
                <w:szCs w:val="20"/>
                <w:lang w:eastAsia="en-US"/>
              </w:rPr>
              <w:t>:</w:t>
            </w:r>
          </w:p>
          <w:p w14:paraId="5EC6EECD"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Scenariusz ataku</w:t>
            </w:r>
            <w:r w:rsidRPr="009C415C">
              <w:rPr>
                <w:rFonts w:ascii="Arial" w:hAnsi="Arial" w:cs="Arial"/>
                <w:sz w:val="20"/>
                <w:szCs w:val="20"/>
                <w:lang w:eastAsia="en-US"/>
              </w:rPr>
              <w:t xml:space="preserve"> </w:t>
            </w:r>
            <w:r w:rsidRPr="009C415C">
              <w:rPr>
                <w:rFonts w:ascii="Arial" w:hAnsi="Arial" w:cs="Arial"/>
                <w:i/>
                <w:sz w:val="14"/>
                <w:szCs w:val="14"/>
                <w:lang w:eastAsia="en-US"/>
              </w:rPr>
              <w:t>(opis możliwości przeprowadzenia ataku z wykorzystaniem jednej lub wielu Podatności; patrz wymagania dla skali krytyczności Podatności)</w:t>
            </w:r>
            <w:r w:rsidRPr="009C415C">
              <w:rPr>
                <w:rFonts w:ascii="Arial" w:hAnsi="Arial" w:cs="Arial"/>
                <w:sz w:val="20"/>
                <w:szCs w:val="20"/>
                <w:lang w:eastAsia="en-US"/>
              </w:rPr>
              <w:t xml:space="preserve"> </w:t>
            </w:r>
            <w:r w:rsidRPr="009C415C">
              <w:rPr>
                <w:rFonts w:ascii="Arial" w:hAnsi="Arial" w:cs="Arial"/>
                <w:b/>
                <w:sz w:val="20"/>
                <w:szCs w:val="20"/>
                <w:lang w:eastAsia="en-US"/>
              </w:rPr>
              <w:t>:</w:t>
            </w:r>
          </w:p>
          <w:p w14:paraId="10C40DDC"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 xml:space="preserve">Status po Reteście </w:t>
            </w:r>
            <w:r w:rsidRPr="009C415C">
              <w:rPr>
                <w:rFonts w:ascii="Arial" w:hAnsi="Arial" w:cs="Arial"/>
                <w:i/>
                <w:sz w:val="14"/>
                <w:szCs w:val="14"/>
                <w:lang w:eastAsia="en-US"/>
              </w:rPr>
              <w:t xml:space="preserve">(dot. tylko Retestu; Podatność została wyeliminowana/istnieje; Rekomendacja nie została wdrożona) </w:t>
            </w:r>
            <w:r w:rsidRPr="009C415C">
              <w:rPr>
                <w:rFonts w:ascii="Arial" w:hAnsi="Arial" w:cs="Arial"/>
                <w:b/>
                <w:sz w:val="20"/>
                <w:szCs w:val="20"/>
                <w:lang w:eastAsia="en-US"/>
              </w:rPr>
              <w:t xml:space="preserve">: </w:t>
            </w:r>
          </w:p>
        </w:tc>
      </w:tr>
    </w:tbl>
    <w:p w14:paraId="5DECBF98" w14:textId="77777777" w:rsidR="00F21C3A" w:rsidRPr="009C415C" w:rsidRDefault="00F21C3A" w:rsidP="00F21C3A">
      <w:pPr>
        <w:rPr>
          <w:rFonts w:ascii="Arial" w:hAnsi="Arial" w:cs="Arial"/>
          <w:sz w:val="20"/>
          <w:szCs w:val="20"/>
        </w:rPr>
      </w:pPr>
    </w:p>
    <w:p w14:paraId="5E7F142A" w14:textId="77777777" w:rsidR="00F21C3A" w:rsidRPr="009C415C" w:rsidRDefault="00F21C3A" w:rsidP="00F21C3A">
      <w:pPr>
        <w:spacing w:after="60" w:line="280" w:lineRule="exact"/>
        <w:jc w:val="right"/>
        <w:rPr>
          <w:rFonts w:ascii="Arial" w:hAnsi="Arial" w:cs="Arial"/>
          <w:b/>
        </w:rPr>
      </w:pPr>
      <w:r w:rsidRPr="009C415C">
        <w:rPr>
          <w:rFonts w:ascii="Arial" w:hAnsi="Arial" w:cs="Arial"/>
          <w:b/>
          <w:bCs/>
          <w:lang w:eastAsia="en-US"/>
        </w:rPr>
        <w:t>Załącznik nr 8 do Umowy Ramowej</w:t>
      </w:r>
    </w:p>
    <w:p w14:paraId="4C358951" w14:textId="77777777" w:rsidR="00F21C3A" w:rsidRPr="009C415C" w:rsidRDefault="00F21C3A" w:rsidP="00F21C3A">
      <w:pPr>
        <w:spacing w:after="60" w:line="280" w:lineRule="exact"/>
        <w:jc w:val="center"/>
        <w:rPr>
          <w:rFonts w:ascii="Arial" w:hAnsi="Arial" w:cs="Arial"/>
          <w:b/>
        </w:rPr>
      </w:pPr>
      <w:r w:rsidRPr="009C415C">
        <w:rPr>
          <w:rFonts w:ascii="Arial" w:hAnsi="Arial" w:cs="Arial"/>
          <w:b/>
        </w:rPr>
        <w:t>UMOWA POWIERZENIA PRZETWARZANIA DANYCH OSOBOWYCH</w:t>
      </w:r>
    </w:p>
    <w:p w14:paraId="3CE1BE25" w14:textId="77777777" w:rsidR="00F21C3A" w:rsidRPr="009C415C" w:rsidRDefault="00F21C3A" w:rsidP="00F21C3A">
      <w:pPr>
        <w:spacing w:after="60" w:line="280" w:lineRule="exact"/>
        <w:jc w:val="center"/>
        <w:rPr>
          <w:rFonts w:ascii="Arial" w:hAnsi="Arial" w:cs="Arial"/>
          <w:b/>
          <w:sz w:val="20"/>
          <w:szCs w:val="20"/>
        </w:rPr>
      </w:pPr>
      <w:r w:rsidRPr="009C415C">
        <w:rPr>
          <w:rFonts w:ascii="Arial" w:hAnsi="Arial" w:cs="Arial"/>
          <w:sz w:val="20"/>
          <w:szCs w:val="20"/>
        </w:rPr>
        <w:t xml:space="preserve">(dalej jako: </w:t>
      </w:r>
      <w:r w:rsidRPr="009C415C">
        <w:rPr>
          <w:rFonts w:ascii="Arial" w:hAnsi="Arial" w:cs="Arial"/>
          <w:b/>
          <w:sz w:val="20"/>
          <w:szCs w:val="20"/>
        </w:rPr>
        <w:t>„Umowa powierzenia”</w:t>
      </w:r>
      <w:r w:rsidRPr="009C415C">
        <w:rPr>
          <w:rFonts w:ascii="Arial" w:hAnsi="Arial" w:cs="Arial"/>
          <w:sz w:val="20"/>
          <w:szCs w:val="20"/>
        </w:rPr>
        <w:t>)</w:t>
      </w:r>
    </w:p>
    <w:p w14:paraId="3B48637D" w14:textId="77777777" w:rsidR="00F21C3A" w:rsidRPr="009C415C" w:rsidRDefault="00F21C3A" w:rsidP="00F21C3A">
      <w:pPr>
        <w:spacing w:after="60" w:line="280" w:lineRule="exact"/>
        <w:jc w:val="center"/>
        <w:rPr>
          <w:rFonts w:ascii="Arial" w:hAnsi="Arial" w:cs="Arial"/>
          <w:sz w:val="20"/>
          <w:szCs w:val="20"/>
        </w:rPr>
      </w:pPr>
      <w:r w:rsidRPr="009C415C">
        <w:rPr>
          <w:rFonts w:ascii="Arial" w:hAnsi="Arial" w:cs="Arial"/>
          <w:sz w:val="20"/>
          <w:szCs w:val="20"/>
        </w:rPr>
        <w:t>zawarta w Poznaniu dnia ……………………….r. pomiędzy:</w:t>
      </w:r>
    </w:p>
    <w:p w14:paraId="631D8847"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b/>
          <w:bCs/>
          <w:sz w:val="20"/>
          <w:szCs w:val="20"/>
        </w:rPr>
        <w:t>ENEA S.A.</w:t>
      </w:r>
      <w:r w:rsidRPr="009C415C">
        <w:rPr>
          <w:rFonts w:ascii="Arial" w:hAnsi="Arial" w:cs="Arial"/>
          <w:sz w:val="20"/>
          <w:szCs w:val="20"/>
        </w:rPr>
        <w:t xml:space="preserve"> z siedzibą w Poznaniu, ul. Górecka 1, 60-201 Poznań, wpisaną do rejestru przedsiębiorców KRS prowadzonego przez Sąd Rejonowy Poznań - Nowe Miasto i Wilda w Poznaniu, XIII Wydział Gospodarczy Krajowego Rejestru Sądowego pod nr KRS 0000012483, NIP 7770020640, REGON 630139960, o kapitale zakładowym w wysokości 441 442 578,00 zł opłaconym w całości, reprezentowaną przez:</w:t>
      </w:r>
    </w:p>
    <w:p w14:paraId="7F01EBC6"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Imię Nazwisko – Dyrektora Departamentu Bezpieczeństwa</w:t>
      </w:r>
    </w:p>
    <w:p w14:paraId="07BEFEEC"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zwaną dalej: „</w:t>
      </w:r>
      <w:r w:rsidRPr="009C415C">
        <w:rPr>
          <w:rFonts w:ascii="Arial" w:hAnsi="Arial" w:cs="Arial"/>
          <w:b/>
          <w:sz w:val="20"/>
          <w:szCs w:val="20"/>
        </w:rPr>
        <w:t>Administratorem danych” lub „Administratorem”</w:t>
      </w:r>
      <w:r w:rsidRPr="009C415C">
        <w:rPr>
          <w:rFonts w:ascii="Arial" w:hAnsi="Arial" w:cs="Arial"/>
          <w:sz w:val="20"/>
          <w:szCs w:val="20"/>
        </w:rPr>
        <w:t>,</w:t>
      </w:r>
    </w:p>
    <w:p w14:paraId="45465E1B"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 xml:space="preserve">a </w:t>
      </w:r>
    </w:p>
    <w:p w14:paraId="3794F864" w14:textId="77777777" w:rsidR="00F21C3A" w:rsidRPr="009C415C" w:rsidRDefault="00F21C3A" w:rsidP="00F21C3A">
      <w:pPr>
        <w:spacing w:after="60" w:line="280" w:lineRule="exact"/>
        <w:rPr>
          <w:rFonts w:ascii="Arial" w:hAnsi="Arial" w:cs="Arial"/>
          <w:bCs/>
          <w:sz w:val="20"/>
          <w:szCs w:val="20"/>
        </w:rPr>
      </w:pPr>
      <w:r w:rsidRPr="009C415C">
        <w:rPr>
          <w:rFonts w:ascii="Arial" w:hAnsi="Arial" w:cs="Arial"/>
          <w:bCs/>
          <w:sz w:val="20"/>
          <w:szCs w:val="20"/>
        </w:rPr>
        <w:t>…………………………</w:t>
      </w:r>
    </w:p>
    <w:p w14:paraId="6909F236" w14:textId="77777777" w:rsidR="00F21C3A" w:rsidRPr="009C415C" w:rsidRDefault="00F21C3A" w:rsidP="00F21C3A">
      <w:pPr>
        <w:spacing w:after="60" w:line="280" w:lineRule="exact"/>
        <w:rPr>
          <w:rFonts w:ascii="Arial" w:hAnsi="Arial" w:cs="Arial"/>
          <w:bCs/>
          <w:sz w:val="20"/>
          <w:szCs w:val="20"/>
        </w:rPr>
      </w:pPr>
      <w:r w:rsidRPr="009C415C">
        <w:rPr>
          <w:rFonts w:ascii="Arial" w:hAnsi="Arial" w:cs="Arial"/>
          <w:bCs/>
          <w:sz w:val="20"/>
          <w:szCs w:val="20"/>
        </w:rPr>
        <w:t>…………………………</w:t>
      </w:r>
    </w:p>
    <w:p w14:paraId="3D9DF24F" w14:textId="77777777" w:rsidR="00F21C3A" w:rsidRPr="009C415C" w:rsidRDefault="00F21C3A" w:rsidP="00F21C3A">
      <w:pPr>
        <w:spacing w:after="60" w:line="280" w:lineRule="exact"/>
        <w:rPr>
          <w:rFonts w:ascii="Arial" w:hAnsi="Arial" w:cs="Arial"/>
          <w:bCs/>
          <w:sz w:val="20"/>
          <w:szCs w:val="20"/>
        </w:rPr>
      </w:pPr>
      <w:r w:rsidRPr="009C415C">
        <w:rPr>
          <w:rFonts w:ascii="Arial" w:hAnsi="Arial" w:cs="Arial"/>
          <w:bCs/>
          <w:sz w:val="20"/>
          <w:szCs w:val="20"/>
        </w:rPr>
        <w:t>…………………………</w:t>
      </w:r>
    </w:p>
    <w:p w14:paraId="6F65A1BB"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 xml:space="preserve">zwaną dalej: </w:t>
      </w:r>
      <w:r w:rsidRPr="009C415C">
        <w:rPr>
          <w:rFonts w:ascii="Arial" w:hAnsi="Arial" w:cs="Arial"/>
          <w:b/>
          <w:sz w:val="20"/>
          <w:szCs w:val="20"/>
        </w:rPr>
        <w:t>Procesorem</w:t>
      </w:r>
      <w:r w:rsidRPr="009C415C">
        <w:rPr>
          <w:rFonts w:ascii="Arial" w:hAnsi="Arial" w:cs="Arial"/>
          <w:sz w:val="20"/>
          <w:szCs w:val="20"/>
        </w:rPr>
        <w:t>.</w:t>
      </w:r>
    </w:p>
    <w:p w14:paraId="28FA6564"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Administrator i Procesor są zwani dalej łącznie „</w:t>
      </w:r>
      <w:r w:rsidRPr="009C415C">
        <w:rPr>
          <w:rFonts w:ascii="Arial" w:hAnsi="Arial" w:cs="Arial"/>
          <w:b/>
          <w:sz w:val="20"/>
          <w:szCs w:val="20"/>
        </w:rPr>
        <w:t>Stronami</w:t>
      </w:r>
      <w:r w:rsidRPr="009C415C">
        <w:rPr>
          <w:rFonts w:ascii="Arial" w:hAnsi="Arial" w:cs="Arial"/>
          <w:sz w:val="20"/>
          <w:szCs w:val="20"/>
        </w:rPr>
        <w:t>”, a każdy z nich z osobna „</w:t>
      </w:r>
      <w:r w:rsidRPr="009C415C">
        <w:rPr>
          <w:rFonts w:ascii="Arial" w:hAnsi="Arial" w:cs="Arial"/>
          <w:b/>
          <w:sz w:val="20"/>
          <w:szCs w:val="20"/>
        </w:rPr>
        <w:t>Stroną</w:t>
      </w:r>
      <w:r w:rsidRPr="009C415C">
        <w:rPr>
          <w:rFonts w:ascii="Arial" w:hAnsi="Arial" w:cs="Arial"/>
          <w:sz w:val="20"/>
          <w:szCs w:val="20"/>
        </w:rPr>
        <w:t>”.</w:t>
      </w:r>
    </w:p>
    <w:p w14:paraId="29107AE1" w14:textId="77777777" w:rsidR="00F21C3A" w:rsidRPr="009C415C" w:rsidRDefault="00F21C3A" w:rsidP="00F21C3A">
      <w:pPr>
        <w:spacing w:before="0" w:after="60" w:line="280" w:lineRule="exact"/>
        <w:rPr>
          <w:rFonts w:ascii="Arial" w:hAnsi="Arial" w:cs="Arial"/>
          <w:i/>
          <w:sz w:val="20"/>
          <w:szCs w:val="20"/>
        </w:rPr>
      </w:pPr>
    </w:p>
    <w:p w14:paraId="7846E380" w14:textId="77777777" w:rsidR="00F21C3A" w:rsidRPr="009C415C" w:rsidRDefault="00F21C3A" w:rsidP="00F21C3A">
      <w:pPr>
        <w:spacing w:before="0" w:after="60" w:line="280" w:lineRule="exact"/>
        <w:rPr>
          <w:rFonts w:ascii="Arial" w:hAnsi="Arial" w:cs="Arial"/>
          <w:i/>
          <w:sz w:val="20"/>
          <w:szCs w:val="20"/>
        </w:rPr>
      </w:pPr>
      <w:r w:rsidRPr="009C415C">
        <w:rPr>
          <w:rFonts w:ascii="Arial" w:hAnsi="Arial" w:cs="Arial"/>
          <w:i/>
          <w:sz w:val="20"/>
          <w:szCs w:val="20"/>
        </w:rPr>
        <w:t>Mając na uwadze, iż Strony zawarły Umowę Ramową  dot. zasad współpracy przy świadczeniu przez Wykonawcę na rzecz Zamawiającego usług dotyczących wykonania Testów Penetracyjnych Bezpieczeństwa Teleinformatycznego w Grupie ENEA w latach 2021-2023, na podstawie Zleceń udzielanych przez Zamawiającego w ramach i na podstawie niniejszej Umowy (zwanej dalej jako: „Umowa”), na podstawie, której Administrator danych może zlecać Procesorowi świadczenie usług na podstawie Zleceń, a współpraca Stron w ramach wykonywania Umowy może wymagać powierzenia Procesorowi do przetwarzania danych osobowych, Strony zgodnie postanowiły, co następuje:</w:t>
      </w:r>
    </w:p>
    <w:p w14:paraId="52929691"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1 Przedmiot Umowy</w:t>
      </w:r>
    </w:p>
    <w:p w14:paraId="5CA71643" w14:textId="77777777" w:rsidR="00F21C3A" w:rsidRPr="009C415C" w:rsidRDefault="00F21C3A" w:rsidP="00302A0B">
      <w:pPr>
        <w:numPr>
          <w:ilvl w:val="0"/>
          <w:numId w:val="77"/>
        </w:numPr>
        <w:spacing w:before="0" w:after="60" w:line="280" w:lineRule="exact"/>
        <w:outlineLvl w:val="1"/>
        <w:rPr>
          <w:rFonts w:ascii="Arial" w:hAnsi="Arial" w:cs="Arial"/>
          <w:sz w:val="20"/>
          <w:szCs w:val="20"/>
        </w:rPr>
      </w:pPr>
      <w:r w:rsidRPr="009C415C">
        <w:rPr>
          <w:rFonts w:ascii="Arial" w:hAnsi="Arial" w:cs="Arial"/>
          <w:sz w:val="20"/>
          <w:szCs w:val="20"/>
        </w:rPr>
        <w:t>Wszelkie terminy pisane w Umowie powierzenia z wielkiej litery mają znaczenie nadane im w Umowie, chyba że Umowa powierzenia wyraźnie stanowi inaczej.</w:t>
      </w:r>
    </w:p>
    <w:p w14:paraId="110DDD29" w14:textId="77777777" w:rsidR="00F21C3A" w:rsidRPr="009C415C" w:rsidRDefault="00F21C3A" w:rsidP="00302A0B">
      <w:pPr>
        <w:numPr>
          <w:ilvl w:val="0"/>
          <w:numId w:val="77"/>
        </w:numPr>
        <w:spacing w:before="0" w:after="60" w:line="280" w:lineRule="exact"/>
        <w:outlineLvl w:val="1"/>
        <w:rPr>
          <w:rFonts w:ascii="Arial" w:hAnsi="Arial" w:cs="Arial"/>
          <w:sz w:val="20"/>
          <w:szCs w:val="20"/>
        </w:rPr>
      </w:pPr>
      <w:r w:rsidRPr="009C415C">
        <w:rPr>
          <w:rFonts w:ascii="Arial" w:hAnsi="Arial" w:cs="Arial"/>
          <w:sz w:val="20"/>
          <w:szCs w:val="20"/>
        </w:rPr>
        <w:t xml:space="preserve">W związku z wykonywaniem Umowy, Administrator danych powierza </w:t>
      </w:r>
      <w:r w:rsidRPr="009C415C">
        <w:rPr>
          <w:sz w:val="20"/>
          <w:szCs w:val="20"/>
        </w:rPr>
        <w:t>w ramach zakresu świadczonych usług przez Procesora na rzecz Administratora, w ramach konkretnego Zlecenia i na podstawie Umowy, uzasadniających występowanie Procesora w roli podmiotu przetwarzającego Dane osobowe - jak zdefiniowane poniżej)</w:t>
      </w:r>
      <w:r w:rsidRPr="009C415C">
        <w:rPr>
          <w:b/>
          <w:sz w:val="20"/>
          <w:szCs w:val="20"/>
        </w:rPr>
        <w:t xml:space="preserve"> </w:t>
      </w:r>
      <w:r w:rsidRPr="009C415C">
        <w:rPr>
          <w:rFonts w:ascii="Arial" w:hAnsi="Arial" w:cs="Arial"/>
          <w:sz w:val="20"/>
          <w:szCs w:val="20"/>
        </w:rPr>
        <w:t>Procesorowi do przetwarzania dane osobowe swoich …………………………. (dalej jako: „</w:t>
      </w:r>
      <w:r w:rsidRPr="009C415C">
        <w:rPr>
          <w:rFonts w:ascii="Arial" w:hAnsi="Arial" w:cs="Arial"/>
          <w:b/>
          <w:sz w:val="20"/>
          <w:szCs w:val="20"/>
        </w:rPr>
        <w:t>Dane osobowe</w:t>
      </w:r>
      <w:r w:rsidRPr="009C415C">
        <w:rPr>
          <w:rFonts w:ascii="Arial" w:hAnsi="Arial" w:cs="Arial"/>
          <w:sz w:val="20"/>
          <w:szCs w:val="20"/>
        </w:rPr>
        <w:t xml:space="preserve">”) na zasadach określonych w Umowie powierzenia. </w:t>
      </w:r>
      <w:r w:rsidRPr="009C415C">
        <w:rPr>
          <w:sz w:val="20"/>
          <w:szCs w:val="20"/>
        </w:rPr>
        <w:t xml:space="preserve">Administrator danych zapewnia, że występuje w stosunku do Danych osobowych w charakterze administratora oraz jest uprawniony do ich dalszego przekazania (powierzenia) na warunkach określonych w Umowie powierzenia. W sytuacji, w której w związku ze świadczonymi usługami na podstawie konkretnego Zlecenia, w ramach Umowy przetwarzanie przez (nazwa Wykonawcy) Danych osobowych w powyżej wskazanej roli nie znajdzie zastosowania, (nazwa wykonawcy) może występować w stosunku do Danych osobowych w charakterze odrębnego administratora, przetwarzającego udostępnione Dane osobowe na potrzeby i w związku z realizacją Celów (jak zdefiniowane w par. 10 Umowy powierzenia).  </w:t>
      </w:r>
    </w:p>
    <w:p w14:paraId="5BEA390C" w14:textId="77777777" w:rsidR="00F21C3A" w:rsidRPr="009C415C" w:rsidRDefault="00F21C3A" w:rsidP="00302A0B">
      <w:pPr>
        <w:numPr>
          <w:ilvl w:val="0"/>
          <w:numId w:val="77"/>
        </w:numPr>
        <w:spacing w:before="0" w:after="60" w:line="280" w:lineRule="exact"/>
        <w:outlineLvl w:val="1"/>
        <w:rPr>
          <w:rFonts w:ascii="Arial" w:hAnsi="Arial" w:cs="Arial"/>
          <w:sz w:val="20"/>
          <w:szCs w:val="20"/>
        </w:rPr>
      </w:pPr>
      <w:r w:rsidRPr="009C415C">
        <w:rPr>
          <w:rFonts w:ascii="Arial" w:hAnsi="Arial" w:cs="Arial"/>
          <w:sz w:val="20"/>
          <w:szCs w:val="20"/>
        </w:rPr>
        <w:t>Zakres powierzonych do przetwarzania Danych osobowych obejmuje:</w:t>
      </w:r>
    </w:p>
    <w:p w14:paraId="439B6251" w14:textId="77777777" w:rsidR="00F21C3A" w:rsidRPr="009C415C" w:rsidRDefault="00F21C3A" w:rsidP="00302A0B">
      <w:pPr>
        <w:numPr>
          <w:ilvl w:val="0"/>
          <w:numId w:val="76"/>
        </w:numPr>
        <w:spacing w:before="0" w:after="60" w:line="280" w:lineRule="exact"/>
        <w:ind w:left="851"/>
        <w:rPr>
          <w:rFonts w:ascii="Arial" w:hAnsi="Arial" w:cs="Arial"/>
          <w:bCs/>
          <w:sz w:val="20"/>
          <w:szCs w:val="20"/>
        </w:rPr>
      </w:pPr>
      <w:r w:rsidRPr="009C415C">
        <w:rPr>
          <w:rFonts w:ascii="Arial" w:hAnsi="Arial" w:cs="Arial"/>
          <w:bCs/>
          <w:sz w:val="20"/>
          <w:szCs w:val="20"/>
        </w:rPr>
        <w:t>…………,</w:t>
      </w:r>
    </w:p>
    <w:p w14:paraId="3B1798EA" w14:textId="77777777" w:rsidR="00F21C3A" w:rsidRPr="009C415C" w:rsidRDefault="00F21C3A" w:rsidP="00302A0B">
      <w:pPr>
        <w:numPr>
          <w:ilvl w:val="0"/>
          <w:numId w:val="76"/>
        </w:numPr>
        <w:spacing w:before="0" w:after="60" w:line="280" w:lineRule="exact"/>
        <w:ind w:left="851"/>
        <w:rPr>
          <w:rFonts w:ascii="Arial" w:hAnsi="Arial" w:cs="Arial"/>
          <w:bCs/>
          <w:sz w:val="20"/>
          <w:szCs w:val="20"/>
        </w:rPr>
      </w:pPr>
      <w:r w:rsidRPr="009C415C">
        <w:rPr>
          <w:rFonts w:ascii="Arial" w:hAnsi="Arial" w:cs="Arial"/>
          <w:bCs/>
          <w:sz w:val="20"/>
          <w:szCs w:val="20"/>
        </w:rPr>
        <w:lastRenderedPageBreak/>
        <w:t>…………,</w:t>
      </w:r>
    </w:p>
    <w:p w14:paraId="13521A88" w14:textId="77777777" w:rsidR="00F21C3A" w:rsidRPr="009C415C" w:rsidRDefault="00F21C3A" w:rsidP="00302A0B">
      <w:pPr>
        <w:numPr>
          <w:ilvl w:val="0"/>
          <w:numId w:val="76"/>
        </w:numPr>
        <w:spacing w:before="0" w:after="60" w:line="280" w:lineRule="exact"/>
        <w:ind w:left="851"/>
        <w:rPr>
          <w:rFonts w:ascii="Arial" w:hAnsi="Arial" w:cs="Arial"/>
          <w:bCs/>
          <w:sz w:val="20"/>
          <w:szCs w:val="20"/>
        </w:rPr>
      </w:pPr>
      <w:r w:rsidRPr="009C415C">
        <w:rPr>
          <w:rFonts w:ascii="Arial" w:hAnsi="Arial" w:cs="Arial"/>
          <w:bCs/>
          <w:sz w:val="20"/>
          <w:szCs w:val="20"/>
        </w:rPr>
        <w:t>………….</w:t>
      </w:r>
    </w:p>
    <w:p w14:paraId="4FD09EDC" w14:textId="77777777" w:rsidR="00F21C3A" w:rsidRPr="009C415C" w:rsidRDefault="00F21C3A" w:rsidP="00302A0B">
      <w:pPr>
        <w:numPr>
          <w:ilvl w:val="0"/>
          <w:numId w:val="77"/>
        </w:numPr>
        <w:spacing w:before="0" w:after="60" w:line="280" w:lineRule="exact"/>
        <w:outlineLvl w:val="1"/>
        <w:rPr>
          <w:rFonts w:ascii="Arial" w:hAnsi="Arial" w:cs="Arial"/>
          <w:sz w:val="20"/>
          <w:szCs w:val="20"/>
        </w:rPr>
      </w:pPr>
      <w:r w:rsidRPr="009C415C">
        <w:rPr>
          <w:rFonts w:ascii="Arial" w:hAnsi="Arial" w:cs="Arial"/>
          <w:sz w:val="20"/>
          <w:szCs w:val="20"/>
        </w:rPr>
        <w:t>Zakres powierzenia określony w ust. 3 powyżej, może zostać w każdym momencie rozszerzony lub ograniczony przez Administratora danych,</w:t>
      </w:r>
      <w:r w:rsidRPr="009C415C">
        <w:rPr>
          <w:sz w:val="20"/>
          <w:szCs w:val="20"/>
        </w:rPr>
        <w:t xml:space="preserve"> pod warunkiem, że taka zmiana pozostaje w zgodności </w:t>
      </w:r>
      <w:r w:rsidRPr="009C415C">
        <w:rPr>
          <w:sz w:val="20"/>
          <w:szCs w:val="20"/>
        </w:rPr>
        <w:br/>
        <w:t xml:space="preserve">z obowiązującymi przepisami z zakresu ochrony danych osobowych (w szczególności z przepisami </w:t>
      </w:r>
      <w:proofErr w:type="spellStart"/>
      <w:r w:rsidRPr="009C415C">
        <w:rPr>
          <w:sz w:val="20"/>
          <w:szCs w:val="20"/>
        </w:rPr>
        <w:t>RODO</w:t>
      </w:r>
      <w:proofErr w:type="spellEnd"/>
      <w:r w:rsidRPr="009C415C">
        <w:rPr>
          <w:sz w:val="20"/>
          <w:szCs w:val="20"/>
        </w:rPr>
        <w:t xml:space="preserve"> - jak zdefiniowane poniżej), Umową, Umową powierzenia (w tym w szczególności nie utrudnia lub nie uniemożliwia Procesorowi należytej realizacji usług określonych na podstawie Umowy), nie uniemożliwia Procesorowi realizacji jej obowiązków wynikających z przepisów z zakresu ochrony danych osobowych (w szczególności, z przepisami </w:t>
      </w:r>
      <w:proofErr w:type="spellStart"/>
      <w:r w:rsidRPr="009C415C">
        <w:rPr>
          <w:sz w:val="20"/>
          <w:szCs w:val="20"/>
        </w:rPr>
        <w:t>RODO</w:t>
      </w:r>
      <w:proofErr w:type="spellEnd"/>
      <w:r w:rsidRPr="009C415C">
        <w:rPr>
          <w:sz w:val="20"/>
          <w:szCs w:val="20"/>
        </w:rPr>
        <w:t xml:space="preserve"> - jak zdefiniowane poniżej).</w:t>
      </w:r>
      <w:r w:rsidRPr="009C415C">
        <w:rPr>
          <w:rFonts w:ascii="Arial" w:hAnsi="Arial" w:cs="Arial"/>
          <w:sz w:val="20"/>
          <w:szCs w:val="20"/>
        </w:rPr>
        <w:t xml:space="preserve"> Ograniczenie lub rozszerzenie może być dokonane poprzez przesłanie przez Administratora danych do Procesora nowego zakresu powierzonych do przetwarzania Danych osobowych za pośrednictwem poczty elektronicznej (na adres e-mail Procesora : ……………………………………..). W przypadku braku odpowiedzi Procesora w ciągu 5 Dni Roboczych od daty wysłania wiadomości przez Administratora danych przyjmuje się, że Procesor zaakceptował zmianę zakresu powierzenia.</w:t>
      </w:r>
    </w:p>
    <w:p w14:paraId="116B3464" w14:textId="77777777" w:rsidR="00F21C3A" w:rsidRPr="009C415C" w:rsidRDefault="00F21C3A" w:rsidP="00302A0B">
      <w:pPr>
        <w:numPr>
          <w:ilvl w:val="0"/>
          <w:numId w:val="77"/>
        </w:numPr>
        <w:spacing w:before="0" w:after="60" w:line="280" w:lineRule="exact"/>
        <w:outlineLvl w:val="1"/>
        <w:rPr>
          <w:rFonts w:ascii="Arial" w:hAnsi="Arial" w:cs="Arial"/>
          <w:sz w:val="20"/>
          <w:szCs w:val="20"/>
        </w:rPr>
      </w:pPr>
      <w:r w:rsidRPr="009C415C">
        <w:rPr>
          <w:rFonts w:ascii="Arial" w:hAnsi="Arial" w:cs="Arial"/>
          <w:sz w:val="20"/>
          <w:szCs w:val="20"/>
        </w:rPr>
        <w:t>Procesor zobowiązany jest przetwarzać Dane osobowe wyłącznie w celu należytego wykonania Umowy i zobowiązuje się stosować taki charakter przetwarzania Danych osobowych, który jest uzasadniony dla celu wykonania Umowy.</w:t>
      </w:r>
    </w:p>
    <w:p w14:paraId="58C5AB55" w14:textId="77777777" w:rsidR="00F21C3A" w:rsidRPr="009C415C" w:rsidRDefault="00F21C3A" w:rsidP="00302A0B">
      <w:pPr>
        <w:numPr>
          <w:ilvl w:val="0"/>
          <w:numId w:val="77"/>
        </w:numPr>
        <w:spacing w:before="0" w:after="60" w:line="280" w:lineRule="exact"/>
        <w:outlineLvl w:val="1"/>
        <w:rPr>
          <w:rFonts w:ascii="Arial" w:hAnsi="Arial" w:cs="Arial"/>
          <w:sz w:val="20"/>
          <w:szCs w:val="20"/>
        </w:rPr>
      </w:pPr>
      <w:r w:rsidRPr="009C415C">
        <w:rPr>
          <w:rFonts w:ascii="Arial" w:hAnsi="Arial" w:cs="Arial"/>
          <w:sz w:val="20"/>
          <w:szCs w:val="20"/>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proofErr w:type="spellStart"/>
      <w:r w:rsidRPr="009C415C">
        <w:rPr>
          <w:rFonts w:ascii="Arial" w:hAnsi="Arial" w:cs="Arial"/>
          <w:b/>
          <w:sz w:val="20"/>
          <w:szCs w:val="20"/>
        </w:rPr>
        <w:t>RODO</w:t>
      </w:r>
      <w:proofErr w:type="spellEnd"/>
      <w:r w:rsidRPr="009C415C">
        <w:rPr>
          <w:rFonts w:ascii="Arial" w:hAnsi="Arial" w:cs="Arial"/>
          <w:sz w:val="20"/>
          <w:szCs w:val="20"/>
        </w:rPr>
        <w:t>”), bez uprzedniej wyraźnej zgody Administratora danych.</w:t>
      </w:r>
    </w:p>
    <w:p w14:paraId="324AAEE7" w14:textId="77777777" w:rsidR="00F21C3A" w:rsidRPr="009C415C" w:rsidRDefault="00F21C3A" w:rsidP="00302A0B">
      <w:pPr>
        <w:numPr>
          <w:ilvl w:val="0"/>
          <w:numId w:val="77"/>
        </w:numPr>
        <w:spacing w:before="0" w:after="60" w:line="280" w:lineRule="exact"/>
        <w:ind w:left="487" w:hanging="357"/>
        <w:outlineLvl w:val="1"/>
        <w:rPr>
          <w:rFonts w:ascii="Arial" w:hAnsi="Arial" w:cs="Arial"/>
          <w:sz w:val="20"/>
          <w:szCs w:val="20"/>
        </w:rPr>
      </w:pPr>
      <w:r w:rsidRPr="009C415C">
        <w:rPr>
          <w:rFonts w:ascii="Arial" w:hAnsi="Arial" w:cs="Arial"/>
          <w:sz w:val="20"/>
          <w:szCs w:val="20"/>
        </w:rPr>
        <w:t>Z tytułu wykonywania świadczeń określonych w Umowie powierzenia Procesorowi nie przysługuje dodatkowe wynagrodzenie ponad wynagrodzenie określone w Umowie.</w:t>
      </w:r>
    </w:p>
    <w:p w14:paraId="76249148"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2 Oświadczenia i obowiązki Procesora</w:t>
      </w:r>
    </w:p>
    <w:p w14:paraId="73E66E4A" w14:textId="77777777" w:rsidR="00F21C3A" w:rsidRPr="009C415C" w:rsidRDefault="00F21C3A" w:rsidP="00302A0B">
      <w:pPr>
        <w:numPr>
          <w:ilvl w:val="0"/>
          <w:numId w:val="78"/>
        </w:numPr>
        <w:spacing w:before="0" w:after="60" w:line="280" w:lineRule="exact"/>
        <w:outlineLvl w:val="1"/>
        <w:rPr>
          <w:rFonts w:ascii="Arial" w:hAnsi="Arial" w:cs="Arial"/>
          <w:sz w:val="20"/>
          <w:szCs w:val="20"/>
        </w:rPr>
      </w:pPr>
      <w:r w:rsidRPr="009C415C">
        <w:rPr>
          <w:rFonts w:ascii="Arial" w:hAnsi="Arial" w:cs="Arial"/>
          <w:sz w:val="20"/>
          <w:szCs w:val="20"/>
        </w:rPr>
        <w:t xml:space="preserve">Procesor niniejszym oświadcza i gwarantuje, że posiada zasoby infrastrukturalne, doświadczenie, wiedzę oraz wykwalifikowany Personel, w zakresie umożliwiającym należyte wykonanie Umowy powierzenia zgodnie z powszechnie obowiązującymi przepisami prawa na terytorium Polski. </w:t>
      </w:r>
      <w:r w:rsidRPr="009C415C">
        <w:rPr>
          <w:rFonts w:ascii="Arial" w:hAnsi="Arial" w:cs="Arial"/>
          <w:sz w:val="20"/>
          <w:szCs w:val="20"/>
        </w:rPr>
        <w:br/>
        <w:t xml:space="preserve">W szczególności Procesor oświadcza i gwarantuje, że zna i stosuje zasady ochrony Danych osobowych wynikające z </w:t>
      </w:r>
      <w:proofErr w:type="spellStart"/>
      <w:r w:rsidRPr="009C415C">
        <w:rPr>
          <w:rFonts w:ascii="Arial" w:hAnsi="Arial" w:cs="Arial"/>
          <w:sz w:val="20"/>
          <w:szCs w:val="20"/>
        </w:rPr>
        <w:t>RODO</w:t>
      </w:r>
      <w:proofErr w:type="spellEnd"/>
      <w:r w:rsidRPr="009C415C">
        <w:rPr>
          <w:rFonts w:ascii="Arial" w:hAnsi="Arial" w:cs="Arial"/>
          <w:sz w:val="20"/>
          <w:szCs w:val="20"/>
        </w:rPr>
        <w:t>.</w:t>
      </w:r>
    </w:p>
    <w:p w14:paraId="6A2205E4" w14:textId="77777777" w:rsidR="00F21C3A" w:rsidRPr="009C415C" w:rsidRDefault="00F21C3A" w:rsidP="00302A0B">
      <w:pPr>
        <w:numPr>
          <w:ilvl w:val="0"/>
          <w:numId w:val="78"/>
        </w:numPr>
        <w:spacing w:before="0" w:after="60" w:line="280" w:lineRule="exact"/>
        <w:outlineLvl w:val="1"/>
        <w:rPr>
          <w:rFonts w:ascii="Arial" w:hAnsi="Arial" w:cs="Arial"/>
          <w:sz w:val="20"/>
          <w:szCs w:val="20"/>
        </w:rPr>
      </w:pPr>
      <w:r w:rsidRPr="009C415C">
        <w:rPr>
          <w:rFonts w:ascii="Arial" w:hAnsi="Arial" w:cs="Arial"/>
          <w:sz w:val="20"/>
          <w:szCs w:val="20"/>
        </w:rPr>
        <w:t xml:space="preserve">Procesor zobowiązuje się w odniesieniu do Danych osobowych powierzonych mu do przetwarzania </w:t>
      </w:r>
      <w:r w:rsidRPr="009C415C">
        <w:rPr>
          <w:rFonts w:ascii="Arial" w:hAnsi="Arial" w:cs="Arial"/>
          <w:sz w:val="20"/>
          <w:szCs w:val="20"/>
        </w:rPr>
        <w:br/>
        <w:t>w charakterze procesora, w szczególności:</w:t>
      </w:r>
    </w:p>
    <w:p w14:paraId="3648E328" w14:textId="77777777" w:rsidR="00F21C3A" w:rsidRPr="009C415C" w:rsidRDefault="00F21C3A" w:rsidP="00302A0B">
      <w:pPr>
        <w:numPr>
          <w:ilvl w:val="0"/>
          <w:numId w:val="68"/>
        </w:numPr>
        <w:spacing w:before="0" w:after="60" w:line="280" w:lineRule="exact"/>
        <w:ind w:left="851" w:hanging="284"/>
        <w:outlineLvl w:val="1"/>
        <w:rPr>
          <w:rFonts w:ascii="Arial" w:hAnsi="Arial" w:cs="Arial"/>
          <w:caps/>
          <w:sz w:val="20"/>
          <w:szCs w:val="20"/>
        </w:rPr>
      </w:pPr>
      <w:r w:rsidRPr="009C415C">
        <w:rPr>
          <w:rFonts w:ascii="Arial" w:hAnsi="Arial" w:cs="Arial"/>
          <w:sz w:val="20"/>
          <w:szCs w:val="20"/>
        </w:rPr>
        <w:t xml:space="preserve">przetwarzać Dane osobowe wyłącznie w zakresie określonym w umowie powierzenia </w:t>
      </w:r>
      <w:r w:rsidRPr="009C415C">
        <w:rPr>
          <w:rFonts w:ascii="Arial" w:hAnsi="Arial" w:cs="Arial"/>
          <w:sz w:val="20"/>
          <w:szCs w:val="20"/>
        </w:rPr>
        <w:br/>
        <w:t>i wyłącznie celu należytego wykonania Umowy;</w:t>
      </w:r>
    </w:p>
    <w:p w14:paraId="253F3B84" w14:textId="77777777" w:rsidR="00F21C3A" w:rsidRPr="009C415C" w:rsidRDefault="00F21C3A" w:rsidP="00302A0B">
      <w:pPr>
        <w:numPr>
          <w:ilvl w:val="0"/>
          <w:numId w:val="68"/>
        </w:numPr>
        <w:spacing w:before="0" w:after="60" w:line="280" w:lineRule="exact"/>
        <w:rPr>
          <w:rFonts w:ascii="Arial" w:hAnsi="Arial" w:cs="Arial"/>
          <w:sz w:val="20"/>
          <w:szCs w:val="20"/>
          <w:lang w:eastAsia="en-US"/>
        </w:rPr>
      </w:pPr>
      <w:r w:rsidRPr="009C415C">
        <w:rPr>
          <w:rFonts w:ascii="Arial" w:hAnsi="Arial" w:cs="Arial"/>
          <w:sz w:val="20"/>
          <w:szCs w:val="20"/>
          <w:lang w:eastAsia="en-US"/>
        </w:rPr>
        <w:t xml:space="preserve">przetwarzać Dane osobowe wyłącznie na udokumentowane polecenie Administratora danych (tj. przekazane w formie instrukcji, lub w innym pisemnym lub elektronicznym </w:t>
      </w:r>
      <w:r w:rsidRPr="009C415C">
        <w:rPr>
          <w:rFonts w:eastAsia="Calibri"/>
          <w:sz w:val="20"/>
          <w:szCs w:val="20"/>
        </w:rPr>
        <w:t xml:space="preserve">- przesłanym na adres: </w:t>
      </w:r>
      <w:r w:rsidRPr="009C415C">
        <w:rPr>
          <w:rFonts w:ascii="Arial" w:eastAsia="Calibri" w:hAnsi="Arial" w:cs="Arial"/>
          <w:sz w:val="20"/>
          <w:szCs w:val="20"/>
        </w:rPr>
        <w:t>…………………………………………………………………………………………………………………….…………………………….……………………………………………………………………………………………</w:t>
      </w:r>
      <w:r w:rsidRPr="009C415C">
        <w:rPr>
          <w:rFonts w:eastAsia="Calibri"/>
          <w:sz w:val="20"/>
          <w:szCs w:val="20"/>
        </w:rPr>
        <w:t xml:space="preserve"> - </w:t>
      </w:r>
      <w:r w:rsidRPr="009C415C">
        <w:rPr>
          <w:rFonts w:ascii="Arial" w:hAnsi="Arial" w:cs="Arial"/>
          <w:sz w:val="20"/>
          <w:szCs w:val="20"/>
          <w:lang w:eastAsia="en-US"/>
        </w:rPr>
        <w:t xml:space="preserve">dokumencie dostarczonym Procesorowi przez Administratora) - </w:t>
      </w:r>
      <w:r w:rsidRPr="009C415C">
        <w:rPr>
          <w:rFonts w:ascii="Arial" w:eastAsia="Calibri" w:hAnsi="Arial" w:cs="Arial"/>
          <w:sz w:val="20"/>
          <w:szCs w:val="20"/>
          <w:lang w:eastAsia="en-US"/>
        </w:rPr>
        <w:t xml:space="preserve">pod warunkiem, że jest ono zgodne z obowiązującym prawem (w tym w szczególności z przepisami </w:t>
      </w:r>
      <w:proofErr w:type="spellStart"/>
      <w:r w:rsidRPr="009C415C">
        <w:rPr>
          <w:rFonts w:ascii="Arial" w:eastAsia="Calibri" w:hAnsi="Arial" w:cs="Arial"/>
          <w:sz w:val="20"/>
          <w:szCs w:val="20"/>
          <w:lang w:eastAsia="en-US"/>
        </w:rPr>
        <w:t>RODO</w:t>
      </w:r>
      <w:proofErr w:type="spellEnd"/>
      <w:r w:rsidRPr="009C415C">
        <w:rPr>
          <w:rFonts w:ascii="Arial" w:eastAsia="Calibri" w:hAnsi="Arial" w:cs="Arial"/>
          <w:sz w:val="20"/>
          <w:szCs w:val="20"/>
          <w:lang w:eastAsia="en-US"/>
        </w:rPr>
        <w:t xml:space="preserve">), Umową </w:t>
      </w:r>
      <w:r w:rsidRPr="009C415C">
        <w:rPr>
          <w:rFonts w:ascii="Arial" w:eastAsia="Calibri" w:hAnsi="Arial" w:cs="Arial"/>
          <w:sz w:val="20"/>
          <w:szCs w:val="20"/>
          <w:lang w:eastAsia="en-US"/>
        </w:rPr>
        <w:br/>
        <w:t xml:space="preserve">i Umową powierzenia, </w:t>
      </w:r>
      <w:r w:rsidRPr="009C415C">
        <w:rPr>
          <w:rFonts w:eastAsia="Calibri"/>
          <w:sz w:val="20"/>
          <w:szCs w:val="20"/>
        </w:rPr>
        <w:t xml:space="preserve">nie utrudnia lub nie uniemożliwia Procesorowi należytej realizacji usług określonych na podstawie Umowy, nie uniemożliwia Procesorowi realizacji jej obowiązków wynikających z przepisów z zakresu ochrony danych osobowych (w tym w szczególności wynikających z przepisów </w:t>
      </w:r>
      <w:proofErr w:type="spellStart"/>
      <w:r w:rsidRPr="009C415C">
        <w:rPr>
          <w:rFonts w:eastAsia="Calibri"/>
          <w:sz w:val="20"/>
          <w:szCs w:val="20"/>
        </w:rPr>
        <w:t>RODO</w:t>
      </w:r>
      <w:proofErr w:type="spellEnd"/>
      <w:r w:rsidRPr="009C415C">
        <w:rPr>
          <w:rFonts w:eastAsia="Calibri"/>
          <w:sz w:val="20"/>
          <w:szCs w:val="20"/>
        </w:rPr>
        <w:t xml:space="preserve">) </w:t>
      </w:r>
      <w:r w:rsidRPr="009C415C">
        <w:rPr>
          <w:rFonts w:ascii="Arial" w:eastAsia="Calibri" w:hAnsi="Arial" w:cs="Arial"/>
          <w:sz w:val="20"/>
          <w:szCs w:val="20"/>
          <w:lang w:eastAsia="en-US"/>
        </w:rPr>
        <w:t>oraz nie nakładają na Procesora dodatkowych zobowiązań ponad te nałożone na Procesora obowiązującym prawem lub Umową powierzenia, w tym finansowych</w:t>
      </w:r>
      <w:r w:rsidRPr="009C415C">
        <w:rPr>
          <w:rFonts w:ascii="Arial" w:hAnsi="Arial" w:cs="Arial"/>
          <w:sz w:val="20"/>
          <w:szCs w:val="20"/>
          <w:lang w:eastAsia="en-US"/>
        </w:rPr>
        <w:t xml:space="preserve"> - chyba że obowiązek taki nakłada na niego obowiązujące prawo unijne lub krajowe – w takim przypadku Procesor informuje Administratora danych drogą elektroniczną na adres email: ........................................@enea.pl – przed rozpoczęciem </w:t>
      </w:r>
      <w:r w:rsidRPr="009C415C">
        <w:rPr>
          <w:rFonts w:ascii="Arial" w:hAnsi="Arial" w:cs="Arial"/>
          <w:sz w:val="20"/>
          <w:szCs w:val="20"/>
          <w:lang w:eastAsia="en-US"/>
        </w:rPr>
        <w:lastRenderedPageBreak/>
        <w:t>przetwarzania – o tym obowiązku prawnym, o ile prawo to nie zabrania udzielania takiej informacji z uwagi na ważny interes publiczny;</w:t>
      </w:r>
    </w:p>
    <w:p w14:paraId="05DB0375"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bCs/>
          <w:sz w:val="20"/>
          <w:szCs w:val="20"/>
          <w:lang w:val="x-none" w:eastAsia="en-US"/>
        </w:rPr>
        <w:t xml:space="preserve">przetwarzać Dane osobowe zgodnie z obowiązującymi </w:t>
      </w:r>
      <w:r w:rsidRPr="009C415C">
        <w:rPr>
          <w:sz w:val="20"/>
          <w:szCs w:val="20"/>
        </w:rPr>
        <w:t xml:space="preserve">i znajdującymi zastosowanie </w:t>
      </w:r>
      <w:r w:rsidRPr="009C415C">
        <w:rPr>
          <w:rFonts w:ascii="Arial" w:hAnsi="Arial" w:cs="Arial"/>
          <w:bCs/>
          <w:sz w:val="20"/>
          <w:szCs w:val="20"/>
          <w:lang w:val="x-none" w:eastAsia="en-US"/>
        </w:rPr>
        <w:t>przepisami</w:t>
      </w:r>
      <w:r w:rsidRPr="009C415C">
        <w:rPr>
          <w:rFonts w:ascii="Arial" w:hAnsi="Arial" w:cs="Arial"/>
          <w:sz w:val="20"/>
          <w:szCs w:val="20"/>
          <w:lang w:eastAsia="en-US"/>
        </w:rPr>
        <w:t xml:space="preserve"> na terytorium Polski</w:t>
      </w:r>
      <w:r w:rsidRPr="009C415C">
        <w:rPr>
          <w:rFonts w:ascii="Arial" w:hAnsi="Arial" w:cs="Arial"/>
          <w:sz w:val="20"/>
          <w:szCs w:val="20"/>
          <w:lang w:val="x-none" w:eastAsia="en-US"/>
        </w:rPr>
        <w:t xml:space="preserve">, w </w:t>
      </w:r>
      <w:r w:rsidRPr="009C415C">
        <w:rPr>
          <w:rFonts w:ascii="Arial" w:hAnsi="Arial" w:cs="Arial"/>
          <w:bCs/>
          <w:sz w:val="20"/>
          <w:szCs w:val="20"/>
          <w:lang w:val="x-none" w:eastAsia="en-US"/>
        </w:rPr>
        <w:t xml:space="preserve">szczególności przetwarzać Dane osobowe zgodnie z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val="x-none" w:eastAsia="en-US"/>
        </w:rPr>
        <w:t xml:space="preserve"> oraz </w:t>
      </w:r>
      <w:r w:rsidRPr="009C415C">
        <w:rPr>
          <w:rFonts w:ascii="Arial" w:hAnsi="Arial" w:cs="Arial"/>
          <w:sz w:val="20"/>
          <w:szCs w:val="20"/>
          <w:lang w:eastAsia="en-US"/>
        </w:rPr>
        <w:t xml:space="preserve">polskimi przepisami przyjętymi w celu umożliwienia stosowania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innymi obowiązującymi przepisami prawa na terytorium Polski, Umową powierzenia oraz instrukcjami Administratora danych zgodnymi z lit. b);</w:t>
      </w:r>
    </w:p>
    <w:p w14:paraId="3E206470"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posługiwać się przy wykonywaniu Umowy powierzenia jedynie osobami, którym zostało udzielone przez Procesora imienne upoważnienie do przetwarzania danych w formie pisemnej;</w:t>
      </w:r>
    </w:p>
    <w:p w14:paraId="7BB9FAB8"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przeszkolić wszystkie osoby, którym ma być nadane powyższe upoważnienie, z tematyki ochrony danych osobowych oraz odpowiedzialności karnej i cywilnej z tytułu nieprzestrzegania przepisów regulujących ochronę danych osobowych;</w:t>
      </w:r>
    </w:p>
    <w:p w14:paraId="28D46379"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prowadzić ewidencję osób upoważnionych do przetwarzania powierzonych Danych osobowych i na każdorazowe żądanie udostępnić ją Administratorowi danych;</w:t>
      </w:r>
    </w:p>
    <w:p w14:paraId="76F8F1E5"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zobowiązać, w formie pisemnej, osoby, którymi posługuje się przy wykonywaniu Umowy powierzenia do zachowania Danych osobowych w tajemnicy;</w:t>
      </w:r>
    </w:p>
    <w:p w14:paraId="4764CF55"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wszyscy członkowie Personelu Procesora, którzy mają dostęp do Danych osobowych, będą przetwarzali Dane osobowe wyłącznie na polecenie Administratora danych, chyba że wymaga tego od niej prawo unijne lub prawo krajowe;</w:t>
      </w:r>
    </w:p>
    <w:p w14:paraId="0172D483"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przetwarzać Dane osobowe wyłączenie w </w:t>
      </w:r>
      <w:r w:rsidRPr="009C415C">
        <w:rPr>
          <w:sz w:val="20"/>
          <w:szCs w:val="20"/>
        </w:rPr>
        <w:t xml:space="preserve">siedzibie Administratora danych, Procesora </w:t>
      </w:r>
      <w:r w:rsidRPr="009C415C" w:rsidDel="00325C46">
        <w:rPr>
          <w:rFonts w:ascii="Arial" w:hAnsi="Arial" w:cs="Arial"/>
          <w:sz w:val="20"/>
          <w:szCs w:val="20"/>
          <w:lang w:eastAsia="en-US"/>
        </w:rPr>
        <w:t xml:space="preserve"> </w:t>
      </w:r>
      <w:r w:rsidRPr="009C415C">
        <w:rPr>
          <w:rFonts w:ascii="Arial" w:hAnsi="Arial" w:cs="Arial"/>
          <w:sz w:val="20"/>
          <w:szCs w:val="20"/>
          <w:lang w:eastAsia="en-US"/>
        </w:rPr>
        <w:t xml:space="preserve">oraz na urządzeniach zarządzanych przez Procesora lub Administratora danych lub w ramach infrastruktury teleinformatycznej </w:t>
      </w:r>
      <w:r w:rsidRPr="009C415C">
        <w:rPr>
          <w:sz w:val="20"/>
          <w:szCs w:val="20"/>
        </w:rPr>
        <w:t xml:space="preserve">wykorzystywanej przez </w:t>
      </w:r>
      <w:r w:rsidRPr="009C415C">
        <w:rPr>
          <w:rFonts w:ascii="Arial" w:hAnsi="Arial" w:cs="Arial"/>
          <w:sz w:val="20"/>
          <w:szCs w:val="20"/>
          <w:lang w:eastAsia="en-US"/>
        </w:rPr>
        <w:t xml:space="preserve">Procesora z zachowaniem zasad bezpieczeństwa </w:t>
      </w:r>
      <w:r w:rsidRPr="009C415C">
        <w:rPr>
          <w:rFonts w:ascii="Arial" w:hAnsi="Arial" w:cs="Arial"/>
          <w:sz w:val="20"/>
          <w:szCs w:val="20"/>
          <w:lang w:eastAsia="en-US"/>
        </w:rPr>
        <w:br/>
        <w:t xml:space="preserve">i ochrony danych osobowych wymaganych przez obowiązujące przepisy prawa. Dla uniknięcia wątpliwości, Strony potwierdzają, że w przypadku przetwarzania przez Procesora Danych osobowych w ramach urządzeń (rozumianych w szczególności jako systemy informatyczne, aplikacje, platformy elektroniczne) zarządzanych przez Administratora danych </w:t>
      </w:r>
      <w:r w:rsidRPr="009C415C">
        <w:rPr>
          <w:sz w:val="20"/>
          <w:szCs w:val="20"/>
        </w:rPr>
        <w:t>lub w ramach wskazanych przez Administratora danych systemów informatycznych i ich elementów w ramach, których ma się odbywać przetwarzanie Danych osobowych przez Procesora, dostarczanych przez zewnętrznych dostawców</w:t>
      </w:r>
      <w:r w:rsidRPr="009C415C">
        <w:rPr>
          <w:rFonts w:ascii="Arial" w:hAnsi="Arial" w:cs="Arial"/>
          <w:sz w:val="20"/>
          <w:szCs w:val="20"/>
          <w:lang w:eastAsia="en-US"/>
        </w:rPr>
        <w:t xml:space="preserve">, stroną odpowiedzialną za </w:t>
      </w:r>
      <w:r w:rsidRPr="009C415C">
        <w:rPr>
          <w:sz w:val="20"/>
          <w:szCs w:val="20"/>
        </w:rPr>
        <w:t xml:space="preserve">wypełnienie obowiązków wynikających </w:t>
      </w:r>
      <w:r w:rsidRPr="009C415C">
        <w:rPr>
          <w:sz w:val="20"/>
          <w:szCs w:val="20"/>
        </w:rPr>
        <w:br/>
        <w:t xml:space="preserve">z obowiązujących i znajdujących zastosowanie przepisów prawa oraz </w:t>
      </w:r>
      <w:r w:rsidRPr="009C415C">
        <w:rPr>
          <w:rFonts w:ascii="Arial" w:hAnsi="Arial" w:cs="Arial"/>
          <w:sz w:val="20"/>
          <w:szCs w:val="20"/>
          <w:lang w:eastAsia="en-US"/>
        </w:rPr>
        <w:t xml:space="preserve">zapewnienie bezpieczeństwa przetwarzanych Danych osobowych w ramach nich (a więc w szczególności zastosowanie </w:t>
      </w:r>
      <w:r w:rsidRPr="009C415C">
        <w:rPr>
          <w:rFonts w:ascii="Arial" w:hAnsi="Arial" w:cs="Arial"/>
          <w:sz w:val="20"/>
          <w:szCs w:val="20"/>
          <w:lang w:eastAsia="en-US"/>
        </w:rPr>
        <w:br/>
        <w:t>i wdrożenie odpowiednich środków technicznych i organizacyjnych zapewniających bezpieczeństwo Danych osobowych proporcjonalnie do zidentyfikowane ryzyka wiążącego się z ich przetwarzaniem) pozostaje Administrator danych;</w:t>
      </w:r>
    </w:p>
    <w:p w14:paraId="2D4F56E5"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wspierać Administratora danych, w szczególności poprzez stosowanie odpowiednich środków technicznych </w:t>
      </w:r>
      <w:r w:rsidRPr="009C415C">
        <w:rPr>
          <w:rFonts w:ascii="Arial" w:hAnsi="Arial" w:cs="Arial"/>
          <w:sz w:val="20"/>
          <w:szCs w:val="20"/>
          <w:lang w:eastAsia="en-US"/>
        </w:rPr>
        <w:br/>
        <w:t xml:space="preserve">i organizacyjnych, w realizacji obowiązku odpowiadania na żądania osób, których dane dotyczą, </w:t>
      </w:r>
      <w:r w:rsidRPr="009C415C">
        <w:rPr>
          <w:rFonts w:ascii="Arial" w:hAnsi="Arial" w:cs="Arial"/>
          <w:sz w:val="20"/>
          <w:szCs w:val="20"/>
          <w:lang w:eastAsia="en-US"/>
        </w:rPr>
        <w:br/>
        <w:t xml:space="preserve">w zakresie wykonywania ich praw określonych w rozdziale III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xml:space="preserve"> (Prawa osoby, której dane dotyczą). Wsparcie Procesora powinno odbywać się w formie i terminie umożliwiającym należytą </w:t>
      </w:r>
      <w:r w:rsidRPr="009C415C">
        <w:rPr>
          <w:rFonts w:ascii="Arial" w:hAnsi="Arial" w:cs="Arial"/>
          <w:sz w:val="20"/>
          <w:szCs w:val="20"/>
          <w:lang w:eastAsia="en-US"/>
        </w:rPr>
        <w:br/>
        <w:t>i terminową realizację takich obowiązków przez Administratora danych. Wobec powyższego Procesor jest w szczególności zobowiązany do:</w:t>
      </w:r>
    </w:p>
    <w:p w14:paraId="57C55699"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 xml:space="preserve">udzielania informacji oraz ujawnienia Danych osobowych na żądanie Administratora danych </w:t>
      </w:r>
      <w:r w:rsidRPr="009C415C">
        <w:rPr>
          <w:rFonts w:ascii="Arial" w:hAnsi="Arial" w:cs="Arial"/>
          <w:sz w:val="20"/>
          <w:szCs w:val="20"/>
          <w:lang w:eastAsia="en-US"/>
        </w:rPr>
        <w:br/>
        <w:t xml:space="preserve">w terminie 3 Dni Roboczych w formie określonej przez Administratora danych, uwzględniającej stosowane przez Procesora środki techniczne i organizacyjne; </w:t>
      </w:r>
    </w:p>
    <w:p w14:paraId="489814E5"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 xml:space="preserve">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w:t>
      </w:r>
      <w:r w:rsidRPr="009C415C">
        <w:rPr>
          <w:rFonts w:ascii="Arial" w:hAnsi="Arial" w:cs="Arial"/>
          <w:sz w:val="20"/>
          <w:szCs w:val="20"/>
          <w:lang w:eastAsia="en-US"/>
        </w:rPr>
        <w:lastRenderedPageBreak/>
        <w:t>jednak odpowiadał na taki wniosek bez uprzedniej zgody lub wyraźnego polecenia Administratora danych;</w:t>
      </w:r>
    </w:p>
    <w:p w14:paraId="0D66672B"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pomagać Administratorowi danych wywiązać się z obowiązków określonych w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xml:space="preserve">, </w:t>
      </w:r>
      <w:r w:rsidRPr="009C415C">
        <w:rPr>
          <w:rFonts w:ascii="Arial" w:hAnsi="Arial" w:cs="Arial"/>
          <w:sz w:val="20"/>
          <w:szCs w:val="20"/>
          <w:lang w:eastAsia="en-US"/>
        </w:rPr>
        <w:br/>
        <w:t xml:space="preserve">a w szczególności tych wskazanych w art. 32-36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tj. w szczególności w zakresie:</w:t>
      </w:r>
    </w:p>
    <w:p w14:paraId="2C908529"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zapewnienia bezpieczeństwa przetwarzania Danych osobowych poprzez wdrożenie stosownych środków technicznych oraz organizacyjnych zgodnie z § 3 Umowy powierzenia;</w:t>
      </w:r>
    </w:p>
    <w:p w14:paraId="3F5133A3"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procedury zgłaszania naruszeń ochrony Danych osobowych organowi nadzorczemu oraz zawiadamiania osób, których dane dotyczą o takim naruszeniu, zgodnie z § 4 Umowy powierzenia;</w:t>
      </w:r>
    </w:p>
    <w:p w14:paraId="2936C178"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dokonywania przez Administratora danych oceny skutków dla ochrony danych oraz przeprowadzania konsultacji Administratora danych z organem nadzorczym;</w:t>
      </w:r>
    </w:p>
    <w:p w14:paraId="34A8D67C"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rPr>
        <w:t xml:space="preserve">udostępniać Administratorowi danych, na każde jego żądanie, nie później niż w terminie 7 Dni Roboczych, wszelkie informacje niezbędne do wykazania spełnienia przez Administratora danych obowiązków wynikających z przepisów prawa, o których mowa w ust. 1, a w szczególności z </w:t>
      </w:r>
      <w:proofErr w:type="spellStart"/>
      <w:r w:rsidRPr="009C415C">
        <w:rPr>
          <w:rFonts w:ascii="Arial" w:hAnsi="Arial" w:cs="Arial"/>
          <w:sz w:val="20"/>
          <w:szCs w:val="20"/>
        </w:rPr>
        <w:t>RODO</w:t>
      </w:r>
      <w:proofErr w:type="spellEnd"/>
      <w:r w:rsidRPr="009C415C">
        <w:rPr>
          <w:rFonts w:ascii="Arial" w:hAnsi="Arial" w:cs="Arial"/>
          <w:sz w:val="20"/>
          <w:szCs w:val="20"/>
        </w:rPr>
        <w:t xml:space="preserve">, oraz umożliwić Administratorowi danych lub audytorowi upoważnionemu przez Administratora </w:t>
      </w:r>
      <w:r w:rsidRPr="009C415C">
        <w:rPr>
          <w:rFonts w:ascii="Arial" w:hAnsi="Arial" w:cs="Arial"/>
          <w:sz w:val="20"/>
          <w:szCs w:val="20"/>
          <w:lang w:eastAsia="en-US"/>
        </w:rPr>
        <w:t>przeprowadzanie audytów, w tym inspekcji, zgodnie z § 5 Umowy powierzenia;</w:t>
      </w:r>
    </w:p>
    <w:p w14:paraId="4C392E3C"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prowadzić w formie pisemnej rejestr wszystkich kategorii czynności przetwarzania dokonywanych </w:t>
      </w:r>
      <w:r w:rsidRPr="009C415C">
        <w:rPr>
          <w:rFonts w:ascii="Arial" w:hAnsi="Arial" w:cs="Arial"/>
          <w:sz w:val="20"/>
          <w:szCs w:val="20"/>
          <w:lang w:eastAsia="en-US"/>
        </w:rPr>
        <w:br/>
        <w:t xml:space="preserve">w imieniu Administratora danych, zgodnie z art. 30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w:t>
      </w:r>
    </w:p>
    <w:p w14:paraId="48AF8FCF"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współpracować z Administratorem danych w razie prowadzenia kontroli, audytu czy inspekcji </w:t>
      </w:r>
      <w:r w:rsidRPr="009C415C">
        <w:rPr>
          <w:rFonts w:ascii="Arial" w:hAnsi="Arial" w:cs="Arial"/>
          <w:sz w:val="20"/>
          <w:szCs w:val="20"/>
          <w:lang w:eastAsia="en-US"/>
        </w:rPr>
        <w:br/>
        <w:t xml:space="preserve">w zakresie przetwarzania Danych osobowych przez uprawniony organ lub w związku </w:t>
      </w:r>
      <w:r w:rsidRPr="009C415C">
        <w:rPr>
          <w:rFonts w:ascii="Arial" w:hAnsi="Arial" w:cs="Arial"/>
          <w:sz w:val="20"/>
          <w:szCs w:val="20"/>
          <w:lang w:eastAsia="en-US"/>
        </w:rPr>
        <w:br/>
        <w:t>z prowadzonym przez Administratora danych audytem;</w:t>
      </w:r>
    </w:p>
    <w:p w14:paraId="122CD424"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przekazywać Administratorowi danych kopie protokołów kontroli, wystąpień lub stanowisk organów, skierowanych do Procesora w związku z przetwarzaniem Danych osobowych, bez odrębnego wezwania Administratora danych, nie później niż w ciągu 3 Dni Roboczych od dnia ich otrzymania;</w:t>
      </w:r>
    </w:p>
    <w:p w14:paraId="5CD317AF" w14:textId="77777777" w:rsidR="00F21C3A" w:rsidRPr="009C415C" w:rsidRDefault="00F21C3A" w:rsidP="00302A0B">
      <w:pPr>
        <w:numPr>
          <w:ilvl w:val="0"/>
          <w:numId w:val="68"/>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niezwłocznie informować Administratora danych, jeżeli jego zdaniem wydane mu polecenie stanowi naruszenie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xml:space="preserve"> lub innych przepisów unijnych lub krajowych o ochronie danych. Procesor przekazuje taką informację w formie elektronicznej na adres e-mail [………………………………….], a informacja ta powinna zawierać w szczególności: 1) wskazanie przepisu, który narusza wydane polecenie oraz 2) uzasadnienie zawierające argumenty natury faktycznej i prawnej.</w:t>
      </w:r>
      <w:r w:rsidRPr="009C415C">
        <w:rPr>
          <w:b/>
          <w:sz w:val="20"/>
          <w:szCs w:val="20"/>
        </w:rPr>
        <w:t xml:space="preserve"> </w:t>
      </w:r>
      <w:r w:rsidRPr="009C415C">
        <w:rPr>
          <w:sz w:val="20"/>
          <w:szCs w:val="20"/>
        </w:rPr>
        <w:t>Po potwierdzeniu przez Administratora danych niezgodności z przepisami prawa o których mowa powyżej, wydanego przez niego polecenia Procesorowi, Procesor nie będzie wykonywał takiego polecenia do czasu przywrócenia przez Administratora danych jego zgodności z przepisami prawa.</w:t>
      </w:r>
    </w:p>
    <w:p w14:paraId="29406DAA" w14:textId="77777777" w:rsidR="00F21C3A" w:rsidRPr="009C415C" w:rsidRDefault="00F21C3A" w:rsidP="00302A0B">
      <w:pPr>
        <w:numPr>
          <w:ilvl w:val="0"/>
          <w:numId w:val="78"/>
        </w:numPr>
        <w:spacing w:before="0" w:after="60" w:line="280" w:lineRule="exact"/>
        <w:outlineLvl w:val="1"/>
        <w:rPr>
          <w:rFonts w:ascii="Arial" w:hAnsi="Arial" w:cs="Arial"/>
          <w:sz w:val="20"/>
          <w:szCs w:val="20"/>
        </w:rPr>
      </w:pPr>
      <w:r w:rsidRPr="009C415C">
        <w:rPr>
          <w:rFonts w:ascii="Arial" w:hAnsi="Arial" w:cs="Arial"/>
          <w:sz w:val="20"/>
          <w:szCs w:val="20"/>
        </w:rPr>
        <w:t xml:space="preserve">Procesor uznaje obowiązek ochrony </w:t>
      </w:r>
      <w:r w:rsidRPr="009C415C">
        <w:rPr>
          <w:sz w:val="20"/>
          <w:szCs w:val="20"/>
        </w:rPr>
        <w:t xml:space="preserve">powierzonych </w:t>
      </w:r>
      <w:r w:rsidRPr="009C415C">
        <w:rPr>
          <w:rFonts w:ascii="Arial" w:hAnsi="Arial" w:cs="Arial"/>
          <w:sz w:val="20"/>
          <w:szCs w:val="20"/>
        </w:rPr>
        <w:t>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27BBEB7A"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3 Środki zabezpieczenia Danych osobowych</w:t>
      </w:r>
    </w:p>
    <w:p w14:paraId="6F455D31" w14:textId="77777777" w:rsidR="00F21C3A" w:rsidRPr="009C415C" w:rsidRDefault="00F21C3A" w:rsidP="00302A0B">
      <w:pPr>
        <w:numPr>
          <w:ilvl w:val="0"/>
          <w:numId w:val="79"/>
        </w:numPr>
        <w:spacing w:before="0" w:after="60" w:line="280" w:lineRule="exact"/>
        <w:outlineLvl w:val="1"/>
        <w:rPr>
          <w:rFonts w:ascii="Arial" w:hAnsi="Arial" w:cs="Arial"/>
          <w:sz w:val="20"/>
          <w:szCs w:val="20"/>
        </w:rPr>
      </w:pPr>
      <w:r w:rsidRPr="009C415C">
        <w:rPr>
          <w:rFonts w:ascii="Arial" w:hAnsi="Arial" w:cs="Arial"/>
          <w:sz w:val="20"/>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9C415C">
        <w:rPr>
          <w:rFonts w:ascii="Arial" w:hAnsi="Arial" w:cs="Arial"/>
          <w:i/>
          <w:sz w:val="20"/>
          <w:szCs w:val="20"/>
        </w:rPr>
        <w:t>privacy</w:t>
      </w:r>
      <w:proofErr w:type="spellEnd"/>
      <w:r w:rsidRPr="009C415C">
        <w:rPr>
          <w:rFonts w:ascii="Arial" w:hAnsi="Arial" w:cs="Arial"/>
          <w:i/>
          <w:sz w:val="20"/>
          <w:szCs w:val="20"/>
        </w:rPr>
        <w:t xml:space="preserve"> by design</w:t>
      </w:r>
      <w:r w:rsidRPr="009C415C">
        <w:rPr>
          <w:rFonts w:ascii="Arial" w:hAnsi="Arial" w:cs="Arial"/>
          <w:sz w:val="20"/>
          <w:szCs w:val="20"/>
        </w:rPr>
        <w:t>) oraz domyślnej ochrony danych (</w:t>
      </w:r>
      <w:proofErr w:type="spellStart"/>
      <w:r w:rsidRPr="009C415C">
        <w:rPr>
          <w:rFonts w:ascii="Arial" w:hAnsi="Arial" w:cs="Arial"/>
          <w:i/>
          <w:sz w:val="20"/>
          <w:szCs w:val="20"/>
        </w:rPr>
        <w:t>privacy</w:t>
      </w:r>
      <w:proofErr w:type="spellEnd"/>
      <w:r w:rsidRPr="009C415C">
        <w:rPr>
          <w:rFonts w:ascii="Arial" w:hAnsi="Arial" w:cs="Arial"/>
          <w:i/>
          <w:sz w:val="20"/>
          <w:szCs w:val="20"/>
        </w:rPr>
        <w:t xml:space="preserve"> by </w:t>
      </w:r>
      <w:proofErr w:type="spellStart"/>
      <w:r w:rsidRPr="009C415C">
        <w:rPr>
          <w:rFonts w:ascii="Arial" w:hAnsi="Arial" w:cs="Arial"/>
          <w:i/>
          <w:sz w:val="20"/>
          <w:szCs w:val="20"/>
        </w:rPr>
        <w:t>default</w:t>
      </w:r>
      <w:proofErr w:type="spellEnd"/>
      <w:r w:rsidRPr="009C415C">
        <w:rPr>
          <w:rFonts w:ascii="Arial" w:hAnsi="Arial" w:cs="Arial"/>
          <w:sz w:val="20"/>
          <w:szCs w:val="20"/>
        </w:rPr>
        <w:t xml:space="preserve">) - art. 25 </w:t>
      </w:r>
      <w:proofErr w:type="spellStart"/>
      <w:r w:rsidRPr="009C415C">
        <w:rPr>
          <w:rFonts w:ascii="Arial" w:hAnsi="Arial" w:cs="Arial"/>
          <w:sz w:val="20"/>
          <w:szCs w:val="20"/>
        </w:rPr>
        <w:t>RODO</w:t>
      </w:r>
      <w:proofErr w:type="spellEnd"/>
      <w:r w:rsidRPr="009C415C">
        <w:rPr>
          <w:rFonts w:ascii="Arial" w:hAnsi="Arial" w:cs="Arial"/>
          <w:sz w:val="20"/>
          <w:szCs w:val="20"/>
        </w:rPr>
        <w:t xml:space="preserve">. Procesor jest zobowiązany wdrożyć odpowiednie środki techniczne i organizacyjne, które zostały wymienione w </w:t>
      </w:r>
      <w:r w:rsidRPr="009C415C">
        <w:rPr>
          <w:rFonts w:ascii="Arial" w:hAnsi="Arial" w:cs="Arial"/>
          <w:b/>
          <w:sz w:val="20"/>
          <w:szCs w:val="20"/>
        </w:rPr>
        <w:t>Załączniku nr 2 do Umowy powierzenia</w:t>
      </w:r>
      <w:r w:rsidRPr="009C415C">
        <w:rPr>
          <w:rFonts w:ascii="Arial" w:hAnsi="Arial" w:cs="Arial"/>
          <w:sz w:val="20"/>
          <w:szCs w:val="20"/>
        </w:rPr>
        <w:t>.</w:t>
      </w:r>
      <w:r w:rsidRPr="009C415C" w:rsidDel="00856A24">
        <w:rPr>
          <w:rFonts w:ascii="Arial" w:hAnsi="Arial" w:cs="Arial"/>
          <w:sz w:val="20"/>
          <w:szCs w:val="20"/>
        </w:rPr>
        <w:t xml:space="preserve"> </w:t>
      </w:r>
    </w:p>
    <w:p w14:paraId="531511A4" w14:textId="77777777" w:rsidR="00F21C3A" w:rsidRPr="009C415C" w:rsidRDefault="00F21C3A" w:rsidP="00302A0B">
      <w:pPr>
        <w:numPr>
          <w:ilvl w:val="0"/>
          <w:numId w:val="79"/>
        </w:numPr>
        <w:spacing w:before="0" w:after="60" w:line="280" w:lineRule="exact"/>
        <w:outlineLvl w:val="1"/>
        <w:rPr>
          <w:rFonts w:ascii="Arial" w:hAnsi="Arial" w:cs="Arial"/>
          <w:sz w:val="20"/>
          <w:szCs w:val="20"/>
        </w:rPr>
      </w:pPr>
      <w:r w:rsidRPr="009C415C">
        <w:rPr>
          <w:rFonts w:ascii="Arial" w:hAnsi="Arial" w:cs="Arial"/>
          <w:sz w:val="20"/>
          <w:szCs w:val="20"/>
        </w:rPr>
        <w:lastRenderedPageBreak/>
        <w:t>Administrator danych ma prawo wydawać Procesorowi wiążące instrukcje dotyczące wdrożenia dodatkowych/nowych środków zabezpieczających. Procesor powinien wdrożyć takie środki w terminie uprzednio uzgodnionym z Administratorem danych.</w:t>
      </w:r>
    </w:p>
    <w:p w14:paraId="6A52AFB2"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4 Obowiązki informacyjne Procesora. Incydenty</w:t>
      </w:r>
    </w:p>
    <w:p w14:paraId="012B27D2" w14:textId="77777777" w:rsidR="00F21C3A" w:rsidRPr="009C415C" w:rsidRDefault="00F21C3A" w:rsidP="00302A0B">
      <w:pPr>
        <w:numPr>
          <w:ilvl w:val="0"/>
          <w:numId w:val="80"/>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zobowiązany jest niezwłocznie, jednakże nie później niż w ciągu 2 Dni Roboczych od dnia powzięcia informacji, zawiadomić Administratora danych </w:t>
      </w:r>
      <w:r w:rsidRPr="009C415C">
        <w:rPr>
          <w:rFonts w:ascii="Arial" w:eastAsia="Arial" w:hAnsi="Arial" w:cs="Arial"/>
          <w:sz w:val="20"/>
          <w:szCs w:val="20"/>
        </w:rPr>
        <w:t xml:space="preserve">na adres e-mail: [……………………………………..] </w:t>
      </w:r>
      <w:r w:rsidRPr="009C415C">
        <w:rPr>
          <w:rFonts w:ascii="Arial" w:eastAsia="Calibri" w:hAnsi="Arial" w:cs="Arial"/>
          <w:sz w:val="20"/>
          <w:szCs w:val="20"/>
        </w:rPr>
        <w:t>o:</w:t>
      </w:r>
    </w:p>
    <w:p w14:paraId="6FA342D5" w14:textId="77777777" w:rsidR="00F21C3A" w:rsidRPr="009C415C" w:rsidRDefault="00F21C3A" w:rsidP="00302A0B">
      <w:pPr>
        <w:numPr>
          <w:ilvl w:val="0"/>
          <w:numId w:val="70"/>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prowadzonej lub planowanej kontroli, audycie czy inspekcji w zakresie przetwarzania powierzonych Danych osobowych u Procesora lub </w:t>
      </w:r>
      <w:proofErr w:type="spellStart"/>
      <w:r w:rsidRPr="009C415C">
        <w:rPr>
          <w:rFonts w:ascii="Arial" w:hAnsi="Arial" w:cs="Arial"/>
          <w:sz w:val="20"/>
          <w:szCs w:val="20"/>
          <w:lang w:eastAsia="en-US"/>
        </w:rPr>
        <w:t>Sub</w:t>
      </w:r>
      <w:proofErr w:type="spellEnd"/>
      <w:r w:rsidRPr="009C415C">
        <w:rPr>
          <w:rFonts w:ascii="Arial" w:hAnsi="Arial" w:cs="Arial"/>
          <w:sz w:val="20"/>
          <w:szCs w:val="20"/>
          <w:lang w:eastAsia="en-US"/>
        </w:rPr>
        <w:t>-procesora oraz umożliwić Administratorowi danych udział w tej kontroli, audycie czy inspekcji, o ile nie sprzeciwiają się temu przepisy prawa bezwzględnie obowiązującego ani organ prowadzący kontrolę;</w:t>
      </w:r>
    </w:p>
    <w:p w14:paraId="6547D146" w14:textId="77777777" w:rsidR="00F21C3A" w:rsidRPr="009C415C" w:rsidRDefault="00F21C3A" w:rsidP="00302A0B">
      <w:pPr>
        <w:numPr>
          <w:ilvl w:val="0"/>
          <w:numId w:val="70"/>
        </w:numPr>
        <w:spacing w:before="0" w:after="60" w:line="280" w:lineRule="exact"/>
        <w:ind w:left="851" w:hanging="284"/>
        <w:rPr>
          <w:rFonts w:ascii="Arial" w:eastAsia="Calibri" w:hAnsi="Arial" w:cs="Arial"/>
          <w:sz w:val="20"/>
          <w:szCs w:val="20"/>
          <w:lang w:eastAsia="en-US"/>
        </w:rPr>
      </w:pPr>
      <w:r w:rsidRPr="009C415C">
        <w:rPr>
          <w:rFonts w:ascii="Arial" w:hAnsi="Arial" w:cs="Arial"/>
          <w:sz w:val="20"/>
          <w:szCs w:val="20"/>
          <w:lang w:eastAsia="en-US"/>
        </w:rPr>
        <w:t xml:space="preserve">wszelkich czynnościach z własnym udziałem lub udziałem </w:t>
      </w:r>
      <w:proofErr w:type="spellStart"/>
      <w:r w:rsidRPr="009C415C">
        <w:rPr>
          <w:rFonts w:ascii="Arial" w:hAnsi="Arial" w:cs="Arial"/>
          <w:sz w:val="20"/>
          <w:szCs w:val="20"/>
          <w:lang w:eastAsia="en-US"/>
        </w:rPr>
        <w:t>Sub</w:t>
      </w:r>
      <w:proofErr w:type="spellEnd"/>
      <w:r w:rsidRPr="009C415C">
        <w:rPr>
          <w:rFonts w:ascii="Arial" w:hAnsi="Arial" w:cs="Arial"/>
          <w:sz w:val="20"/>
          <w:szCs w:val="20"/>
          <w:lang w:eastAsia="en-US"/>
        </w:rPr>
        <w:t xml:space="preserve">-procesorów w sprawach dotyczących ochrony powierzonych Danych osobowych prowadzonych przez organy administracji państwowej lub samorządowej, w tym w szczególności przez krajowy organ nadzoru (w tym w szczególności wszelkiej korespondencji z </w:t>
      </w:r>
      <w:proofErr w:type="spellStart"/>
      <w:r w:rsidRPr="009C415C">
        <w:rPr>
          <w:rFonts w:ascii="Arial" w:hAnsi="Arial" w:cs="Arial"/>
          <w:sz w:val="20"/>
          <w:szCs w:val="20"/>
          <w:lang w:eastAsia="en-US"/>
        </w:rPr>
        <w:t>PUODO</w:t>
      </w:r>
      <w:proofErr w:type="spellEnd"/>
      <w:r w:rsidRPr="009C415C">
        <w:rPr>
          <w:rFonts w:ascii="Arial" w:hAnsi="Arial" w:cs="Arial"/>
          <w:sz w:val="20"/>
          <w:szCs w:val="20"/>
          <w:lang w:eastAsia="en-US"/>
        </w:rPr>
        <w:t xml:space="preserve">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9C415C">
        <w:rPr>
          <w:rFonts w:ascii="Arial" w:eastAsia="Calibri" w:hAnsi="Arial" w:cs="Arial"/>
          <w:sz w:val="20"/>
          <w:szCs w:val="20"/>
          <w:lang w:eastAsia="en-US"/>
        </w:rPr>
        <w:t>ub z przepisami prawa – o których posiada wiedzę.</w:t>
      </w:r>
    </w:p>
    <w:p w14:paraId="0F346564" w14:textId="77777777" w:rsidR="00F21C3A" w:rsidRPr="009C415C" w:rsidRDefault="00F21C3A" w:rsidP="00302A0B">
      <w:pPr>
        <w:numPr>
          <w:ilvl w:val="0"/>
          <w:numId w:val="80"/>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zobowiązany jest niezwłocznie, nie później jednak niż w ciągu 24 godzin, zawiadomić Administratora danych o każdym zaistniałym incydencie (dalej jako: „</w:t>
      </w:r>
      <w:r w:rsidRPr="009C415C">
        <w:rPr>
          <w:rFonts w:ascii="Arial" w:eastAsia="Calibri" w:hAnsi="Arial" w:cs="Arial"/>
          <w:b/>
          <w:sz w:val="20"/>
          <w:szCs w:val="20"/>
        </w:rPr>
        <w:t>Incydent</w:t>
      </w:r>
      <w:r w:rsidRPr="009C415C">
        <w:rPr>
          <w:rFonts w:ascii="Arial" w:eastAsia="Calibri" w:hAnsi="Arial" w:cs="Arial"/>
          <w:sz w:val="20"/>
          <w:szCs w:val="20"/>
        </w:rPr>
        <w:t>”) przez który rozumie się:</w:t>
      </w:r>
    </w:p>
    <w:p w14:paraId="68226393" w14:textId="77777777" w:rsidR="00F21C3A" w:rsidRPr="009C415C" w:rsidRDefault="00F21C3A" w:rsidP="00302A0B">
      <w:pPr>
        <w:numPr>
          <w:ilvl w:val="0"/>
          <w:numId w:val="71"/>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naruszenie zasad ochrony Danych osobowych lub</w:t>
      </w:r>
    </w:p>
    <w:p w14:paraId="0A52EBBA" w14:textId="77777777" w:rsidR="00F21C3A" w:rsidRPr="009C415C" w:rsidRDefault="00F21C3A" w:rsidP="00302A0B">
      <w:pPr>
        <w:numPr>
          <w:ilvl w:val="0"/>
          <w:numId w:val="71"/>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 xml:space="preserve">podejrzenie naruszenia lub </w:t>
      </w:r>
    </w:p>
    <w:p w14:paraId="2A29F292" w14:textId="77777777" w:rsidR="00F21C3A" w:rsidRPr="009C415C" w:rsidRDefault="00F21C3A" w:rsidP="00302A0B">
      <w:pPr>
        <w:numPr>
          <w:ilvl w:val="0"/>
          <w:numId w:val="71"/>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próbę naruszenia zasad ochrony Danych osobowych.</w:t>
      </w:r>
    </w:p>
    <w:p w14:paraId="264BA721" w14:textId="77777777" w:rsidR="00F21C3A" w:rsidRPr="009C415C" w:rsidRDefault="00F21C3A" w:rsidP="00302A0B">
      <w:pPr>
        <w:numPr>
          <w:ilvl w:val="0"/>
          <w:numId w:val="80"/>
        </w:numPr>
        <w:spacing w:before="0" w:after="60" w:line="280" w:lineRule="exact"/>
        <w:outlineLvl w:val="1"/>
        <w:rPr>
          <w:rFonts w:ascii="Arial" w:eastAsia="Arial" w:hAnsi="Arial" w:cs="Arial"/>
          <w:sz w:val="20"/>
          <w:szCs w:val="20"/>
        </w:rPr>
      </w:pPr>
      <w:r w:rsidRPr="009C415C">
        <w:rPr>
          <w:rFonts w:ascii="Arial" w:eastAsia="Calibri" w:hAnsi="Arial" w:cs="Arial"/>
          <w:sz w:val="20"/>
          <w:szCs w:val="20"/>
        </w:rPr>
        <w:t>Zgłoszenie</w:t>
      </w:r>
      <w:r w:rsidRPr="009C415C">
        <w:rPr>
          <w:rFonts w:ascii="Arial" w:eastAsia="Arial" w:hAnsi="Arial" w:cs="Arial"/>
          <w:sz w:val="20"/>
          <w:szCs w:val="20"/>
        </w:rPr>
        <w:t xml:space="preserve"> Incydentu powinno zostać dokonane drogą telefoniczną pod nr [……………………………] oraz jednocześnie na adres e-mail: [……………………………………..] i zawierać co najmniej następujące informacje:</w:t>
      </w:r>
    </w:p>
    <w:p w14:paraId="3F575988" w14:textId="77777777" w:rsidR="00F21C3A" w:rsidRPr="009C415C" w:rsidRDefault="00F21C3A" w:rsidP="00302A0B">
      <w:pPr>
        <w:numPr>
          <w:ilvl w:val="0"/>
          <w:numId w:val="81"/>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 xml:space="preserve">szczegółowy opis Incydentu, a w szczególności datę, czas trwania, miejsce wystąpienia Incydentu </w:t>
      </w:r>
      <w:r w:rsidRPr="009C415C">
        <w:rPr>
          <w:rFonts w:ascii="Arial" w:hAnsi="Arial" w:cs="Arial"/>
          <w:sz w:val="20"/>
          <w:szCs w:val="20"/>
          <w:lang w:eastAsia="en-US"/>
        </w:rPr>
        <w:br/>
        <w:t>i jego skalę (m.in. przybliżona liczba osób, których dotyczy Incydent oraz kategorie tych osób);</w:t>
      </w:r>
    </w:p>
    <w:p w14:paraId="15128742" w14:textId="77777777" w:rsidR="00F21C3A" w:rsidRPr="009C415C" w:rsidRDefault="00F21C3A" w:rsidP="00302A0B">
      <w:pPr>
        <w:numPr>
          <w:ilvl w:val="0"/>
          <w:numId w:val="81"/>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imię i nazwisko oraz dane kontaktowe do osoby, mogącej udzielić dalszych informacji o Incydencie;</w:t>
      </w:r>
    </w:p>
    <w:p w14:paraId="02DBA215" w14:textId="77777777" w:rsidR="00F21C3A" w:rsidRPr="009C415C" w:rsidRDefault="00F21C3A" w:rsidP="00302A0B">
      <w:pPr>
        <w:numPr>
          <w:ilvl w:val="0"/>
          <w:numId w:val="81"/>
        </w:numPr>
        <w:spacing w:before="0" w:after="60" w:line="280" w:lineRule="exact"/>
        <w:ind w:left="851"/>
        <w:rPr>
          <w:rFonts w:ascii="Arial" w:eastAsia="Calibri" w:hAnsi="Arial" w:cs="Arial"/>
          <w:sz w:val="20"/>
          <w:szCs w:val="20"/>
          <w:lang w:eastAsia="en-US"/>
        </w:rPr>
      </w:pPr>
      <w:r w:rsidRPr="009C415C">
        <w:rPr>
          <w:rFonts w:ascii="Arial" w:hAnsi="Arial" w:cs="Arial"/>
          <w:sz w:val="20"/>
          <w:szCs w:val="20"/>
          <w:lang w:eastAsia="en-US"/>
        </w:rPr>
        <w:t>opis</w:t>
      </w:r>
      <w:r w:rsidRPr="009C415C">
        <w:rPr>
          <w:rFonts w:ascii="Arial" w:eastAsia="Calibri" w:hAnsi="Arial" w:cs="Arial"/>
          <w:sz w:val="20"/>
          <w:szCs w:val="20"/>
          <w:lang w:eastAsia="en-US"/>
        </w:rPr>
        <w:t xml:space="preserve"> zastosowanych przez Procesora środków w celu zminimalizowania ewentualnych negatywnych skutków Incydentu.</w:t>
      </w:r>
    </w:p>
    <w:p w14:paraId="3EE5AE76" w14:textId="77777777" w:rsidR="00F21C3A" w:rsidRPr="009C415C" w:rsidRDefault="00F21C3A" w:rsidP="00302A0B">
      <w:pPr>
        <w:numPr>
          <w:ilvl w:val="0"/>
          <w:numId w:val="80"/>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zobowiązany jest niezwłocznie, jednakże nie później jednak niż w ciągu 24 godzin przekazać Administratorowi danych wszelkie dokumenty i informacje związane z Incydentem na każde żądanie Administratora danych. </w:t>
      </w:r>
    </w:p>
    <w:p w14:paraId="0C62AC81" w14:textId="77777777" w:rsidR="00F21C3A" w:rsidRPr="009C415C" w:rsidRDefault="00F21C3A" w:rsidP="00302A0B">
      <w:pPr>
        <w:numPr>
          <w:ilvl w:val="0"/>
          <w:numId w:val="80"/>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40808DDB"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5 Dalsze powierzenie przetwarzania Danych osobowych</w:t>
      </w:r>
    </w:p>
    <w:p w14:paraId="1ECEDEDB" w14:textId="77777777" w:rsidR="00F21C3A" w:rsidRPr="009C415C" w:rsidRDefault="00F21C3A" w:rsidP="00302A0B">
      <w:pPr>
        <w:numPr>
          <w:ilvl w:val="0"/>
          <w:numId w:val="8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jest uprawniony do dalszego powierzenia Danych osobowych dalszemu procesorowi (dalej jako: „</w:t>
      </w:r>
      <w:proofErr w:type="spellStart"/>
      <w:r w:rsidRPr="009C415C">
        <w:rPr>
          <w:rFonts w:ascii="Arial" w:eastAsia="Calibri" w:hAnsi="Arial" w:cs="Arial"/>
          <w:b/>
          <w:sz w:val="20"/>
          <w:szCs w:val="20"/>
        </w:rPr>
        <w:t>Sub</w:t>
      </w:r>
      <w:proofErr w:type="spellEnd"/>
      <w:r w:rsidRPr="009C415C">
        <w:rPr>
          <w:rFonts w:ascii="Arial" w:eastAsia="Calibri" w:hAnsi="Arial" w:cs="Arial"/>
          <w:b/>
          <w:sz w:val="20"/>
          <w:szCs w:val="20"/>
        </w:rPr>
        <w:t>-procesor</w:t>
      </w:r>
      <w:r w:rsidRPr="009C415C">
        <w:rPr>
          <w:rFonts w:ascii="Arial" w:eastAsia="Calibri" w:hAnsi="Arial" w:cs="Arial"/>
          <w:sz w:val="20"/>
          <w:szCs w:val="20"/>
        </w:rPr>
        <w:t xml:space="preserve">”). Jednocześnie Procesor zapewnia, że będzie korzystał wyłącznie z usług takich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którzy zapewniają wystarczające gwarancje wdrożenia odpowiednich środków technicznych i organizacyjnych, by przetwarzanie spełniało wymogi </w:t>
      </w:r>
      <w:proofErr w:type="spellStart"/>
      <w:r w:rsidRPr="009C415C">
        <w:rPr>
          <w:rFonts w:ascii="Arial" w:eastAsia="Calibri" w:hAnsi="Arial" w:cs="Arial"/>
          <w:sz w:val="20"/>
          <w:szCs w:val="20"/>
        </w:rPr>
        <w:t>RODO</w:t>
      </w:r>
      <w:proofErr w:type="spellEnd"/>
      <w:r w:rsidRPr="009C415C">
        <w:rPr>
          <w:rFonts w:ascii="Arial" w:eastAsia="Calibri" w:hAnsi="Arial" w:cs="Arial"/>
          <w:sz w:val="20"/>
          <w:szCs w:val="20"/>
        </w:rPr>
        <w:t xml:space="preserve"> oraz przepisów obowiązującego prawa z zakresu ochrony danych osobowych, wskazanych w § 2 ust. 1 Umowy </w:t>
      </w:r>
      <w:r w:rsidRPr="009C415C">
        <w:rPr>
          <w:rFonts w:ascii="Arial" w:eastAsia="Calibri" w:hAnsi="Arial" w:cs="Arial"/>
          <w:sz w:val="20"/>
          <w:szCs w:val="20"/>
        </w:rPr>
        <w:lastRenderedPageBreak/>
        <w:t xml:space="preserve">powierzenia, oraz zapewniało ochronę praw osób, których dane dotyczą. Zaakceptowani przez Administratora danych </w:t>
      </w:r>
      <w:proofErr w:type="spellStart"/>
      <w:r w:rsidRPr="009C415C">
        <w:rPr>
          <w:rFonts w:ascii="Arial" w:eastAsia="Calibri" w:hAnsi="Arial" w:cs="Arial"/>
          <w:sz w:val="20"/>
          <w:szCs w:val="20"/>
        </w:rPr>
        <w:t>Sub-procesorzy</w:t>
      </w:r>
      <w:proofErr w:type="spellEnd"/>
      <w:r w:rsidRPr="009C415C">
        <w:rPr>
          <w:rFonts w:ascii="Arial" w:eastAsia="Calibri" w:hAnsi="Arial" w:cs="Arial"/>
          <w:sz w:val="20"/>
          <w:szCs w:val="20"/>
        </w:rPr>
        <w:t xml:space="preserve"> zostali wymienieni w </w:t>
      </w:r>
      <w:r w:rsidRPr="009C415C">
        <w:rPr>
          <w:rFonts w:ascii="Arial" w:eastAsia="Calibri" w:hAnsi="Arial" w:cs="Arial"/>
          <w:b/>
          <w:sz w:val="20"/>
          <w:szCs w:val="20"/>
        </w:rPr>
        <w:t>Załączniku nr 1 do Umowy powierzenia</w:t>
      </w:r>
      <w:r w:rsidRPr="009C415C">
        <w:rPr>
          <w:rFonts w:ascii="Arial" w:eastAsia="Calibri" w:hAnsi="Arial" w:cs="Arial"/>
          <w:sz w:val="20"/>
          <w:szCs w:val="20"/>
        </w:rPr>
        <w:t>.</w:t>
      </w:r>
    </w:p>
    <w:p w14:paraId="0148384D" w14:textId="77777777" w:rsidR="00F21C3A" w:rsidRPr="009C415C" w:rsidRDefault="00F21C3A" w:rsidP="00302A0B">
      <w:pPr>
        <w:numPr>
          <w:ilvl w:val="0"/>
          <w:numId w:val="8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W przypadku dalszego powierzenia Danych osobowych zgodnie z ust. 1 powyżej, Procesor zobowiązany jest przed dokonaniem dalszego powierzenia, przedstawić Administratorowi danych listę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Procesor zobowiązany jest ponadto do uprzedniego informowania Administratora danych </w:t>
      </w:r>
      <w:r w:rsidRPr="009C415C">
        <w:rPr>
          <w:rFonts w:ascii="Arial" w:eastAsia="Calibri" w:hAnsi="Arial" w:cs="Arial"/>
          <w:sz w:val="20"/>
          <w:szCs w:val="20"/>
        </w:rPr>
        <w:br/>
        <w:t xml:space="preserve">o wszelkich zmianach dotyczących dodania lub zastąpienia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w:t>
      </w:r>
    </w:p>
    <w:p w14:paraId="4AA4930D" w14:textId="77777777" w:rsidR="00F21C3A" w:rsidRPr="009C415C" w:rsidRDefault="00F21C3A" w:rsidP="00302A0B">
      <w:pPr>
        <w:numPr>
          <w:ilvl w:val="0"/>
          <w:numId w:val="8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Administrator danych uprawniony jest do sprzeciwienia się zmianom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lub dodaniu nowych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o których mowa w ust. 1 powyżej, bez wskazywania przyczyny, jak również do zażądania zaprzestania powierzania przetwarzania Danych osobowych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-procesorowi, w razie stwierdzenia, że nie daje on gwarancji stosowania odpowiednich środków technicznych lub organizacyjnych w celu zapewnienia bezpieczeństwa Danym osobowym. </w:t>
      </w:r>
    </w:p>
    <w:p w14:paraId="26AA3297" w14:textId="77777777" w:rsidR="00F21C3A" w:rsidRPr="009C415C" w:rsidRDefault="00F21C3A" w:rsidP="00302A0B">
      <w:pPr>
        <w:numPr>
          <w:ilvl w:val="0"/>
          <w:numId w:val="8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zobowiązany jest zapewnić, że umowy zawierane przez niego z Sup-procesorami będą zawierały tożsame postanowienia jak te zawarte w Umowie powierzenia, w szczególności będą nakładały na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obowiązek wdrożenia i stosowania co najmniej takiego samego poziom ochrony Danych osobowych jak przewidziany w Umowie powierzenia. </w:t>
      </w:r>
    </w:p>
    <w:p w14:paraId="6A639A21" w14:textId="77777777" w:rsidR="00F21C3A" w:rsidRPr="009C415C" w:rsidRDefault="00F21C3A" w:rsidP="00302A0B">
      <w:pPr>
        <w:numPr>
          <w:ilvl w:val="0"/>
          <w:numId w:val="8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ponosi odpowiedzialność za działania lub zaniechania podmiotu, któremu powierzył dalsze przetwarzanie Danych osobowych jak za własne działania lub zaniechania.</w:t>
      </w:r>
    </w:p>
    <w:p w14:paraId="0A1CC493"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6 Audyty Administratora danych</w:t>
      </w:r>
    </w:p>
    <w:p w14:paraId="0CADF40D" w14:textId="77777777" w:rsidR="00F21C3A" w:rsidRPr="009C415C" w:rsidRDefault="00F21C3A" w:rsidP="00302A0B">
      <w:pPr>
        <w:numPr>
          <w:ilvl w:val="0"/>
          <w:numId w:val="8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Administrator danych uprawniony jest do dokonania audytu przetwarzania Danych osobowych przez Procesora (</w:t>
      </w:r>
      <w:r w:rsidRPr="009C415C">
        <w:rPr>
          <w:sz w:val="20"/>
          <w:szCs w:val="20"/>
        </w:rPr>
        <w:t>w zakresie, w jakim występuje on w charakterze podmiotu, któremu Administrator danych powierzył do przetwarzania Dane osobowe)</w:t>
      </w:r>
      <w:r w:rsidRPr="009C415C">
        <w:rPr>
          <w:b/>
          <w:sz w:val="20"/>
          <w:szCs w:val="20"/>
        </w:rPr>
        <w:t xml:space="preserve"> </w:t>
      </w:r>
      <w:r w:rsidRPr="009C415C">
        <w:rPr>
          <w:rFonts w:ascii="Arial" w:eastAsia="Calibri" w:hAnsi="Arial" w:cs="Arial"/>
          <w:sz w:val="20"/>
          <w:szCs w:val="20"/>
        </w:rPr>
        <w:t>na zasadach określonych w niniejszym paragrafie. Na potrzeby niniejszego paragrafu przez Administratora danych rozumie się również audytora zewnętrznego działającego na zlecenie Administratora danych.</w:t>
      </w:r>
    </w:p>
    <w:p w14:paraId="0878567E" w14:textId="77777777" w:rsidR="00F21C3A" w:rsidRPr="009C415C" w:rsidRDefault="00F21C3A" w:rsidP="00302A0B">
      <w:pPr>
        <w:numPr>
          <w:ilvl w:val="0"/>
          <w:numId w:val="8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O zamiarze dokonania audytu, Administrator danych zawiadamia Procesora z 7-dniowym wyprzedzeniem, wskazując termin audytu.  </w:t>
      </w:r>
    </w:p>
    <w:p w14:paraId="0B9AC2FE" w14:textId="77777777" w:rsidR="00F21C3A" w:rsidRPr="009C415C" w:rsidRDefault="00F21C3A" w:rsidP="00302A0B">
      <w:pPr>
        <w:numPr>
          <w:ilvl w:val="0"/>
          <w:numId w:val="8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zobowiązany jest współpracować z Administratorem danych w toku audytu, w szczególności:</w:t>
      </w:r>
    </w:p>
    <w:p w14:paraId="4B374BFC" w14:textId="77777777" w:rsidR="00F21C3A" w:rsidRPr="009C415C" w:rsidRDefault="00F21C3A" w:rsidP="00302A0B">
      <w:pPr>
        <w:numPr>
          <w:ilvl w:val="0"/>
          <w:numId w:val="72"/>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umożliwić Administratorowi danych dostęp do wszystkich pomieszczeń, w których ma miejsce przetwarzanie Danych osobowych;</w:t>
      </w:r>
    </w:p>
    <w:p w14:paraId="236AE7DA" w14:textId="77777777" w:rsidR="00F21C3A" w:rsidRPr="009C415C" w:rsidRDefault="00F21C3A" w:rsidP="00302A0B">
      <w:pPr>
        <w:numPr>
          <w:ilvl w:val="0"/>
          <w:numId w:val="72"/>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umożliwić Administratorowi wgląd do dokumentacji dotyczącej przetwarzania Danych osobowych oraz wszelkich systemów informatycznych, wykorzystywanych przez Procesora w celu przetwarzania Danych osobowych oraz ich dokumentacją;</w:t>
      </w:r>
    </w:p>
    <w:p w14:paraId="574D5FD9" w14:textId="77777777" w:rsidR="00F21C3A" w:rsidRPr="009C415C" w:rsidRDefault="00F21C3A" w:rsidP="00302A0B">
      <w:pPr>
        <w:numPr>
          <w:ilvl w:val="0"/>
          <w:numId w:val="72"/>
        </w:numPr>
        <w:spacing w:before="0" w:after="60" w:line="280" w:lineRule="exact"/>
        <w:ind w:left="851"/>
        <w:rPr>
          <w:rFonts w:ascii="Arial" w:eastAsia="Calibri" w:hAnsi="Arial" w:cs="Arial"/>
          <w:sz w:val="20"/>
          <w:szCs w:val="20"/>
          <w:lang w:eastAsia="en-US"/>
        </w:rPr>
      </w:pPr>
      <w:r w:rsidRPr="009C415C">
        <w:rPr>
          <w:rFonts w:ascii="Arial" w:hAnsi="Arial" w:cs="Arial"/>
          <w:sz w:val="20"/>
          <w:szCs w:val="20"/>
          <w:lang w:eastAsia="en-US"/>
        </w:rPr>
        <w:t>niez</w:t>
      </w:r>
      <w:r w:rsidRPr="009C415C">
        <w:rPr>
          <w:rFonts w:ascii="Arial" w:eastAsia="Calibri" w:hAnsi="Arial" w:cs="Arial"/>
          <w:sz w:val="20"/>
          <w:szCs w:val="20"/>
          <w:lang w:eastAsia="en-US"/>
        </w:rPr>
        <w:t xml:space="preserve">włocznie udzielać Administratorowi danych wszelkich wyjaśnień i informacji dotyczących przetwarzania Danych osobowych. </w:t>
      </w:r>
    </w:p>
    <w:p w14:paraId="4E62F6E0" w14:textId="77777777" w:rsidR="00F21C3A" w:rsidRPr="009C415C" w:rsidRDefault="00F21C3A" w:rsidP="00302A0B">
      <w:pPr>
        <w:numPr>
          <w:ilvl w:val="0"/>
          <w:numId w:val="8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r w:rsidRPr="009C415C">
        <w:rPr>
          <w:sz w:val="20"/>
          <w:szCs w:val="20"/>
        </w:rPr>
        <w:t>Procesorowi przysługuje prawo wprowadzenia swoich uwag oraz komentarzy do protokołu pokontrolnego, które podlegają obiektywnie ocenie przez Administratora, przed wydaniem przez niego wytycznych lub uwag o których mowa w punkcie poniżej.</w:t>
      </w:r>
    </w:p>
    <w:p w14:paraId="45A5D08F" w14:textId="77777777" w:rsidR="00F21C3A" w:rsidRPr="009C415C" w:rsidRDefault="00F21C3A" w:rsidP="00302A0B">
      <w:pPr>
        <w:numPr>
          <w:ilvl w:val="0"/>
          <w:numId w:val="8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Po zakończeniu audytu, Administrator danych może przekazać Procesorowi wytyczne lub uwagi, do których Procesor zobowiązany jest się zastosować w terminie wskazanym przez Administratora danych. </w:t>
      </w:r>
    </w:p>
    <w:p w14:paraId="053EC7FB" w14:textId="77777777" w:rsidR="00F21C3A" w:rsidRPr="009C415C" w:rsidRDefault="00F21C3A" w:rsidP="00302A0B">
      <w:pPr>
        <w:numPr>
          <w:ilvl w:val="0"/>
          <w:numId w:val="83"/>
        </w:numPr>
        <w:spacing w:before="0" w:after="60" w:line="280" w:lineRule="exact"/>
        <w:outlineLvl w:val="1"/>
        <w:rPr>
          <w:rFonts w:ascii="Arial" w:hAnsi="Arial" w:cs="Arial"/>
          <w:sz w:val="20"/>
          <w:szCs w:val="20"/>
        </w:rPr>
      </w:pPr>
      <w:r w:rsidRPr="009C415C">
        <w:rPr>
          <w:rFonts w:ascii="Arial" w:eastAsia="Calibri" w:hAnsi="Arial" w:cs="Arial"/>
          <w:sz w:val="20"/>
          <w:szCs w:val="20"/>
        </w:rPr>
        <w:t xml:space="preserve">Administrator danych jest uprawniony do dokonywania audytów również u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Procesor zobowiązany jest zapewnić, że w umowach zawieranych z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-procesorami zostanie przewidziane uprawnienie Administratora danych do dokonania audytu u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-procesora, na zasadach nie mniej korzystnych dla Administratora danych niż wskazane w niniejszym ustępie.</w:t>
      </w:r>
    </w:p>
    <w:p w14:paraId="548AAD57" w14:textId="77777777" w:rsidR="00F21C3A" w:rsidRPr="009C415C" w:rsidRDefault="00F21C3A" w:rsidP="00302A0B">
      <w:pPr>
        <w:numPr>
          <w:ilvl w:val="0"/>
          <w:numId w:val="83"/>
        </w:numPr>
        <w:spacing w:before="0" w:after="60" w:line="280" w:lineRule="exact"/>
        <w:outlineLvl w:val="1"/>
        <w:rPr>
          <w:rFonts w:ascii="Arial" w:hAnsi="Arial" w:cs="Arial"/>
          <w:sz w:val="20"/>
          <w:szCs w:val="20"/>
        </w:rPr>
      </w:pPr>
      <w:r w:rsidRPr="009C415C">
        <w:rPr>
          <w:sz w:val="20"/>
          <w:szCs w:val="20"/>
        </w:rPr>
        <w:lastRenderedPageBreak/>
        <w:t xml:space="preserve">Realizacja uprawnień kontrolnych Administratora o których mowa w niniejszym paragrafie oraz realizacja uprawnień do składania przez Administratora określonego rodzaju żądań i zapytań o których mowa </w:t>
      </w:r>
      <w:r w:rsidRPr="009C415C">
        <w:rPr>
          <w:sz w:val="20"/>
          <w:szCs w:val="20"/>
        </w:rPr>
        <w:br/>
        <w:t xml:space="preserve">w ramach Umowy powierzenia, znajdujących zastosowanie w stosunku do Procesora występującego </w:t>
      </w:r>
      <w:r w:rsidRPr="009C415C">
        <w:rPr>
          <w:sz w:val="20"/>
          <w:szCs w:val="20"/>
        </w:rPr>
        <w:br/>
        <w:t xml:space="preserve">w charakterze podmiotu przetwarzającego, nie może naruszać tajemnicy przedsiębiorstwa, tajemnicy zawodowej lub tajemnicy służbowej Procesora lub osób trzecich, w szczególności innych klientów Procesora lub podmiotów z grupy Procesora. </w:t>
      </w:r>
      <w:r w:rsidRPr="009C415C">
        <w:rPr>
          <w:rFonts w:ascii="Arial" w:eastAsia="Calibri" w:hAnsi="Arial" w:cs="Arial"/>
          <w:sz w:val="20"/>
          <w:szCs w:val="20"/>
        </w:rPr>
        <w:t xml:space="preserve"> </w:t>
      </w:r>
    </w:p>
    <w:p w14:paraId="6728D58B"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7 Odpowiedzialność Procesora. Kary umowne</w:t>
      </w:r>
    </w:p>
    <w:p w14:paraId="249527C4" w14:textId="77777777" w:rsidR="00F21C3A" w:rsidRPr="009C415C" w:rsidRDefault="00F21C3A" w:rsidP="00302A0B">
      <w:pPr>
        <w:numPr>
          <w:ilvl w:val="0"/>
          <w:numId w:val="84"/>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ponosi pełną odpowiedzialność z tytułu nienależytego wykonania lub niewykonania Umowy powierzenia lub z tytułu naruszenia przepisów regulujących zasady ochrony danych, w szczególności określonych w § 2 ust. 1 Umowy. </w:t>
      </w:r>
    </w:p>
    <w:p w14:paraId="09233DC2" w14:textId="77777777" w:rsidR="00F21C3A" w:rsidRPr="009C415C" w:rsidRDefault="00F21C3A" w:rsidP="00302A0B">
      <w:pPr>
        <w:numPr>
          <w:ilvl w:val="0"/>
          <w:numId w:val="84"/>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zapłaci Administratorowi danych karę umowną w każdym z następujących przypadków:</w:t>
      </w:r>
    </w:p>
    <w:p w14:paraId="2804EDC1" w14:textId="77777777" w:rsidR="00F21C3A" w:rsidRPr="009C415C" w:rsidRDefault="00F21C3A" w:rsidP="00302A0B">
      <w:pPr>
        <w:numPr>
          <w:ilvl w:val="0"/>
          <w:numId w:val="73"/>
        </w:numPr>
        <w:spacing w:before="0" w:after="60" w:line="280" w:lineRule="exact"/>
        <w:ind w:left="851" w:hanging="284"/>
        <w:rPr>
          <w:rFonts w:ascii="Arial" w:hAnsi="Arial" w:cs="Arial"/>
          <w:sz w:val="20"/>
          <w:szCs w:val="20"/>
          <w:lang w:eastAsia="en-US"/>
        </w:rPr>
      </w:pPr>
      <w:r w:rsidRPr="009C415C">
        <w:rPr>
          <w:rFonts w:ascii="Arial" w:eastAsia="Calibri" w:hAnsi="Arial" w:cs="Arial"/>
          <w:sz w:val="20"/>
          <w:szCs w:val="20"/>
          <w:lang w:eastAsia="en-US"/>
        </w:rPr>
        <w:t xml:space="preserve">w </w:t>
      </w:r>
      <w:r w:rsidRPr="009C415C">
        <w:rPr>
          <w:rFonts w:ascii="Arial" w:hAnsi="Arial" w:cs="Arial"/>
          <w:sz w:val="20"/>
          <w:szCs w:val="20"/>
          <w:lang w:eastAsia="en-US"/>
        </w:rPr>
        <w:t xml:space="preserve">przypadku opóźnienia Procesora w przekazaniu informacji o Incydencie, zgodnie z § 4 Umowy powierzenia, w wysokości 1 000,00 zł za każdą rozpoczętą godzinę opóźnienia; </w:t>
      </w:r>
    </w:p>
    <w:p w14:paraId="6021DA61" w14:textId="636F5966" w:rsidR="00F21C3A" w:rsidRPr="009C415C" w:rsidRDefault="00F21C3A" w:rsidP="00302A0B">
      <w:pPr>
        <w:numPr>
          <w:ilvl w:val="0"/>
          <w:numId w:val="73"/>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w przypadku naruszenia postanowień Umowy powierzenia innych niż wskazane w pkt </w:t>
      </w:r>
      <w:r w:rsidR="00727930" w:rsidRPr="009C415C">
        <w:rPr>
          <w:rFonts w:ascii="Arial" w:hAnsi="Arial" w:cs="Arial"/>
          <w:sz w:val="20"/>
          <w:szCs w:val="20"/>
          <w:lang w:eastAsia="en-US"/>
        </w:rPr>
        <w:t>a)</w:t>
      </w:r>
      <w:r w:rsidRPr="009C415C">
        <w:rPr>
          <w:rFonts w:ascii="Arial" w:hAnsi="Arial" w:cs="Arial"/>
          <w:sz w:val="20"/>
          <w:szCs w:val="20"/>
          <w:lang w:eastAsia="en-US"/>
        </w:rPr>
        <w:t xml:space="preserve">, </w:t>
      </w:r>
      <w:r w:rsidRPr="009C415C">
        <w:rPr>
          <w:rFonts w:ascii="Arial" w:hAnsi="Arial" w:cs="Arial"/>
          <w:sz w:val="20"/>
          <w:szCs w:val="20"/>
          <w:lang w:eastAsia="en-US"/>
        </w:rPr>
        <w:br/>
        <w:t>w wysokości 100 000,00 zł za każdy przypadek naruszenia;</w:t>
      </w:r>
    </w:p>
    <w:p w14:paraId="0DC3B034" w14:textId="77777777" w:rsidR="00F21C3A" w:rsidRPr="009C415C" w:rsidRDefault="00F21C3A" w:rsidP="00302A0B">
      <w:pPr>
        <w:numPr>
          <w:ilvl w:val="0"/>
          <w:numId w:val="73"/>
        </w:numPr>
        <w:spacing w:before="0" w:after="60" w:line="280" w:lineRule="exact"/>
        <w:ind w:left="851" w:hanging="284"/>
        <w:rPr>
          <w:rFonts w:ascii="Arial" w:eastAsia="Calibri" w:hAnsi="Arial" w:cs="Arial"/>
          <w:sz w:val="20"/>
          <w:szCs w:val="20"/>
          <w:lang w:eastAsia="en-US"/>
        </w:rPr>
      </w:pPr>
      <w:r w:rsidRPr="009C415C">
        <w:rPr>
          <w:rFonts w:ascii="Arial" w:hAnsi="Arial" w:cs="Arial"/>
          <w:sz w:val="20"/>
          <w:szCs w:val="20"/>
          <w:lang w:eastAsia="en-US"/>
        </w:rPr>
        <w:t>w przypadku uchybienia terminowi dochowania czynności, o których mowa w § 8 Umowy powierzenia, w wysokości 1 000,00 zł za każdy rozpoczęty dzień</w:t>
      </w:r>
      <w:r w:rsidRPr="009C415C">
        <w:rPr>
          <w:rFonts w:ascii="Arial" w:eastAsia="Calibri" w:hAnsi="Arial" w:cs="Arial"/>
          <w:sz w:val="20"/>
          <w:szCs w:val="20"/>
          <w:lang w:eastAsia="en-US"/>
        </w:rPr>
        <w:t xml:space="preserve"> opóźnienia.</w:t>
      </w:r>
    </w:p>
    <w:p w14:paraId="274B8320" w14:textId="77777777" w:rsidR="00F21C3A" w:rsidRPr="009C415C" w:rsidRDefault="00F21C3A" w:rsidP="00302A0B">
      <w:pPr>
        <w:numPr>
          <w:ilvl w:val="0"/>
          <w:numId w:val="84"/>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Administrator danych jest uprawniony do dochodzenia odszkodowania w pełnej wysokości, w razie gdyby szkoda przekraczała wartość naliczonych kar umownych. </w:t>
      </w:r>
    </w:p>
    <w:p w14:paraId="16F21A00" w14:textId="77777777" w:rsidR="00F21C3A" w:rsidRPr="009C415C" w:rsidRDefault="00F21C3A" w:rsidP="00302A0B">
      <w:pPr>
        <w:numPr>
          <w:ilvl w:val="0"/>
          <w:numId w:val="84"/>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Kary umowne płatne są w terminie 7 (siedmiu) dni od dnia otrzymania przez Procesora noty obciążeniowej na rachunek bankowy wskazany w nocie obciążeniowej.</w:t>
      </w:r>
    </w:p>
    <w:p w14:paraId="60DC2E64" w14:textId="77777777" w:rsidR="00F21C3A" w:rsidRPr="009C415C" w:rsidRDefault="00F21C3A" w:rsidP="00302A0B">
      <w:pPr>
        <w:numPr>
          <w:ilvl w:val="0"/>
          <w:numId w:val="84"/>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w:t>
      </w:r>
      <w:r w:rsidRPr="009C415C">
        <w:rPr>
          <w:rFonts w:ascii="Arial" w:eastAsia="Calibri" w:hAnsi="Arial" w:cs="Arial"/>
          <w:sz w:val="20"/>
          <w:szCs w:val="20"/>
        </w:rPr>
        <w:br/>
        <w:t>a w razie braku takiej możliwości wystąpi z interwencją uboczną po stronie pozwanej. Procesor zapłaci Administratorowi danych ww. kwoty w terminie 7 (siedmiu) dni od dnia uprawomocnienia się orzeczenia, wydania ostatecznej decyzji organu lub zawarcia ugody.</w:t>
      </w:r>
    </w:p>
    <w:p w14:paraId="79EC9B99" w14:textId="77777777" w:rsidR="00F21C3A" w:rsidRPr="009C415C" w:rsidRDefault="00F21C3A" w:rsidP="00302A0B">
      <w:pPr>
        <w:numPr>
          <w:ilvl w:val="0"/>
          <w:numId w:val="84"/>
        </w:numPr>
        <w:spacing w:before="0" w:after="60" w:line="280" w:lineRule="exact"/>
        <w:outlineLvl w:val="1"/>
        <w:rPr>
          <w:rFonts w:ascii="Arial" w:hAnsi="Arial" w:cs="Arial"/>
          <w:sz w:val="20"/>
          <w:szCs w:val="20"/>
        </w:rPr>
      </w:pPr>
      <w:r w:rsidRPr="009C415C">
        <w:rPr>
          <w:rFonts w:ascii="Arial" w:eastAsia="Calibri" w:hAnsi="Arial" w:cs="Arial"/>
          <w:sz w:val="20"/>
          <w:szCs w:val="20"/>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051A44A8"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8 Usunięcie Danych osobowych</w:t>
      </w:r>
    </w:p>
    <w:p w14:paraId="5BC88F1C" w14:textId="77777777" w:rsidR="00F21C3A" w:rsidRPr="009C415C" w:rsidRDefault="00F21C3A" w:rsidP="00302A0B">
      <w:pPr>
        <w:numPr>
          <w:ilvl w:val="0"/>
          <w:numId w:val="85"/>
        </w:numPr>
        <w:spacing w:before="0" w:after="60" w:line="280" w:lineRule="exact"/>
        <w:outlineLvl w:val="1"/>
        <w:rPr>
          <w:rFonts w:ascii="Arial" w:eastAsia="Calibri" w:hAnsi="Arial" w:cs="Arial"/>
          <w:caps/>
          <w:sz w:val="20"/>
          <w:szCs w:val="20"/>
        </w:rPr>
      </w:pPr>
      <w:r w:rsidRPr="009C415C">
        <w:rPr>
          <w:rFonts w:ascii="Arial" w:eastAsia="Calibri" w:hAnsi="Arial" w:cs="Arial"/>
          <w:sz w:val="20"/>
          <w:szCs w:val="20"/>
        </w:rPr>
        <w:t>Nie później niż w ciągu 7 (siedmiu) dni od dnia wygaśnięcia lub rozwiązania umowy powierzenia, Procesor zobowiązuje się w odniesieniu do powierzonych Danych osobowych – z zastrzeżeniem ust.</w:t>
      </w:r>
      <w:r w:rsidRPr="009C415C">
        <w:rPr>
          <w:rFonts w:ascii="Arial" w:eastAsia="Calibri" w:hAnsi="Arial" w:cs="Arial"/>
          <w:caps/>
          <w:sz w:val="20"/>
          <w:szCs w:val="20"/>
        </w:rPr>
        <w:t xml:space="preserve"> 4: </w:t>
      </w:r>
    </w:p>
    <w:p w14:paraId="38271A36" w14:textId="77777777" w:rsidR="00F21C3A" w:rsidRPr="009C415C" w:rsidRDefault="00F21C3A" w:rsidP="00302A0B">
      <w:pPr>
        <w:numPr>
          <w:ilvl w:val="0"/>
          <w:numId w:val="74"/>
        </w:numPr>
        <w:spacing w:before="0" w:after="60" w:line="280" w:lineRule="exact"/>
        <w:ind w:left="851" w:hanging="284"/>
        <w:rPr>
          <w:rFonts w:ascii="Arial" w:eastAsia="Calibri" w:hAnsi="Arial" w:cs="Arial"/>
          <w:sz w:val="20"/>
          <w:szCs w:val="20"/>
          <w:lang w:eastAsia="en-US"/>
        </w:rPr>
      </w:pPr>
      <w:r w:rsidRPr="009C415C">
        <w:rPr>
          <w:rFonts w:ascii="Arial" w:hAnsi="Arial" w:cs="Arial"/>
          <w:sz w:val="20"/>
          <w:szCs w:val="20"/>
          <w:lang w:eastAsia="en-US"/>
        </w:rPr>
        <w:t>komisyjnie</w:t>
      </w:r>
      <w:r w:rsidRPr="009C415C">
        <w:rPr>
          <w:rFonts w:ascii="Arial" w:eastAsia="Calibri" w:hAnsi="Arial" w:cs="Arial"/>
          <w:sz w:val="20"/>
          <w:szCs w:val="20"/>
          <w:lang w:eastAsia="en-US"/>
        </w:rPr>
        <w:t xml:space="preserve"> zniszczyć wszelkie powierzone dane osobowe na otrzymanych od Administratora nośnikach danych osobowych (w tym wszelkie kopie Danych osobowych oraz kopie robocze i archiwalne) oraz doręczyć Administratorowi danych pisemne oświadczenie (forma pisemna pod </w:t>
      </w:r>
      <w:r w:rsidRPr="009C415C">
        <w:rPr>
          <w:rFonts w:ascii="Arial" w:eastAsia="Calibri" w:hAnsi="Arial" w:cs="Arial"/>
          <w:sz w:val="20"/>
          <w:szCs w:val="20"/>
          <w:lang w:eastAsia="en-US"/>
        </w:rPr>
        <w:lastRenderedPageBreak/>
        <w:t xml:space="preserve">rygorem nieważności) o ich zniszczeniu podpisane przez Procesora oraz wszystkich członków komisji, którzy uczestniczyli w zniszczeniu albo </w:t>
      </w:r>
    </w:p>
    <w:p w14:paraId="4F2558D1" w14:textId="77777777" w:rsidR="00F21C3A" w:rsidRPr="009C415C" w:rsidRDefault="00F21C3A" w:rsidP="00302A0B">
      <w:pPr>
        <w:numPr>
          <w:ilvl w:val="0"/>
          <w:numId w:val="74"/>
        </w:numPr>
        <w:spacing w:before="0" w:after="60" w:line="280" w:lineRule="exact"/>
        <w:ind w:left="851" w:hanging="284"/>
        <w:rPr>
          <w:rFonts w:ascii="Arial" w:eastAsia="Calibri" w:hAnsi="Arial" w:cs="Arial"/>
          <w:sz w:val="20"/>
          <w:szCs w:val="20"/>
          <w:lang w:eastAsia="en-US"/>
        </w:rPr>
      </w:pPr>
      <w:r w:rsidRPr="009C415C">
        <w:rPr>
          <w:rFonts w:ascii="Arial" w:eastAsia="Calibri" w:hAnsi="Arial" w:cs="Arial"/>
          <w:sz w:val="20"/>
          <w:szCs w:val="20"/>
          <w:lang w:eastAsia="en-US"/>
        </w:rPr>
        <w:t>zwrócić Administratorowi danych w/w nośniki Danych osobowych</w:t>
      </w:r>
    </w:p>
    <w:p w14:paraId="66CD238A" w14:textId="77777777" w:rsidR="00F21C3A" w:rsidRPr="009C415C" w:rsidRDefault="00F21C3A" w:rsidP="00F21C3A">
      <w:pPr>
        <w:spacing w:after="60" w:line="280" w:lineRule="exact"/>
        <w:ind w:left="567"/>
        <w:rPr>
          <w:rFonts w:ascii="Arial" w:eastAsia="Calibri" w:hAnsi="Arial" w:cs="Arial"/>
          <w:sz w:val="20"/>
          <w:szCs w:val="20"/>
        </w:rPr>
      </w:pPr>
      <w:r w:rsidRPr="009C415C">
        <w:rPr>
          <w:rFonts w:ascii="Arial" w:eastAsia="Calibri" w:hAnsi="Arial" w:cs="Arial"/>
          <w:sz w:val="20"/>
          <w:szCs w:val="20"/>
        </w:rPr>
        <w:t xml:space="preserve">- w zależności od żądania Administratora danych, złożonego Procesorowi za pomocą poczty elektronicznej na adres email: …………………………………………..- z uwzględnieniem ust. 2 poniżej. </w:t>
      </w:r>
    </w:p>
    <w:p w14:paraId="66D94843" w14:textId="77777777" w:rsidR="00F21C3A" w:rsidRPr="009C415C" w:rsidRDefault="00F21C3A" w:rsidP="00302A0B">
      <w:pPr>
        <w:numPr>
          <w:ilvl w:val="0"/>
          <w:numId w:val="85"/>
        </w:numPr>
        <w:spacing w:before="0" w:after="60" w:line="280" w:lineRule="exact"/>
        <w:outlineLvl w:val="1"/>
        <w:rPr>
          <w:rFonts w:ascii="Arial" w:eastAsia="Calibri" w:hAnsi="Arial" w:cs="Arial"/>
          <w:caps/>
          <w:sz w:val="20"/>
          <w:szCs w:val="20"/>
        </w:rPr>
      </w:pPr>
      <w:r w:rsidRPr="009C415C">
        <w:rPr>
          <w:rFonts w:ascii="Arial" w:eastAsia="Calibri" w:hAnsi="Arial" w:cs="Arial"/>
          <w:sz w:val="20"/>
          <w:szCs w:val="20"/>
        </w:rPr>
        <w:t>Oświadczenie o zniszczeniu nośników zostanie przesłane przez Procesora w formie skanu podpisanego dokumentu na adres email:</w:t>
      </w:r>
      <w:r w:rsidRPr="009C415C">
        <w:rPr>
          <w:rFonts w:ascii="Arial" w:eastAsia="Calibri" w:hAnsi="Arial" w:cs="Arial"/>
          <w:caps/>
          <w:sz w:val="20"/>
          <w:szCs w:val="20"/>
        </w:rPr>
        <w:t xml:space="preserve"> ..........................................................</w:t>
      </w:r>
      <w:r w:rsidRPr="009C415C">
        <w:rPr>
          <w:rFonts w:ascii="Arial" w:hAnsi="Arial" w:cs="Arial"/>
          <w:sz w:val="20"/>
          <w:szCs w:val="20"/>
        </w:rPr>
        <w:t>@enea.pl</w:t>
      </w:r>
    </w:p>
    <w:p w14:paraId="38B61818" w14:textId="77777777" w:rsidR="00F21C3A" w:rsidRPr="009C415C" w:rsidRDefault="00F21C3A" w:rsidP="00302A0B">
      <w:pPr>
        <w:numPr>
          <w:ilvl w:val="0"/>
          <w:numId w:val="85"/>
        </w:numPr>
        <w:spacing w:before="0" w:after="60" w:line="280" w:lineRule="exact"/>
        <w:outlineLvl w:val="1"/>
        <w:rPr>
          <w:rFonts w:ascii="Arial" w:eastAsia="Calibri" w:hAnsi="Arial" w:cs="Arial"/>
          <w:caps/>
          <w:sz w:val="20"/>
          <w:szCs w:val="20"/>
        </w:rPr>
      </w:pPr>
      <w:r w:rsidRPr="009C415C">
        <w:rPr>
          <w:rFonts w:ascii="Arial" w:eastAsia="Calibri" w:hAnsi="Arial" w:cs="Arial"/>
          <w:sz w:val="20"/>
          <w:szCs w:val="20"/>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w zakresie technicznie możliwym, bez możliwości ich odtworzenia (przywrócenia) w jakikolwiek sposób.</w:t>
      </w:r>
      <w:r w:rsidRPr="009C415C">
        <w:rPr>
          <w:rFonts w:ascii="Arial" w:eastAsia="Calibri" w:hAnsi="Arial" w:cs="Arial"/>
          <w:caps/>
          <w:sz w:val="20"/>
          <w:szCs w:val="20"/>
        </w:rPr>
        <w:t xml:space="preserve"> </w:t>
      </w:r>
    </w:p>
    <w:p w14:paraId="3CC71DD2" w14:textId="77777777" w:rsidR="00F21C3A" w:rsidRPr="009C415C" w:rsidRDefault="00F21C3A" w:rsidP="00302A0B">
      <w:pPr>
        <w:numPr>
          <w:ilvl w:val="0"/>
          <w:numId w:val="85"/>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Zobowiązanie do zniszczenia lub usunięcia powierzonych danych osobowych nie dotyczy danych osobowych przetwarzanych przez Procesora jako administratora zgodnie z § 10, w tym w celach archiwizacji dokumentacji projektowej lub informacji/Danych osobowych wymaganych w celu ewentualnego wykazywania prawidłowości realizacji Umowy lub umowy powierzenia.”  </w:t>
      </w:r>
    </w:p>
    <w:p w14:paraId="3DCFD79B"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9 Okres obowiązywania</w:t>
      </w:r>
    </w:p>
    <w:p w14:paraId="698F38BC" w14:textId="77777777" w:rsidR="00F21C3A" w:rsidRPr="009C415C" w:rsidRDefault="00F21C3A" w:rsidP="00302A0B">
      <w:pPr>
        <w:numPr>
          <w:ilvl w:val="0"/>
          <w:numId w:val="86"/>
        </w:numPr>
        <w:spacing w:before="0" w:after="60" w:line="280" w:lineRule="exact"/>
        <w:outlineLvl w:val="1"/>
        <w:rPr>
          <w:rFonts w:ascii="Arial" w:hAnsi="Arial" w:cs="Arial"/>
          <w:sz w:val="20"/>
          <w:szCs w:val="20"/>
        </w:rPr>
      </w:pPr>
      <w:r w:rsidRPr="009C415C">
        <w:rPr>
          <w:rFonts w:ascii="Arial" w:hAnsi="Arial" w:cs="Arial"/>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368085EC" w14:textId="77777777" w:rsidR="00F21C3A" w:rsidRPr="009C415C" w:rsidRDefault="00F21C3A" w:rsidP="00302A0B">
      <w:pPr>
        <w:numPr>
          <w:ilvl w:val="0"/>
          <w:numId w:val="86"/>
        </w:numPr>
        <w:spacing w:before="0" w:after="60" w:line="280" w:lineRule="exact"/>
        <w:outlineLvl w:val="1"/>
        <w:rPr>
          <w:rFonts w:ascii="Arial" w:hAnsi="Arial" w:cs="Arial"/>
          <w:sz w:val="20"/>
          <w:szCs w:val="20"/>
        </w:rPr>
      </w:pPr>
      <w:r w:rsidRPr="009C415C">
        <w:rPr>
          <w:rFonts w:ascii="Arial" w:hAnsi="Arial" w:cs="Arial"/>
          <w:sz w:val="20"/>
          <w:szCs w:val="20"/>
        </w:rPr>
        <w:t xml:space="preserve">Umowa powierzenia może być wypowiedziana przez Administratora danych, ze skutkiem natychmiastowym, w przypadku zaistnienia ważnych przyczyn, przez które Strony rozumieją, </w:t>
      </w:r>
      <w:r w:rsidRPr="009C415C">
        <w:rPr>
          <w:rFonts w:ascii="Arial" w:hAnsi="Arial" w:cs="Arial"/>
          <w:sz w:val="20"/>
          <w:szCs w:val="20"/>
        </w:rPr>
        <w:br/>
        <w:t xml:space="preserve">w szczególności: </w:t>
      </w:r>
    </w:p>
    <w:p w14:paraId="7B9E91B6" w14:textId="77777777" w:rsidR="00F21C3A" w:rsidRPr="009C415C" w:rsidRDefault="00F21C3A" w:rsidP="00302A0B">
      <w:pPr>
        <w:numPr>
          <w:ilvl w:val="0"/>
          <w:numId w:val="75"/>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naruszenie przez Procesora któregokolwiek z postanowień Umowy powierzenia;</w:t>
      </w:r>
    </w:p>
    <w:p w14:paraId="0D48F14D" w14:textId="77777777" w:rsidR="00F21C3A" w:rsidRPr="009C415C" w:rsidRDefault="00F21C3A" w:rsidP="00302A0B">
      <w:pPr>
        <w:numPr>
          <w:ilvl w:val="0"/>
          <w:numId w:val="75"/>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 xml:space="preserve">naruszenie przez Procesora lub </w:t>
      </w:r>
      <w:proofErr w:type="spellStart"/>
      <w:r w:rsidRPr="009C415C">
        <w:rPr>
          <w:rFonts w:ascii="Arial" w:hAnsi="Arial" w:cs="Arial"/>
          <w:sz w:val="20"/>
          <w:szCs w:val="20"/>
          <w:lang w:eastAsia="en-US"/>
        </w:rPr>
        <w:t>Sub</w:t>
      </w:r>
      <w:proofErr w:type="spellEnd"/>
      <w:r w:rsidRPr="009C415C">
        <w:rPr>
          <w:rFonts w:ascii="Arial" w:hAnsi="Arial" w:cs="Arial"/>
          <w:sz w:val="20"/>
          <w:szCs w:val="20"/>
          <w:lang w:eastAsia="en-US"/>
        </w:rPr>
        <w:t>-procesora przepisów regulujących ochronę danych osobowych, w szczególności tych wymienionych w § 2 ust. 1 Umowy powierzenia;</w:t>
      </w:r>
    </w:p>
    <w:p w14:paraId="425DC5F4" w14:textId="77777777" w:rsidR="00F21C3A" w:rsidRPr="009C415C" w:rsidRDefault="00F21C3A" w:rsidP="00302A0B">
      <w:pPr>
        <w:numPr>
          <w:ilvl w:val="0"/>
          <w:numId w:val="75"/>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niezastosowanie się do wytycznych lub uwag Administratora danych, skierowanych do Procesora na podstawie § 3 ust. 2, § 4 ust. 5, § 6 ust. 5 Umowy powierzenia.</w:t>
      </w:r>
    </w:p>
    <w:p w14:paraId="227FF736" w14:textId="77777777" w:rsidR="00F21C3A" w:rsidRPr="009C415C" w:rsidRDefault="00F21C3A" w:rsidP="00302A0B">
      <w:pPr>
        <w:numPr>
          <w:ilvl w:val="0"/>
          <w:numId w:val="86"/>
        </w:numPr>
        <w:spacing w:before="0" w:after="60" w:line="280" w:lineRule="exact"/>
        <w:outlineLvl w:val="1"/>
        <w:rPr>
          <w:rFonts w:ascii="Arial" w:hAnsi="Arial" w:cs="Arial"/>
          <w:sz w:val="20"/>
          <w:szCs w:val="20"/>
        </w:rPr>
      </w:pPr>
      <w:r w:rsidRPr="009C415C">
        <w:rPr>
          <w:rFonts w:ascii="Arial" w:hAnsi="Arial" w:cs="Arial"/>
          <w:sz w:val="20"/>
          <w:szCs w:val="20"/>
        </w:rPr>
        <w:t xml:space="preserve">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t>
      </w:r>
      <w:r w:rsidRPr="009C415C">
        <w:rPr>
          <w:rFonts w:ascii="Arial" w:hAnsi="Arial" w:cs="Arial"/>
          <w:sz w:val="20"/>
          <w:szCs w:val="20"/>
        </w:rPr>
        <w:br/>
        <w:t>w związku z wypowiedzeniem Umowy powierzenia i Umowy.</w:t>
      </w:r>
    </w:p>
    <w:p w14:paraId="223B96BB" w14:textId="77777777" w:rsidR="00F21C3A" w:rsidRPr="009C415C" w:rsidRDefault="00F21C3A" w:rsidP="00302A0B">
      <w:pPr>
        <w:numPr>
          <w:ilvl w:val="0"/>
          <w:numId w:val="86"/>
        </w:numPr>
        <w:spacing w:before="0" w:after="60" w:line="280" w:lineRule="exact"/>
        <w:outlineLvl w:val="1"/>
        <w:rPr>
          <w:rFonts w:ascii="Arial" w:hAnsi="Arial" w:cs="Arial"/>
          <w:sz w:val="20"/>
          <w:szCs w:val="20"/>
        </w:rPr>
      </w:pPr>
      <w:r w:rsidRPr="009C415C">
        <w:rPr>
          <w:rFonts w:ascii="Arial" w:hAnsi="Arial" w:cs="Arial"/>
          <w:sz w:val="20"/>
          <w:szCs w:val="20"/>
        </w:rPr>
        <w:t xml:space="preserve">Jeżeli Procesor powierza przetwarzanie Danych osobowych </w:t>
      </w:r>
      <w:proofErr w:type="spellStart"/>
      <w:r w:rsidRPr="009C415C">
        <w:rPr>
          <w:rFonts w:ascii="Arial" w:hAnsi="Arial" w:cs="Arial"/>
          <w:sz w:val="20"/>
          <w:szCs w:val="20"/>
        </w:rPr>
        <w:t>Sub</w:t>
      </w:r>
      <w:proofErr w:type="spellEnd"/>
      <w:r w:rsidRPr="009C415C">
        <w:rPr>
          <w:rFonts w:ascii="Arial" w:hAnsi="Arial" w:cs="Arial"/>
          <w:sz w:val="20"/>
          <w:szCs w:val="20"/>
        </w:rPr>
        <w:t xml:space="preserve">-procesorowi, to zobowiązuje się zawrzeć tak ukształtowaną umowę pomiędzy nim a </w:t>
      </w:r>
      <w:proofErr w:type="spellStart"/>
      <w:r w:rsidRPr="009C415C">
        <w:rPr>
          <w:rFonts w:ascii="Arial" w:hAnsi="Arial" w:cs="Arial"/>
          <w:sz w:val="20"/>
          <w:szCs w:val="20"/>
        </w:rPr>
        <w:t>Sub</w:t>
      </w:r>
      <w:proofErr w:type="spellEnd"/>
      <w:r w:rsidRPr="009C415C">
        <w:rPr>
          <w:rFonts w:ascii="Arial" w:hAnsi="Arial" w:cs="Arial"/>
          <w:sz w:val="20"/>
          <w:szCs w:val="20"/>
        </w:rPr>
        <w:t xml:space="preserve">-procesorem, że wypowiedzenie Umowy powierzenia będzie powodowało jednoczesne rozwiązane umowy zawartej przez Procesora z </w:t>
      </w:r>
      <w:proofErr w:type="spellStart"/>
      <w:r w:rsidRPr="009C415C">
        <w:rPr>
          <w:rFonts w:ascii="Arial" w:hAnsi="Arial" w:cs="Arial"/>
          <w:sz w:val="20"/>
          <w:szCs w:val="20"/>
        </w:rPr>
        <w:t>Sub</w:t>
      </w:r>
      <w:proofErr w:type="spellEnd"/>
      <w:r w:rsidRPr="009C415C">
        <w:rPr>
          <w:rFonts w:ascii="Arial" w:hAnsi="Arial" w:cs="Arial"/>
          <w:sz w:val="20"/>
          <w:szCs w:val="20"/>
        </w:rPr>
        <w:t>-procesorem.</w:t>
      </w:r>
    </w:p>
    <w:p w14:paraId="63123BAE"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10</w:t>
      </w:r>
    </w:p>
    <w:p w14:paraId="4D886172" w14:textId="77777777" w:rsidR="00F21C3A" w:rsidRPr="009C415C" w:rsidRDefault="00F21C3A" w:rsidP="00302A0B">
      <w:pPr>
        <w:numPr>
          <w:ilvl w:val="0"/>
          <w:numId w:val="88"/>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Postanowienia dotyczące przetwarzania powierzonych Danych osobowych, określone w paragrafach powyższych nie znajdą zastosowania w przypadku, gdy obowiązek ich przetwarzania nakładają na Procesora przepisy prawa w związku ze świadczonymi usługami na rzecz Administratora lub </w:t>
      </w:r>
      <w:r w:rsidRPr="009C415C">
        <w:rPr>
          <w:rFonts w:ascii="Arial" w:hAnsi="Arial" w:cs="Arial"/>
          <w:sz w:val="20"/>
          <w:szCs w:val="20"/>
          <w:lang w:eastAsia="en-US"/>
        </w:rPr>
        <w:br/>
        <w:t xml:space="preserve">w przypadku gdy charakter i sposób świadczenia usług w ramach danego Zlecenia uzasadnia rolę Procesora jako administratora Danych osobowych przekazywanych przez Administratora w związku </w:t>
      </w:r>
      <w:r w:rsidRPr="009C415C">
        <w:rPr>
          <w:rFonts w:ascii="Arial" w:hAnsi="Arial" w:cs="Arial"/>
          <w:sz w:val="20"/>
          <w:szCs w:val="20"/>
          <w:lang w:eastAsia="en-US"/>
        </w:rPr>
        <w:br/>
        <w:t xml:space="preserve">z danym Zleceniem.     </w:t>
      </w:r>
    </w:p>
    <w:p w14:paraId="040F2716" w14:textId="77777777" w:rsidR="00F21C3A" w:rsidRPr="009C415C" w:rsidRDefault="00F21C3A" w:rsidP="00302A0B">
      <w:pPr>
        <w:numPr>
          <w:ilvl w:val="0"/>
          <w:numId w:val="88"/>
        </w:numPr>
        <w:spacing w:before="0" w:after="120" w:line="276" w:lineRule="auto"/>
        <w:rPr>
          <w:rFonts w:ascii="Arial" w:hAnsi="Arial" w:cs="Arial"/>
          <w:sz w:val="20"/>
          <w:szCs w:val="20"/>
          <w:lang w:eastAsia="en-US"/>
        </w:rPr>
      </w:pPr>
      <w:r w:rsidRPr="009C415C">
        <w:rPr>
          <w:rFonts w:ascii="Arial" w:hAnsi="Arial" w:cs="Arial"/>
          <w:sz w:val="20"/>
          <w:szCs w:val="20"/>
          <w:lang w:eastAsia="en-US"/>
        </w:rPr>
        <w:lastRenderedPageBreak/>
        <w:t xml:space="preserve">W sytuacji opisanej powyżej, Procesor będzie przetwarzała udostępnione Dane osobowe </w:t>
      </w:r>
      <w:r w:rsidRPr="009C415C">
        <w:rPr>
          <w:rFonts w:ascii="Arial" w:hAnsi="Arial" w:cs="Arial"/>
          <w:sz w:val="20"/>
          <w:szCs w:val="20"/>
          <w:lang w:eastAsia="en-US"/>
        </w:rPr>
        <w:br/>
        <w:t>w charakterze administratora w celach wskazanych poniżej (dalej jako: „</w:t>
      </w:r>
      <w:r w:rsidRPr="009C415C">
        <w:rPr>
          <w:rFonts w:ascii="Arial" w:hAnsi="Arial" w:cs="Arial"/>
          <w:b/>
          <w:sz w:val="20"/>
          <w:szCs w:val="20"/>
          <w:lang w:eastAsia="en-US"/>
        </w:rPr>
        <w:t>Cele</w:t>
      </w:r>
      <w:r w:rsidRPr="009C415C">
        <w:rPr>
          <w:rFonts w:ascii="Arial" w:hAnsi="Arial" w:cs="Arial"/>
          <w:sz w:val="20"/>
          <w:szCs w:val="20"/>
          <w:lang w:eastAsia="en-US"/>
        </w:rPr>
        <w:t>”):</w:t>
      </w:r>
    </w:p>
    <w:p w14:paraId="545B3435" w14:textId="77777777" w:rsidR="00F21C3A" w:rsidRPr="009C415C" w:rsidRDefault="00F21C3A" w:rsidP="00302A0B">
      <w:pPr>
        <w:numPr>
          <w:ilvl w:val="0"/>
          <w:numId w:val="89"/>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świadczenia usług w ramach Zleceń, których przedmiot i sposób realizacji uzasadnia działanie Procesora w roli administratora w odniesieniu do Danych osobowych przekazywanych przez Administratora w ramach realizacji Zlecenia; </w:t>
      </w:r>
    </w:p>
    <w:p w14:paraId="49EEBE74" w14:textId="77777777" w:rsidR="00F21C3A" w:rsidRPr="009C415C" w:rsidRDefault="00F21C3A" w:rsidP="00302A0B">
      <w:pPr>
        <w:numPr>
          <w:ilvl w:val="0"/>
          <w:numId w:val="89"/>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zapewnieniem zgodności z właściwymi wymogami prawnymi, regulacyjnymi lub wykonywania zawodu; </w:t>
      </w:r>
    </w:p>
    <w:p w14:paraId="670D42E0" w14:textId="77777777" w:rsidR="00F21C3A" w:rsidRPr="009C415C" w:rsidRDefault="00F21C3A" w:rsidP="00302A0B">
      <w:pPr>
        <w:numPr>
          <w:ilvl w:val="0"/>
          <w:numId w:val="89"/>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realizacją żądań i komunikacji ze strony właściwych organów; </w:t>
      </w:r>
    </w:p>
    <w:p w14:paraId="02CB8A4F" w14:textId="77777777" w:rsidR="00F21C3A" w:rsidRPr="009C415C" w:rsidRDefault="00F21C3A" w:rsidP="00302A0B">
      <w:pPr>
        <w:numPr>
          <w:ilvl w:val="0"/>
          <w:numId w:val="89"/>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obsługą administracyjną i księgową Umowy i Umowy powierzenia, zapewnieniem zgodności </w:t>
      </w:r>
      <w:r w:rsidRPr="009C415C">
        <w:rPr>
          <w:rFonts w:ascii="Arial" w:hAnsi="Arial" w:cs="Arial"/>
          <w:sz w:val="20"/>
          <w:szCs w:val="20"/>
          <w:lang w:eastAsia="en-US"/>
        </w:rPr>
        <w:br/>
        <w:t xml:space="preserve">z politykami wewnętrznymi oraz analizą ryzyka, zarządzaniem stosunkami z klientami; </w:t>
      </w:r>
    </w:p>
    <w:p w14:paraId="5585A0A3" w14:textId="77777777" w:rsidR="00F21C3A" w:rsidRPr="009C415C" w:rsidRDefault="00F21C3A" w:rsidP="00302A0B">
      <w:pPr>
        <w:numPr>
          <w:ilvl w:val="0"/>
          <w:numId w:val="89"/>
        </w:numPr>
        <w:spacing w:before="0" w:after="120" w:line="276" w:lineRule="auto"/>
        <w:rPr>
          <w:rFonts w:ascii="Arial" w:hAnsi="Arial" w:cs="Arial"/>
          <w:sz w:val="20"/>
          <w:szCs w:val="20"/>
          <w:lang w:eastAsia="en-US"/>
        </w:rPr>
      </w:pPr>
      <w:r w:rsidRPr="009C415C">
        <w:rPr>
          <w:rFonts w:ascii="Arial" w:hAnsi="Arial" w:cs="Arial"/>
          <w:sz w:val="20"/>
          <w:szCs w:val="20"/>
          <w:lang w:eastAsia="en-US"/>
        </w:rPr>
        <w:t>korzystaniem z systemów i aplikacji (wewnętrznych i udostępnianych przez stronę trzecią) dla potrzeb obsługi infrastruktury informatycznej.</w:t>
      </w:r>
    </w:p>
    <w:p w14:paraId="02705FF1" w14:textId="77777777" w:rsidR="00F21C3A" w:rsidRPr="009C415C" w:rsidRDefault="00F21C3A" w:rsidP="00302A0B">
      <w:pPr>
        <w:numPr>
          <w:ilvl w:val="0"/>
          <w:numId w:val="88"/>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Administrator potwierdza, że udostępnione Dane osobowe zostały zebrane i są przetwarzane, w tym udostępniane zgodnie z obowiązującymi przepisami prawa. </w:t>
      </w:r>
    </w:p>
    <w:p w14:paraId="2C1D590C" w14:textId="77777777" w:rsidR="00F21C3A" w:rsidRPr="009C415C" w:rsidRDefault="00F21C3A" w:rsidP="00302A0B">
      <w:pPr>
        <w:numPr>
          <w:ilvl w:val="0"/>
          <w:numId w:val="88"/>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W związku z realizacją powyższych Celów, Dane osobowe udostępnione przez </w:t>
      </w:r>
      <w:proofErr w:type="spellStart"/>
      <w:r w:rsidRPr="009C415C">
        <w:rPr>
          <w:rFonts w:ascii="Arial" w:hAnsi="Arial" w:cs="Arial"/>
          <w:sz w:val="20"/>
          <w:szCs w:val="20"/>
          <w:lang w:eastAsia="en-US"/>
        </w:rPr>
        <w:t>Administartora</w:t>
      </w:r>
      <w:proofErr w:type="spellEnd"/>
      <w:r w:rsidRPr="009C415C">
        <w:rPr>
          <w:rFonts w:ascii="Arial" w:hAnsi="Arial" w:cs="Arial"/>
          <w:sz w:val="20"/>
          <w:szCs w:val="20"/>
          <w:lang w:eastAsia="en-US"/>
        </w:rPr>
        <w:t xml:space="preserve"> mogą być przekazywane przez Procesora, działającą w charakterze administratora, w koniecznym zakresie - także innym podmiotom i przetwarzane przez nie w charakterze administratorów lub podmiotów przetwarzających. Przekazywanie Danych osobowych może obejmować ich przekazywanie poza Europejski Obszar Gospodarczy (</w:t>
      </w:r>
      <w:proofErr w:type="spellStart"/>
      <w:r w:rsidRPr="009C415C">
        <w:rPr>
          <w:rFonts w:ascii="Arial" w:hAnsi="Arial" w:cs="Arial"/>
          <w:sz w:val="20"/>
          <w:szCs w:val="20"/>
          <w:lang w:eastAsia="en-US"/>
        </w:rPr>
        <w:t>EOG</w:t>
      </w:r>
      <w:proofErr w:type="spellEnd"/>
      <w:r w:rsidRPr="009C415C">
        <w:rPr>
          <w:rFonts w:ascii="Arial" w:hAnsi="Arial" w:cs="Arial"/>
          <w:sz w:val="20"/>
          <w:szCs w:val="20"/>
          <w:lang w:eastAsia="en-US"/>
        </w:rPr>
        <w:t xml:space="preserve">), jednak tylko pod warunkiem, że zostały spełnione wymogi prawne w zakresie transferów tego typu określone w obowiązującym prawodawstwie w zakresie ochrony danych osobowych. </w:t>
      </w:r>
    </w:p>
    <w:p w14:paraId="7CEDF98D" w14:textId="77777777" w:rsidR="00F21C3A" w:rsidRPr="009C415C" w:rsidRDefault="00F21C3A" w:rsidP="00302A0B">
      <w:pPr>
        <w:numPr>
          <w:ilvl w:val="0"/>
          <w:numId w:val="88"/>
        </w:numPr>
        <w:spacing w:before="0" w:after="120" w:line="276" w:lineRule="auto"/>
        <w:rPr>
          <w:rFonts w:ascii="Arial" w:hAnsi="Arial" w:cs="Arial"/>
          <w:sz w:val="20"/>
          <w:szCs w:val="20"/>
          <w:lang w:eastAsia="en-US"/>
        </w:rPr>
      </w:pPr>
      <w:r w:rsidRPr="009C415C">
        <w:rPr>
          <w:rFonts w:ascii="Arial" w:hAnsi="Arial" w:cs="Arial"/>
          <w:sz w:val="20"/>
          <w:szCs w:val="20"/>
          <w:lang w:eastAsia="en-US"/>
        </w:rPr>
        <w:t>Dokumentacja projektowa, w tym Dane osobowe, będą przechowywane przez okres 10 lat od wygaśnięcia stosunku umownego, z zastrzeżeniem wymagań odpowiednich regulacji dotyczących zapobieganiu praniu brudnych pieniędzy lub innych właściwych przepisów prawa.</w:t>
      </w:r>
    </w:p>
    <w:p w14:paraId="508B7F0C" w14:textId="77777777" w:rsidR="00F21C3A" w:rsidRPr="009C415C" w:rsidRDefault="00F21C3A" w:rsidP="00302A0B">
      <w:pPr>
        <w:numPr>
          <w:ilvl w:val="0"/>
          <w:numId w:val="88"/>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Każda ze Stron ma obowiązek stosować się do obowiązującego prawodawstwa w zakresie ochrony danych osobowych (w szczególności do przepisów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w ramach przetwarzania Danych osobowych.</w:t>
      </w:r>
    </w:p>
    <w:p w14:paraId="1295CDB2"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11 Postanowienia końcowe</w:t>
      </w:r>
    </w:p>
    <w:p w14:paraId="1800F371" w14:textId="77777777" w:rsidR="00F21C3A" w:rsidRPr="009C415C" w:rsidRDefault="00F21C3A" w:rsidP="00302A0B">
      <w:pPr>
        <w:numPr>
          <w:ilvl w:val="0"/>
          <w:numId w:val="87"/>
        </w:numPr>
        <w:spacing w:before="0" w:after="60" w:line="280" w:lineRule="exact"/>
        <w:outlineLvl w:val="1"/>
        <w:rPr>
          <w:rFonts w:ascii="Arial" w:eastAsia="Calibri" w:hAnsi="Arial" w:cs="Arial"/>
          <w:sz w:val="20"/>
          <w:szCs w:val="20"/>
        </w:rPr>
      </w:pPr>
      <w:r w:rsidRPr="009C415C">
        <w:rPr>
          <w:rFonts w:ascii="Arial" w:hAnsi="Arial" w:cs="Arial"/>
          <w:sz w:val="20"/>
          <w:szCs w:val="20"/>
        </w:rPr>
        <w:t>Umowa powierzenia wchodzi w życie z dniem jej podpisania przez Strony.</w:t>
      </w:r>
    </w:p>
    <w:p w14:paraId="7787FE5B" w14:textId="77777777" w:rsidR="00F21C3A" w:rsidRPr="009C415C" w:rsidRDefault="00F21C3A" w:rsidP="00302A0B">
      <w:pPr>
        <w:numPr>
          <w:ilvl w:val="0"/>
          <w:numId w:val="87"/>
        </w:numPr>
        <w:spacing w:before="0" w:after="60" w:line="280" w:lineRule="exact"/>
        <w:outlineLvl w:val="1"/>
        <w:rPr>
          <w:rFonts w:ascii="Arial" w:hAnsi="Arial" w:cs="Arial"/>
          <w:sz w:val="20"/>
          <w:szCs w:val="20"/>
        </w:rPr>
      </w:pPr>
      <w:r w:rsidRPr="009C415C">
        <w:rPr>
          <w:rFonts w:ascii="Arial" w:eastAsia="SimSun" w:hAnsi="Arial" w:cs="Arial"/>
          <w:sz w:val="20"/>
          <w:szCs w:val="20"/>
          <w:lang w:eastAsia="zh-CN"/>
        </w:rPr>
        <w:t xml:space="preserve">Procesor nie </w:t>
      </w:r>
      <w:r w:rsidRPr="009C415C">
        <w:rPr>
          <w:rFonts w:ascii="Arial" w:hAnsi="Arial" w:cs="Arial"/>
          <w:sz w:val="20"/>
          <w:szCs w:val="20"/>
        </w:rPr>
        <w:t>może przenieść praw lub obowiązków wynikających z Umowy powierzenia na jakikolwiek podmiot bez uprzedniej zgody Administratora danych w formie pisemnej pod rygorem nieważności.</w:t>
      </w:r>
    </w:p>
    <w:p w14:paraId="3735CDC3" w14:textId="77777777" w:rsidR="00F21C3A" w:rsidRPr="009C415C" w:rsidRDefault="00F21C3A" w:rsidP="00302A0B">
      <w:pPr>
        <w:numPr>
          <w:ilvl w:val="0"/>
          <w:numId w:val="87"/>
        </w:numPr>
        <w:spacing w:before="0" w:after="60" w:line="280" w:lineRule="exact"/>
        <w:outlineLvl w:val="1"/>
        <w:rPr>
          <w:rFonts w:ascii="Arial" w:hAnsi="Arial" w:cs="Arial"/>
          <w:sz w:val="20"/>
          <w:szCs w:val="20"/>
        </w:rPr>
      </w:pPr>
      <w:r w:rsidRPr="009C415C">
        <w:rPr>
          <w:rFonts w:ascii="Arial" w:hAnsi="Arial" w:cs="Arial"/>
          <w:sz w:val="20"/>
          <w:szCs w:val="20"/>
        </w:rPr>
        <w:t>Do Umowy powierzenia zastosowanie ma prawo polskie.</w:t>
      </w:r>
    </w:p>
    <w:p w14:paraId="2623907A" w14:textId="77777777" w:rsidR="00F21C3A" w:rsidRPr="009C415C" w:rsidRDefault="00F21C3A" w:rsidP="00302A0B">
      <w:pPr>
        <w:numPr>
          <w:ilvl w:val="0"/>
          <w:numId w:val="87"/>
        </w:numPr>
        <w:spacing w:before="0" w:after="60" w:line="280" w:lineRule="exact"/>
        <w:outlineLvl w:val="1"/>
        <w:rPr>
          <w:rFonts w:ascii="Arial" w:hAnsi="Arial" w:cs="Arial"/>
          <w:sz w:val="20"/>
          <w:szCs w:val="20"/>
        </w:rPr>
      </w:pPr>
      <w:r w:rsidRPr="009C415C">
        <w:rPr>
          <w:rFonts w:ascii="Arial" w:hAnsi="Arial" w:cs="Arial"/>
          <w:sz w:val="20"/>
          <w:szCs w:val="20"/>
        </w:rPr>
        <w:t>Wszelkie zmiany lub uzupełnienia Umowy powierzenia wymagają zachowania formy pisemnej pod rygorem nieważności.</w:t>
      </w:r>
    </w:p>
    <w:p w14:paraId="3D6A5B9B" w14:textId="77777777" w:rsidR="00F21C3A" w:rsidRPr="009C415C" w:rsidRDefault="00F21C3A" w:rsidP="00302A0B">
      <w:pPr>
        <w:numPr>
          <w:ilvl w:val="0"/>
          <w:numId w:val="87"/>
        </w:numPr>
        <w:spacing w:before="0" w:after="60" w:line="280" w:lineRule="exact"/>
        <w:outlineLvl w:val="1"/>
        <w:rPr>
          <w:rFonts w:ascii="Arial" w:hAnsi="Arial" w:cs="Arial"/>
          <w:sz w:val="20"/>
          <w:szCs w:val="20"/>
        </w:rPr>
      </w:pPr>
      <w:r w:rsidRPr="009C415C">
        <w:rPr>
          <w:rFonts w:ascii="Arial" w:hAnsi="Arial" w:cs="Arial"/>
          <w:sz w:val="20"/>
          <w:szCs w:val="20"/>
        </w:rPr>
        <w:t>Sądem właściwym dla rozstrzygania sporów powstałych w związku z realizacją Umowy powierzenia jest sąd właściwy dla siedziby Administratora danych.</w:t>
      </w:r>
    </w:p>
    <w:p w14:paraId="3449277F" w14:textId="77777777" w:rsidR="00F21C3A" w:rsidRPr="009C415C" w:rsidRDefault="00F21C3A" w:rsidP="00302A0B">
      <w:pPr>
        <w:numPr>
          <w:ilvl w:val="0"/>
          <w:numId w:val="87"/>
        </w:numPr>
        <w:spacing w:before="0" w:after="60" w:line="280" w:lineRule="exact"/>
        <w:outlineLvl w:val="1"/>
        <w:rPr>
          <w:rFonts w:ascii="Arial" w:hAnsi="Arial" w:cs="Arial"/>
          <w:sz w:val="20"/>
          <w:szCs w:val="20"/>
        </w:rPr>
      </w:pPr>
      <w:r w:rsidRPr="009C415C">
        <w:rPr>
          <w:rFonts w:ascii="Arial" w:hAnsi="Arial" w:cs="Arial"/>
          <w:sz w:val="20"/>
          <w:szCs w:val="20"/>
        </w:rPr>
        <w:t xml:space="preserve">Umowę sporządzono w dwóch jednobrzmiących egzemplarzach, po jednym dla każdej ze Stron. </w:t>
      </w:r>
    </w:p>
    <w:p w14:paraId="757CF2F9" w14:textId="77777777" w:rsidR="00F21C3A" w:rsidRPr="009C415C" w:rsidRDefault="00F21C3A" w:rsidP="00F21C3A">
      <w:pPr>
        <w:spacing w:after="60" w:line="280" w:lineRule="exact"/>
        <w:rPr>
          <w:rFonts w:ascii="Arial" w:hAnsi="Arial" w:cs="Arial"/>
          <w:sz w:val="20"/>
          <w:szCs w:val="20"/>
        </w:rPr>
      </w:pPr>
    </w:p>
    <w:p w14:paraId="5582315E" w14:textId="77777777" w:rsidR="00F21C3A" w:rsidRPr="009C415C" w:rsidRDefault="00F21C3A" w:rsidP="00F21C3A">
      <w:pPr>
        <w:spacing w:after="60" w:line="280" w:lineRule="exact"/>
        <w:rPr>
          <w:rFonts w:ascii="Arial" w:hAnsi="Arial" w:cs="Arial"/>
          <w:sz w:val="20"/>
          <w:szCs w:val="20"/>
        </w:rPr>
      </w:pPr>
    </w:p>
    <w:p w14:paraId="7EACC72D" w14:textId="77777777" w:rsidR="00F21C3A" w:rsidRPr="009C415C" w:rsidRDefault="00F21C3A" w:rsidP="00F21C3A">
      <w:pPr>
        <w:spacing w:after="60" w:line="280" w:lineRule="exact"/>
        <w:ind w:firstLine="708"/>
        <w:rPr>
          <w:rFonts w:ascii="Arial" w:hAnsi="Arial" w:cs="Arial"/>
          <w:sz w:val="20"/>
          <w:szCs w:val="20"/>
        </w:rPr>
      </w:pPr>
      <w:r w:rsidRPr="009C415C">
        <w:rPr>
          <w:rFonts w:ascii="Arial" w:hAnsi="Arial" w:cs="Arial"/>
          <w:sz w:val="20"/>
          <w:szCs w:val="20"/>
        </w:rPr>
        <w:t>_______________________________</w:t>
      </w:r>
      <w:r w:rsidRPr="009C415C">
        <w:rPr>
          <w:rFonts w:ascii="Arial" w:hAnsi="Arial" w:cs="Arial"/>
          <w:sz w:val="20"/>
          <w:szCs w:val="20"/>
        </w:rPr>
        <w:tab/>
      </w:r>
      <w:r w:rsidRPr="009C415C">
        <w:rPr>
          <w:rFonts w:ascii="Arial" w:hAnsi="Arial" w:cs="Arial"/>
          <w:sz w:val="20"/>
          <w:szCs w:val="20"/>
        </w:rPr>
        <w:tab/>
        <w:t>_______________________________</w:t>
      </w:r>
    </w:p>
    <w:p w14:paraId="4561F5FE" w14:textId="77777777" w:rsidR="00F21C3A" w:rsidRPr="009C415C" w:rsidRDefault="00F21C3A" w:rsidP="00F21C3A">
      <w:pPr>
        <w:spacing w:after="60" w:line="280" w:lineRule="exact"/>
        <w:ind w:left="708" w:firstLine="708"/>
        <w:rPr>
          <w:rFonts w:ascii="Arial" w:hAnsi="Arial" w:cs="Arial"/>
          <w:b/>
          <w:sz w:val="20"/>
          <w:szCs w:val="20"/>
        </w:rPr>
      </w:pPr>
      <w:r w:rsidRPr="009C415C">
        <w:rPr>
          <w:rFonts w:ascii="Arial" w:hAnsi="Arial" w:cs="Arial"/>
          <w:b/>
          <w:sz w:val="20"/>
          <w:szCs w:val="20"/>
        </w:rPr>
        <w:t>Administrator danych</w:t>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t>Procesor</w:t>
      </w:r>
    </w:p>
    <w:p w14:paraId="5A26F9CC" w14:textId="77777777" w:rsidR="00F21C3A" w:rsidRPr="009C415C" w:rsidRDefault="00F21C3A" w:rsidP="00F21C3A">
      <w:pPr>
        <w:spacing w:after="60" w:line="280" w:lineRule="exact"/>
        <w:rPr>
          <w:rFonts w:ascii="Arial" w:hAnsi="Arial" w:cs="Arial"/>
          <w:sz w:val="20"/>
          <w:szCs w:val="20"/>
        </w:rPr>
      </w:pPr>
    </w:p>
    <w:p w14:paraId="2449EFDC" w14:textId="0346BABB" w:rsidR="00F21C3A" w:rsidRPr="009C415C" w:rsidRDefault="00F21C3A">
      <w:pPr>
        <w:spacing w:before="0" w:after="200" w:line="276" w:lineRule="auto"/>
        <w:jc w:val="left"/>
        <w:rPr>
          <w:rFonts w:ascii="Arial" w:hAnsi="Arial" w:cs="Arial"/>
          <w:sz w:val="20"/>
          <w:szCs w:val="20"/>
        </w:rPr>
      </w:pPr>
      <w:r w:rsidRPr="009C415C">
        <w:rPr>
          <w:rFonts w:ascii="Arial" w:hAnsi="Arial" w:cs="Arial"/>
          <w:sz w:val="20"/>
          <w:szCs w:val="20"/>
        </w:rPr>
        <w:br w:type="page"/>
      </w:r>
    </w:p>
    <w:p w14:paraId="169BAC5B" w14:textId="1409CEE4" w:rsidR="00F21C3A" w:rsidRPr="009C415C" w:rsidRDefault="00F21C3A" w:rsidP="00F21C3A">
      <w:pPr>
        <w:spacing w:before="0" w:after="60" w:line="280" w:lineRule="exact"/>
        <w:rPr>
          <w:rFonts w:ascii="Arial" w:hAnsi="Arial" w:cs="Arial"/>
          <w:sz w:val="20"/>
          <w:szCs w:val="20"/>
        </w:rPr>
      </w:pPr>
    </w:p>
    <w:p w14:paraId="6D2FCEB6"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ZAŁĄCZNIK NR 1</w:t>
      </w:r>
    </w:p>
    <w:p w14:paraId="5E1A1589" w14:textId="77777777" w:rsidR="00F21C3A" w:rsidRPr="009C415C" w:rsidRDefault="00F21C3A" w:rsidP="00F21C3A">
      <w:pPr>
        <w:jc w:val="center"/>
        <w:rPr>
          <w:rFonts w:ascii="Arial" w:hAnsi="Arial" w:cs="Arial"/>
          <w:sz w:val="20"/>
          <w:szCs w:val="20"/>
        </w:rPr>
      </w:pPr>
      <w:r w:rsidRPr="009C415C">
        <w:rPr>
          <w:rFonts w:ascii="Arial" w:hAnsi="Arial" w:cs="Arial"/>
          <w:b/>
          <w:sz w:val="20"/>
          <w:szCs w:val="20"/>
        </w:rPr>
        <w:t xml:space="preserve">WYKAZ </w:t>
      </w:r>
      <w:proofErr w:type="spellStart"/>
      <w:r w:rsidRPr="009C415C">
        <w:rPr>
          <w:rFonts w:ascii="Arial" w:hAnsi="Arial" w:cs="Arial"/>
          <w:b/>
          <w:sz w:val="20"/>
          <w:szCs w:val="20"/>
        </w:rPr>
        <w:t>SUB</w:t>
      </w:r>
      <w:proofErr w:type="spellEnd"/>
      <w:r w:rsidRPr="009C415C">
        <w:rPr>
          <w:rFonts w:ascii="Arial" w:hAnsi="Arial" w:cs="Arial"/>
          <w:b/>
          <w:sz w:val="20"/>
          <w:szCs w:val="20"/>
        </w:rPr>
        <w:t>-PROCESORÓW</w:t>
      </w:r>
    </w:p>
    <w:p w14:paraId="29B92347"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Lista zaakceptowanych przez Administratora danych </w:t>
      </w:r>
      <w:proofErr w:type="spellStart"/>
      <w:r w:rsidRPr="009C415C">
        <w:rPr>
          <w:rFonts w:ascii="Arial" w:hAnsi="Arial" w:cs="Arial"/>
          <w:sz w:val="20"/>
          <w:szCs w:val="20"/>
        </w:rPr>
        <w:t>Sub</w:t>
      </w:r>
      <w:proofErr w:type="spellEnd"/>
      <w:r w:rsidRPr="009C415C">
        <w:rPr>
          <w:rFonts w:ascii="Arial" w:hAnsi="Arial" w:cs="Arial"/>
          <w:sz w:val="20"/>
          <w:szCs w:val="20"/>
        </w:rPr>
        <w:t>-procesorów, którym Procesor może pod powierzyć przetwarzanie Danych osobowych</w:t>
      </w:r>
    </w:p>
    <w:p w14:paraId="3E8B33F5" w14:textId="77777777" w:rsidR="00F21C3A" w:rsidRPr="009C415C" w:rsidRDefault="00F21C3A" w:rsidP="00F21C3A">
      <w:pPr>
        <w:rPr>
          <w:rFonts w:ascii="Arial" w:hAnsi="Arial" w:cs="Arial"/>
          <w:sz w:val="20"/>
          <w:szCs w:val="20"/>
        </w:rPr>
      </w:pPr>
      <w:r w:rsidRPr="009C415C">
        <w:rPr>
          <w:rFonts w:ascii="Arial" w:hAnsi="Arial" w:cs="Arial"/>
          <w:sz w:val="20"/>
          <w:szCs w:val="20"/>
        </w:rPr>
        <w:t>1)</w:t>
      </w:r>
    </w:p>
    <w:p w14:paraId="7D551DAF" w14:textId="77777777" w:rsidR="00F21C3A" w:rsidRPr="009C415C" w:rsidRDefault="00F21C3A" w:rsidP="00F21C3A">
      <w:pPr>
        <w:rPr>
          <w:rFonts w:ascii="Arial" w:hAnsi="Arial" w:cs="Arial"/>
          <w:sz w:val="20"/>
          <w:szCs w:val="20"/>
        </w:rPr>
      </w:pPr>
      <w:r w:rsidRPr="009C415C">
        <w:rPr>
          <w:rFonts w:ascii="Arial" w:hAnsi="Arial" w:cs="Arial"/>
          <w:sz w:val="20"/>
          <w:szCs w:val="20"/>
        </w:rPr>
        <w:t>2)</w:t>
      </w:r>
    </w:p>
    <w:p w14:paraId="4560C10E" w14:textId="77777777" w:rsidR="00F21C3A" w:rsidRPr="009C415C" w:rsidRDefault="00F21C3A" w:rsidP="00F21C3A">
      <w:pPr>
        <w:rPr>
          <w:rFonts w:ascii="Arial" w:hAnsi="Arial" w:cs="Arial"/>
          <w:sz w:val="20"/>
          <w:szCs w:val="20"/>
        </w:rPr>
      </w:pPr>
      <w:r w:rsidRPr="009C415C">
        <w:rPr>
          <w:rFonts w:ascii="Arial" w:hAnsi="Arial" w:cs="Arial"/>
          <w:sz w:val="20"/>
          <w:szCs w:val="20"/>
        </w:rPr>
        <w:t>3)</w:t>
      </w:r>
    </w:p>
    <w:p w14:paraId="2BDB00F1" w14:textId="77777777" w:rsidR="00F21C3A" w:rsidRPr="009C415C" w:rsidRDefault="00F21C3A" w:rsidP="00F21C3A">
      <w:pPr>
        <w:rPr>
          <w:rFonts w:ascii="Arial" w:hAnsi="Arial" w:cs="Arial"/>
          <w:sz w:val="20"/>
          <w:szCs w:val="20"/>
        </w:rPr>
      </w:pPr>
      <w:r w:rsidRPr="009C415C">
        <w:rPr>
          <w:rFonts w:ascii="Arial" w:hAnsi="Arial" w:cs="Arial"/>
          <w:sz w:val="20"/>
          <w:szCs w:val="20"/>
        </w:rPr>
        <w:t>itd.</w:t>
      </w:r>
    </w:p>
    <w:p w14:paraId="0BBFE2A3" w14:textId="77777777" w:rsidR="00F21C3A" w:rsidRPr="009C415C" w:rsidRDefault="00F21C3A" w:rsidP="00F21C3A">
      <w:pPr>
        <w:rPr>
          <w:rFonts w:ascii="Arial" w:hAnsi="Arial" w:cs="Arial"/>
          <w:sz w:val="20"/>
          <w:szCs w:val="20"/>
        </w:rPr>
      </w:pPr>
    </w:p>
    <w:p w14:paraId="5B664CD2" w14:textId="77777777" w:rsidR="00F21C3A" w:rsidRPr="009C415C" w:rsidRDefault="00F21C3A" w:rsidP="00F21C3A">
      <w:pPr>
        <w:spacing w:before="0" w:after="200" w:line="276" w:lineRule="auto"/>
        <w:jc w:val="left"/>
        <w:rPr>
          <w:rFonts w:ascii="Arial" w:hAnsi="Arial" w:cs="Arial"/>
          <w:b/>
          <w:sz w:val="20"/>
          <w:szCs w:val="20"/>
        </w:rPr>
      </w:pPr>
      <w:r w:rsidRPr="009C415C">
        <w:rPr>
          <w:rFonts w:ascii="Arial" w:hAnsi="Arial" w:cs="Arial"/>
          <w:b/>
          <w:sz w:val="20"/>
          <w:szCs w:val="20"/>
        </w:rPr>
        <w:br w:type="page"/>
      </w:r>
    </w:p>
    <w:p w14:paraId="7E9E0AAC"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lastRenderedPageBreak/>
        <w:t>ZAŁĄCZNIK NR 2</w:t>
      </w:r>
    </w:p>
    <w:p w14:paraId="100C6864"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WYKAZ ŚRODKÓW TECHNICZNYCH I ORGANIZACYJNYCH, KTÓRE ZOBOWIĄZANY JEST WDROŻYĆ PROCESOR</w:t>
      </w:r>
    </w:p>
    <w:p w14:paraId="470D7A34"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W celu zapewnienia odpowiedniego stopnia zabezpieczenia powierzonych danych Procesor jest zobowiązany wdrożyć następujące odpowiednie i zgodne z </w:t>
      </w:r>
      <w:proofErr w:type="spellStart"/>
      <w:r w:rsidRPr="009C415C">
        <w:rPr>
          <w:rFonts w:ascii="Arial" w:hAnsi="Arial" w:cs="Arial"/>
          <w:sz w:val="20"/>
          <w:szCs w:val="20"/>
        </w:rPr>
        <w:t>RODO</w:t>
      </w:r>
      <w:proofErr w:type="spellEnd"/>
      <w:r w:rsidRPr="009C415C">
        <w:rPr>
          <w:rFonts w:ascii="Arial" w:hAnsi="Arial" w:cs="Arial"/>
          <w:sz w:val="20"/>
          <w:szCs w:val="20"/>
        </w:rPr>
        <w:t xml:space="preserve"> środki techniczne i organizacyjne, w szczególności:</w:t>
      </w:r>
    </w:p>
    <w:p w14:paraId="6B15E75E" w14:textId="77777777" w:rsidR="00F21C3A" w:rsidRPr="009C415C" w:rsidRDefault="00F21C3A" w:rsidP="00F21C3A">
      <w:pPr>
        <w:rPr>
          <w:rFonts w:ascii="Arial" w:hAnsi="Arial" w:cs="Arial"/>
          <w:sz w:val="20"/>
          <w:szCs w:val="20"/>
        </w:rPr>
      </w:pPr>
    </w:p>
    <w:p w14:paraId="4259F01E" w14:textId="77777777" w:rsidR="00F21C3A" w:rsidRPr="009C415C" w:rsidRDefault="00F21C3A" w:rsidP="00F21C3A">
      <w:pPr>
        <w:rPr>
          <w:rFonts w:ascii="Arial" w:hAnsi="Arial" w:cs="Arial"/>
          <w:sz w:val="20"/>
          <w:szCs w:val="20"/>
        </w:rPr>
      </w:pPr>
      <w:r w:rsidRPr="009C415C">
        <w:rPr>
          <w:rFonts w:ascii="Arial" w:hAnsi="Arial" w:cs="Arial"/>
          <w:sz w:val="20"/>
          <w:szCs w:val="20"/>
        </w:rPr>
        <w:t>1)</w:t>
      </w:r>
      <w:r w:rsidRPr="009C415C">
        <w:rPr>
          <w:rFonts w:ascii="Arial" w:hAnsi="Arial" w:cs="Arial"/>
          <w:sz w:val="20"/>
          <w:szCs w:val="20"/>
        </w:rPr>
        <w:tab/>
        <w:t xml:space="preserve">zastosować następujące techniki </w:t>
      </w:r>
      <w:proofErr w:type="spellStart"/>
      <w:r w:rsidRPr="009C415C">
        <w:rPr>
          <w:rFonts w:ascii="Arial" w:hAnsi="Arial" w:cs="Arial"/>
          <w:sz w:val="20"/>
          <w:szCs w:val="20"/>
        </w:rPr>
        <w:t>pseudonimizacji</w:t>
      </w:r>
      <w:proofErr w:type="spellEnd"/>
      <w:r w:rsidRPr="009C415C">
        <w:rPr>
          <w:rFonts w:ascii="Arial" w:hAnsi="Arial" w:cs="Arial"/>
          <w:sz w:val="20"/>
          <w:szCs w:val="20"/>
        </w:rPr>
        <w:t xml:space="preserve"> …</w:t>
      </w:r>
    </w:p>
    <w:p w14:paraId="0F5D8931" w14:textId="77777777" w:rsidR="00F21C3A" w:rsidRPr="009C415C" w:rsidRDefault="00F21C3A" w:rsidP="00F21C3A">
      <w:pPr>
        <w:rPr>
          <w:rFonts w:ascii="Arial" w:hAnsi="Arial" w:cs="Arial"/>
          <w:sz w:val="20"/>
          <w:szCs w:val="20"/>
        </w:rPr>
      </w:pPr>
      <w:r w:rsidRPr="009C415C">
        <w:rPr>
          <w:rFonts w:ascii="Arial" w:hAnsi="Arial" w:cs="Arial"/>
          <w:sz w:val="20"/>
          <w:szCs w:val="20"/>
        </w:rPr>
        <w:t>2)</w:t>
      </w:r>
      <w:r w:rsidRPr="009C415C">
        <w:rPr>
          <w:rFonts w:ascii="Arial" w:hAnsi="Arial" w:cs="Arial"/>
          <w:sz w:val="20"/>
          <w:szCs w:val="20"/>
        </w:rPr>
        <w:tab/>
        <w:t>zastosować następujące metody szyfrowania danych osobowych: ….</w:t>
      </w:r>
    </w:p>
    <w:p w14:paraId="1264CB8F" w14:textId="77777777" w:rsidR="00F21C3A" w:rsidRPr="009C415C" w:rsidRDefault="00F21C3A" w:rsidP="00F21C3A">
      <w:pPr>
        <w:rPr>
          <w:rFonts w:ascii="Arial" w:hAnsi="Arial" w:cs="Arial"/>
          <w:sz w:val="20"/>
          <w:szCs w:val="20"/>
        </w:rPr>
      </w:pPr>
      <w:r w:rsidRPr="009C415C">
        <w:rPr>
          <w:rFonts w:ascii="Arial" w:hAnsi="Arial" w:cs="Arial"/>
          <w:sz w:val="20"/>
          <w:szCs w:val="20"/>
        </w:rPr>
        <w:t>3)</w:t>
      </w:r>
      <w:r w:rsidRPr="009C415C">
        <w:rPr>
          <w:rFonts w:ascii="Arial" w:hAnsi="Arial" w:cs="Arial"/>
          <w:sz w:val="20"/>
          <w:szCs w:val="20"/>
        </w:rPr>
        <w:tab/>
        <w:t>zapewnić możliwość ciągłego zapewnienia poufności, integralności, dostępności i odporności systemów służących do przetwarzania danych osobowych oraz usług przetwarzania;</w:t>
      </w:r>
    </w:p>
    <w:p w14:paraId="3FE1ED9D" w14:textId="77777777" w:rsidR="00F21C3A" w:rsidRPr="009C415C" w:rsidRDefault="00F21C3A" w:rsidP="00F21C3A">
      <w:pPr>
        <w:rPr>
          <w:rFonts w:ascii="Arial" w:hAnsi="Arial" w:cs="Arial"/>
          <w:sz w:val="20"/>
          <w:szCs w:val="20"/>
        </w:rPr>
      </w:pPr>
      <w:r w:rsidRPr="009C415C">
        <w:rPr>
          <w:rFonts w:ascii="Arial" w:hAnsi="Arial" w:cs="Arial"/>
          <w:sz w:val="20"/>
          <w:szCs w:val="20"/>
        </w:rPr>
        <w:t>4)</w:t>
      </w:r>
      <w:r w:rsidRPr="009C415C">
        <w:rPr>
          <w:rFonts w:ascii="Arial" w:hAnsi="Arial" w:cs="Arial"/>
          <w:sz w:val="20"/>
          <w:szCs w:val="20"/>
        </w:rPr>
        <w:tab/>
        <w:t>zapewnić możliwość szybkiego przywrócenia dostępności danych osobowych i dostępu do nich w razie incydentu fizycznego lub technicznego;</w:t>
      </w:r>
    </w:p>
    <w:p w14:paraId="59657082" w14:textId="77777777" w:rsidR="00F21C3A" w:rsidRPr="009C415C" w:rsidRDefault="00F21C3A" w:rsidP="00F21C3A">
      <w:pPr>
        <w:rPr>
          <w:rFonts w:ascii="Arial" w:hAnsi="Arial" w:cs="Arial"/>
          <w:sz w:val="20"/>
          <w:szCs w:val="20"/>
        </w:rPr>
      </w:pPr>
      <w:r w:rsidRPr="009C415C">
        <w:rPr>
          <w:rFonts w:ascii="Arial" w:hAnsi="Arial" w:cs="Arial"/>
          <w:sz w:val="20"/>
          <w:szCs w:val="20"/>
        </w:rPr>
        <w:t>5)</w:t>
      </w:r>
      <w:r w:rsidRPr="009C415C">
        <w:rPr>
          <w:rFonts w:ascii="Arial" w:hAnsi="Arial" w:cs="Arial"/>
          <w:sz w:val="20"/>
          <w:szCs w:val="20"/>
        </w:rPr>
        <w:tab/>
        <w:t>dokonywać regularnego testowania, mierzenia i oceniania skuteczności środków technicznych i organizacyjnych mających zapewnić bezpieczeństwo przetwarzania danych osobowych;</w:t>
      </w:r>
    </w:p>
    <w:p w14:paraId="239A0837" w14:textId="77777777" w:rsidR="00F21C3A" w:rsidRPr="009C415C" w:rsidRDefault="00F21C3A" w:rsidP="00F21C3A">
      <w:pPr>
        <w:rPr>
          <w:rFonts w:ascii="Arial" w:hAnsi="Arial" w:cs="Arial"/>
          <w:sz w:val="20"/>
          <w:szCs w:val="20"/>
        </w:rPr>
      </w:pPr>
      <w:r w:rsidRPr="009C415C">
        <w:rPr>
          <w:rFonts w:ascii="Arial" w:hAnsi="Arial" w:cs="Arial"/>
          <w:sz w:val="20"/>
          <w:szCs w:val="20"/>
        </w:rPr>
        <w:t>6)</w:t>
      </w:r>
      <w:r w:rsidRPr="009C415C">
        <w:rPr>
          <w:rFonts w:ascii="Arial" w:hAnsi="Arial" w:cs="Arial"/>
          <w:sz w:val="20"/>
          <w:szCs w:val="20"/>
        </w:rPr>
        <w:tab/>
        <w:t>…..</w:t>
      </w:r>
    </w:p>
    <w:p w14:paraId="06A2AA5F" w14:textId="296EC3E6" w:rsidR="00F21C3A" w:rsidRPr="009C415C" w:rsidRDefault="00F21C3A" w:rsidP="00CA439C">
      <w:pPr>
        <w:spacing w:before="0" w:after="200" w:line="276" w:lineRule="auto"/>
        <w:jc w:val="left"/>
        <w:rPr>
          <w:rFonts w:ascii="Calibri" w:hAnsi="Calibri" w:cs="Calibri"/>
          <w:b/>
          <w:sz w:val="20"/>
          <w:szCs w:val="20"/>
        </w:rPr>
      </w:pPr>
    </w:p>
    <w:p w14:paraId="195E09AD" w14:textId="47A5F163" w:rsidR="00F21C3A" w:rsidRPr="009C415C" w:rsidRDefault="00F21C3A">
      <w:pPr>
        <w:spacing w:before="0" w:after="200" w:line="276" w:lineRule="auto"/>
        <w:jc w:val="left"/>
        <w:rPr>
          <w:rFonts w:ascii="Calibri" w:hAnsi="Calibri" w:cs="Calibri"/>
          <w:b/>
          <w:sz w:val="20"/>
          <w:szCs w:val="20"/>
        </w:rPr>
      </w:pPr>
      <w:r w:rsidRPr="009C415C">
        <w:rPr>
          <w:rFonts w:ascii="Calibri" w:hAnsi="Calibri" w:cs="Calibri"/>
          <w:b/>
          <w:sz w:val="20"/>
          <w:szCs w:val="20"/>
        </w:rPr>
        <w:br w:type="page"/>
      </w:r>
    </w:p>
    <w:p w14:paraId="6B75DF97" w14:textId="71BEE0F5" w:rsidR="00F21C3A" w:rsidRPr="009C415C" w:rsidRDefault="00F21C3A" w:rsidP="00F21C3A">
      <w:pPr>
        <w:spacing w:before="0" w:after="200" w:line="276" w:lineRule="auto"/>
        <w:jc w:val="left"/>
        <w:rPr>
          <w:rFonts w:ascii="Calibri" w:hAnsi="Calibri" w:cs="Calibri"/>
          <w:b/>
          <w:color w:val="FF0000"/>
          <w:sz w:val="20"/>
          <w:szCs w:val="20"/>
        </w:rPr>
      </w:pPr>
      <w:r w:rsidRPr="009C415C">
        <w:rPr>
          <w:rFonts w:ascii="Calibri" w:hAnsi="Calibri" w:cs="Calibri"/>
          <w:b/>
          <w:color w:val="FF0000"/>
          <w:sz w:val="20"/>
          <w:szCs w:val="20"/>
        </w:rPr>
        <w:lastRenderedPageBreak/>
        <w:t>DLA CZĘŚCI 2</w:t>
      </w:r>
    </w:p>
    <w:p w14:paraId="4A8F1697" w14:textId="7EAB6630" w:rsidR="00F21C3A" w:rsidRPr="009C415C" w:rsidRDefault="00F21C3A" w:rsidP="00F21C3A">
      <w:pPr>
        <w:jc w:val="center"/>
        <w:rPr>
          <w:rFonts w:ascii="Arial" w:hAnsi="Arial" w:cs="Arial"/>
          <w:b/>
          <w:sz w:val="20"/>
          <w:szCs w:val="20"/>
        </w:rPr>
      </w:pPr>
      <w:r w:rsidRPr="009C415C">
        <w:rPr>
          <w:rFonts w:ascii="Arial" w:hAnsi="Arial" w:cs="Arial"/>
          <w:b/>
          <w:sz w:val="20"/>
          <w:szCs w:val="20"/>
        </w:rPr>
        <w:t>UMOWA RAMOWA nr …………………………….</w:t>
      </w:r>
    </w:p>
    <w:p w14:paraId="6E62879A"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zawarta w dniu ……………………….. w Poznaniu pomiędzy:</w:t>
      </w:r>
    </w:p>
    <w:p w14:paraId="54F91C99" w14:textId="77777777" w:rsidR="00F21C3A" w:rsidRPr="009C415C" w:rsidRDefault="00F21C3A" w:rsidP="00F21C3A">
      <w:pPr>
        <w:jc w:val="center"/>
        <w:rPr>
          <w:rFonts w:ascii="Arial" w:hAnsi="Arial" w:cs="Arial"/>
          <w:b/>
          <w:sz w:val="20"/>
          <w:szCs w:val="20"/>
        </w:rPr>
      </w:pPr>
    </w:p>
    <w:p w14:paraId="73CB0AF2" w14:textId="77777777" w:rsidR="00F21C3A" w:rsidRPr="009C415C" w:rsidRDefault="00F21C3A" w:rsidP="00F21C3A">
      <w:pPr>
        <w:keepNext/>
        <w:spacing w:after="120"/>
        <w:rPr>
          <w:rFonts w:ascii="Arial" w:hAnsi="Arial" w:cs="Arial"/>
          <w:bCs/>
          <w:sz w:val="20"/>
          <w:szCs w:val="20"/>
        </w:rPr>
      </w:pPr>
      <w:r w:rsidRPr="009C415C">
        <w:rPr>
          <w:rFonts w:ascii="Arial" w:hAnsi="Arial" w:cs="Arial"/>
          <w:bCs/>
          <w:sz w:val="20"/>
          <w:szCs w:val="20"/>
        </w:rPr>
        <w:t xml:space="preserve">                                                                                                                                                                                                                                                                                                                                                                                                                                                                                                                                                                                                                                                                                                    </w:t>
      </w:r>
      <w:r w:rsidRPr="009C415C">
        <w:rPr>
          <w:rFonts w:ascii="Arial" w:hAnsi="Arial" w:cs="Arial"/>
          <w:b/>
          <w:bCs/>
          <w:sz w:val="20"/>
          <w:szCs w:val="20"/>
        </w:rPr>
        <w:t>ENEA S.A.,</w:t>
      </w:r>
      <w:r w:rsidRPr="009C415C">
        <w:rPr>
          <w:rFonts w:ascii="Arial" w:hAnsi="Arial" w:cs="Arial"/>
          <w:bCs/>
          <w:sz w:val="20"/>
          <w:szCs w:val="20"/>
        </w:rPr>
        <w:t xml:space="preserve"> z siedzibą Poznaniu, przy ul. Góreckiej 1, 60 - 201 Poznań, wpisaną do rejestru przedsiębiorców prowadzonego przez Sąd Rejonowy Poznań – Nowe Miasto i Wilda w Poznaniu, VIII Wydział Gospodarczy Krajowego Rejestru Sądowego pod nr KRS: 0000012483, NIP 777-00-20-640, REGON: 630139960, kapitał zakładowy: 441 442 578 PLN i kapitał wpłacony: 441 442 578 PLN, </w:t>
      </w:r>
    </w:p>
    <w:p w14:paraId="4F6FDF4C" w14:textId="77777777" w:rsidR="00F21C3A" w:rsidRPr="009C415C" w:rsidRDefault="00F21C3A" w:rsidP="00F21C3A">
      <w:pPr>
        <w:keepNext/>
        <w:spacing w:after="120"/>
        <w:rPr>
          <w:rFonts w:ascii="Arial" w:hAnsi="Arial" w:cs="Arial"/>
          <w:bCs/>
          <w:sz w:val="20"/>
          <w:szCs w:val="20"/>
        </w:rPr>
      </w:pPr>
      <w:r w:rsidRPr="009C415C">
        <w:rPr>
          <w:rFonts w:ascii="Arial" w:hAnsi="Arial" w:cs="Arial"/>
          <w:bCs/>
          <w:sz w:val="20"/>
          <w:szCs w:val="20"/>
        </w:rPr>
        <w:t>reprezentowaną przez:</w:t>
      </w:r>
    </w:p>
    <w:p w14:paraId="11D64A58" w14:textId="77777777" w:rsidR="00F21C3A" w:rsidRPr="009C415C" w:rsidRDefault="00F21C3A" w:rsidP="00F21C3A">
      <w:pPr>
        <w:keepNext/>
        <w:rPr>
          <w:rFonts w:ascii="Arial" w:hAnsi="Arial" w:cs="Arial"/>
          <w:sz w:val="20"/>
          <w:szCs w:val="20"/>
        </w:rPr>
      </w:pPr>
      <w:r w:rsidRPr="009C415C">
        <w:rPr>
          <w:rFonts w:ascii="Arial" w:hAnsi="Arial" w:cs="Arial"/>
          <w:bCs/>
          <w:sz w:val="20"/>
          <w:szCs w:val="20"/>
        </w:rPr>
        <w:t>…………………………………………………………………….</w:t>
      </w:r>
    </w:p>
    <w:p w14:paraId="64EEBC60" w14:textId="77777777" w:rsidR="00F21C3A" w:rsidRPr="009C415C" w:rsidRDefault="00F21C3A" w:rsidP="00F21C3A">
      <w:pPr>
        <w:suppressAutoHyphens/>
        <w:rPr>
          <w:rFonts w:ascii="Arial" w:hAnsi="Arial" w:cs="Arial"/>
          <w:sz w:val="20"/>
          <w:szCs w:val="20"/>
        </w:rPr>
      </w:pPr>
      <w:r w:rsidRPr="009C415C">
        <w:rPr>
          <w:rFonts w:ascii="Arial" w:hAnsi="Arial" w:cs="Arial"/>
          <w:sz w:val="20"/>
          <w:szCs w:val="20"/>
          <w:lang w:eastAsia="ar-SA"/>
        </w:rPr>
        <w:t xml:space="preserve">zwaną dalej </w:t>
      </w:r>
      <w:r w:rsidRPr="009C415C">
        <w:rPr>
          <w:rFonts w:ascii="Arial" w:hAnsi="Arial" w:cs="Arial"/>
          <w:sz w:val="20"/>
          <w:szCs w:val="20"/>
        </w:rPr>
        <w:t>„</w:t>
      </w:r>
      <w:r w:rsidRPr="009C415C">
        <w:rPr>
          <w:rFonts w:ascii="Arial" w:hAnsi="Arial" w:cs="Arial"/>
          <w:b/>
          <w:sz w:val="20"/>
          <w:szCs w:val="20"/>
        </w:rPr>
        <w:t>Zamawiającym</w:t>
      </w:r>
      <w:r w:rsidRPr="009C415C">
        <w:rPr>
          <w:rFonts w:ascii="Arial" w:hAnsi="Arial" w:cs="Arial"/>
          <w:sz w:val="20"/>
          <w:szCs w:val="20"/>
        </w:rPr>
        <w:t>”</w:t>
      </w:r>
    </w:p>
    <w:p w14:paraId="35BDA7BC" w14:textId="77777777" w:rsidR="00F21C3A" w:rsidRPr="009C415C" w:rsidRDefault="00F21C3A" w:rsidP="00F21C3A">
      <w:pPr>
        <w:rPr>
          <w:rFonts w:ascii="Arial" w:hAnsi="Arial" w:cs="Arial"/>
          <w:sz w:val="20"/>
          <w:szCs w:val="20"/>
        </w:rPr>
      </w:pPr>
      <w:r w:rsidRPr="009C415C">
        <w:rPr>
          <w:rFonts w:ascii="Arial" w:hAnsi="Arial" w:cs="Arial"/>
          <w:sz w:val="20"/>
          <w:szCs w:val="20"/>
        </w:rPr>
        <w:t>a</w:t>
      </w:r>
    </w:p>
    <w:p w14:paraId="47D8B09C" w14:textId="77777777" w:rsidR="00F21C3A" w:rsidRPr="009C415C" w:rsidRDefault="00F21C3A" w:rsidP="00F21C3A">
      <w:pPr>
        <w:keepNext/>
        <w:rPr>
          <w:rFonts w:ascii="Arial" w:hAnsi="Arial" w:cs="Arial"/>
          <w:bCs/>
          <w:sz w:val="20"/>
          <w:szCs w:val="20"/>
        </w:rPr>
      </w:pPr>
      <w:r w:rsidRPr="009C415C">
        <w:rPr>
          <w:rFonts w:ascii="Arial" w:hAnsi="Arial" w:cs="Arial"/>
          <w:bCs/>
          <w:sz w:val="20"/>
          <w:szCs w:val="20"/>
        </w:rPr>
        <w:t xml:space="preserve">………………………………………………..…. z siedzibą w ………………….……., przy ul. ………………………..…………., wpisaną do rejestru przedsiębiorców prowadzonego przez Sąd Rejonowy …………………….., …. Wydział Gospodarczy Krajowego Rejestru Sądowego pod numerem KRS ……………………..…., NIP ……………….……….. REGON …………..……………, </w:t>
      </w:r>
    </w:p>
    <w:p w14:paraId="5EFC3E4A" w14:textId="77777777" w:rsidR="00F21C3A" w:rsidRPr="009C415C" w:rsidRDefault="00F21C3A" w:rsidP="00F21C3A">
      <w:pPr>
        <w:keepNext/>
        <w:rPr>
          <w:rFonts w:ascii="Arial" w:hAnsi="Arial" w:cs="Arial"/>
          <w:bCs/>
          <w:sz w:val="20"/>
          <w:szCs w:val="20"/>
        </w:rPr>
      </w:pPr>
      <w:r w:rsidRPr="009C415C">
        <w:rPr>
          <w:rFonts w:ascii="Arial" w:hAnsi="Arial" w:cs="Arial"/>
          <w:bCs/>
          <w:sz w:val="20"/>
          <w:szCs w:val="20"/>
        </w:rPr>
        <w:t>reprezentowanym przez:</w:t>
      </w:r>
    </w:p>
    <w:p w14:paraId="0DEE931F" w14:textId="77777777" w:rsidR="00F21C3A" w:rsidRPr="009C415C" w:rsidRDefault="00F21C3A" w:rsidP="00F21C3A">
      <w:pPr>
        <w:keepNext/>
        <w:rPr>
          <w:rFonts w:ascii="Arial" w:hAnsi="Arial" w:cs="Arial"/>
          <w:sz w:val="20"/>
          <w:szCs w:val="20"/>
        </w:rPr>
      </w:pPr>
      <w:r w:rsidRPr="009C415C">
        <w:rPr>
          <w:rFonts w:ascii="Arial" w:hAnsi="Arial" w:cs="Arial"/>
          <w:sz w:val="20"/>
          <w:szCs w:val="20"/>
        </w:rPr>
        <w:t>……………………………………………………………………..</w:t>
      </w:r>
      <w:r w:rsidRPr="009C415C" w:rsidDel="00682F63">
        <w:rPr>
          <w:rFonts w:ascii="Arial" w:hAnsi="Arial" w:cs="Arial"/>
          <w:sz w:val="20"/>
          <w:szCs w:val="20"/>
        </w:rPr>
        <w:t xml:space="preserve"> </w:t>
      </w:r>
    </w:p>
    <w:p w14:paraId="148ED7DE" w14:textId="77777777" w:rsidR="00F21C3A" w:rsidRPr="009C415C" w:rsidRDefault="00F21C3A" w:rsidP="00F21C3A">
      <w:pPr>
        <w:rPr>
          <w:rFonts w:ascii="Arial" w:hAnsi="Arial" w:cs="Arial"/>
          <w:sz w:val="20"/>
          <w:szCs w:val="20"/>
        </w:rPr>
      </w:pPr>
      <w:r w:rsidRPr="009C415C">
        <w:rPr>
          <w:rFonts w:ascii="Arial" w:hAnsi="Arial" w:cs="Arial"/>
          <w:sz w:val="20"/>
          <w:szCs w:val="20"/>
        </w:rPr>
        <w:t>zwanym dalej „</w:t>
      </w:r>
      <w:r w:rsidRPr="009C415C">
        <w:rPr>
          <w:rFonts w:ascii="Arial" w:hAnsi="Arial" w:cs="Arial"/>
          <w:b/>
          <w:sz w:val="20"/>
          <w:szCs w:val="20"/>
        </w:rPr>
        <w:t>Wykonawcą</w:t>
      </w:r>
      <w:r w:rsidRPr="009C415C">
        <w:rPr>
          <w:rFonts w:ascii="Arial" w:hAnsi="Arial" w:cs="Arial"/>
          <w:sz w:val="20"/>
          <w:szCs w:val="20"/>
        </w:rPr>
        <w:t xml:space="preserve">” </w:t>
      </w:r>
    </w:p>
    <w:p w14:paraId="46FC1DB0" w14:textId="77777777" w:rsidR="00F21C3A" w:rsidRPr="009C415C" w:rsidRDefault="00F21C3A" w:rsidP="00F21C3A">
      <w:pPr>
        <w:rPr>
          <w:rFonts w:ascii="Arial" w:hAnsi="Arial" w:cs="Arial"/>
          <w:sz w:val="20"/>
          <w:szCs w:val="20"/>
        </w:rPr>
      </w:pPr>
      <w:r w:rsidRPr="009C415C">
        <w:rPr>
          <w:rFonts w:ascii="Arial" w:hAnsi="Arial" w:cs="Arial"/>
          <w:sz w:val="20"/>
          <w:szCs w:val="20"/>
        </w:rPr>
        <w:t>łącznie zwanymi dalej „</w:t>
      </w:r>
      <w:r w:rsidRPr="009C415C">
        <w:rPr>
          <w:rFonts w:ascii="Arial" w:hAnsi="Arial" w:cs="Arial"/>
          <w:b/>
          <w:sz w:val="20"/>
          <w:szCs w:val="20"/>
        </w:rPr>
        <w:t>Stronami</w:t>
      </w:r>
      <w:r w:rsidRPr="009C415C">
        <w:rPr>
          <w:rFonts w:ascii="Arial" w:hAnsi="Arial" w:cs="Arial"/>
          <w:sz w:val="20"/>
          <w:szCs w:val="20"/>
        </w:rPr>
        <w:t>”,</w:t>
      </w:r>
      <w:r w:rsidRPr="009C415C">
        <w:t xml:space="preserve"> </w:t>
      </w:r>
      <w:r w:rsidRPr="009C415C">
        <w:rPr>
          <w:rFonts w:ascii="Arial" w:hAnsi="Arial" w:cs="Arial"/>
          <w:sz w:val="20"/>
          <w:szCs w:val="20"/>
        </w:rPr>
        <w:t>a osobno „</w:t>
      </w:r>
      <w:r w:rsidRPr="009C415C">
        <w:rPr>
          <w:rFonts w:ascii="Arial" w:hAnsi="Arial" w:cs="Arial"/>
          <w:b/>
          <w:sz w:val="20"/>
          <w:szCs w:val="20"/>
        </w:rPr>
        <w:t>Stroną</w:t>
      </w:r>
      <w:r w:rsidRPr="009C415C">
        <w:rPr>
          <w:rFonts w:ascii="Arial" w:hAnsi="Arial" w:cs="Arial"/>
          <w:sz w:val="20"/>
          <w:szCs w:val="20"/>
        </w:rPr>
        <w:t>”, o następującej treści:</w:t>
      </w:r>
    </w:p>
    <w:p w14:paraId="510BD210" w14:textId="77777777" w:rsidR="00F21C3A" w:rsidRPr="009C415C" w:rsidRDefault="00F21C3A" w:rsidP="00F21C3A">
      <w:pPr>
        <w:rPr>
          <w:rFonts w:ascii="Arial" w:hAnsi="Arial" w:cs="Arial"/>
          <w:sz w:val="20"/>
          <w:szCs w:val="20"/>
        </w:rPr>
      </w:pPr>
    </w:p>
    <w:p w14:paraId="4D868395"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 1</w:t>
      </w:r>
    </w:p>
    <w:p w14:paraId="3C72C7D1"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Przedmiot Umowy</w:t>
      </w:r>
    </w:p>
    <w:p w14:paraId="1A686ADB" w14:textId="77777777" w:rsidR="00F21C3A" w:rsidRPr="009C415C" w:rsidRDefault="00F21C3A" w:rsidP="00302A0B">
      <w:pPr>
        <w:numPr>
          <w:ilvl w:val="0"/>
          <w:numId w:val="107"/>
        </w:numPr>
        <w:ind w:left="426"/>
        <w:rPr>
          <w:rFonts w:ascii="Arial" w:hAnsi="Arial" w:cs="Arial"/>
          <w:sz w:val="20"/>
          <w:szCs w:val="20"/>
          <w:lang w:eastAsia="en-US"/>
        </w:rPr>
      </w:pPr>
      <w:r w:rsidRPr="009C415C">
        <w:rPr>
          <w:rFonts w:ascii="Arial" w:hAnsi="Arial" w:cs="Arial"/>
          <w:sz w:val="20"/>
          <w:szCs w:val="20"/>
          <w:lang w:eastAsia="en-US"/>
        </w:rPr>
        <w:t xml:space="preserve">Celem Umowy jest określenie ramowych zasad współpracy przy świadczeniu przez Wykonawcę na rzecz Zamawiającego usług dotyczących </w:t>
      </w:r>
      <w:r w:rsidRPr="009C415C">
        <w:rPr>
          <w:rFonts w:ascii="Arial" w:hAnsi="Arial" w:cs="Arial"/>
          <w:sz w:val="20"/>
          <w:szCs w:val="20"/>
        </w:rPr>
        <w:t xml:space="preserve">wykonania </w:t>
      </w:r>
      <w:r w:rsidRPr="009C415C">
        <w:rPr>
          <w:rFonts w:ascii="Arial" w:hAnsi="Arial" w:cs="Arial"/>
          <w:b/>
          <w:sz w:val="20"/>
          <w:szCs w:val="20"/>
        </w:rPr>
        <w:t>Testów Penetracyjnych Bezpieczeństwa OT</w:t>
      </w:r>
      <w:r w:rsidRPr="009C415C">
        <w:rPr>
          <w:rFonts w:ascii="Arial" w:hAnsi="Arial" w:cs="Arial"/>
          <w:b/>
          <w:sz w:val="20"/>
          <w:szCs w:val="20"/>
          <w:lang w:eastAsia="en-US"/>
        </w:rPr>
        <w:t xml:space="preserve">  w Grupie ENEA w latach 2021-2023</w:t>
      </w:r>
      <w:r w:rsidRPr="009C415C">
        <w:rPr>
          <w:rFonts w:ascii="Arial" w:hAnsi="Arial" w:cs="Arial"/>
          <w:sz w:val="20"/>
          <w:szCs w:val="20"/>
          <w:lang w:eastAsia="en-US"/>
        </w:rPr>
        <w:t xml:space="preserve">, na podstawie Zleceń udzielanych przez Zamawiającego </w:t>
      </w:r>
      <w:r w:rsidRPr="009C415C">
        <w:rPr>
          <w:rFonts w:ascii="Arial" w:hAnsi="Arial" w:cs="Arial"/>
          <w:sz w:val="20"/>
          <w:szCs w:val="20"/>
          <w:lang w:eastAsia="en-US"/>
        </w:rPr>
        <w:br/>
        <w:t>w ramach i na podstawie niniejszej Umowy, w tym:</w:t>
      </w:r>
    </w:p>
    <w:p w14:paraId="32D80370" w14:textId="77777777" w:rsidR="00F21C3A" w:rsidRPr="009C415C" w:rsidRDefault="00F21C3A" w:rsidP="00302A0B">
      <w:pPr>
        <w:numPr>
          <w:ilvl w:val="0"/>
          <w:numId w:val="91"/>
        </w:numPr>
        <w:spacing w:before="60" w:after="120"/>
        <w:ind w:left="1003" w:hanging="357"/>
        <w:contextualSpacing/>
        <w:jc w:val="left"/>
        <w:rPr>
          <w:rFonts w:ascii="Arial" w:hAnsi="Arial" w:cs="Arial"/>
          <w:sz w:val="20"/>
          <w:szCs w:val="20"/>
          <w:lang w:eastAsia="en-US"/>
        </w:rPr>
      </w:pPr>
      <w:r w:rsidRPr="009C415C">
        <w:rPr>
          <w:rFonts w:ascii="Arial" w:hAnsi="Arial" w:cs="Arial"/>
          <w:sz w:val="20"/>
          <w:szCs w:val="20"/>
          <w:lang w:eastAsia="en-US"/>
        </w:rPr>
        <w:t>Testy Penetracyjne Bezpieczeństwa OT (w tym Retestów).</w:t>
      </w:r>
    </w:p>
    <w:p w14:paraId="2408BC27" w14:textId="77777777" w:rsidR="00F21C3A" w:rsidRPr="009C415C" w:rsidRDefault="00F21C3A" w:rsidP="00302A0B">
      <w:pPr>
        <w:numPr>
          <w:ilvl w:val="0"/>
          <w:numId w:val="91"/>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Konsultacje dot. prezentacji metod wykorzystania znalezionych Podatności i propozycji sposobów wdrożenia zabezpieczeń OT.</w:t>
      </w:r>
    </w:p>
    <w:p w14:paraId="7E26DD2F" w14:textId="77777777" w:rsidR="00F21C3A" w:rsidRPr="009C415C" w:rsidRDefault="00F21C3A" w:rsidP="00302A0B">
      <w:pPr>
        <w:numPr>
          <w:ilvl w:val="0"/>
          <w:numId w:val="91"/>
        </w:numPr>
        <w:spacing w:before="0" w:after="120"/>
        <w:contextualSpacing/>
        <w:jc w:val="left"/>
        <w:rPr>
          <w:rFonts w:ascii="Arial" w:hAnsi="Arial" w:cs="Arial"/>
          <w:sz w:val="20"/>
          <w:szCs w:val="20"/>
          <w:lang w:eastAsia="en-US"/>
        </w:rPr>
      </w:pPr>
      <w:r w:rsidRPr="009C415C">
        <w:rPr>
          <w:rFonts w:ascii="Arial" w:hAnsi="Arial" w:cs="Arial"/>
          <w:sz w:val="20"/>
          <w:szCs w:val="20"/>
          <w:lang w:eastAsia="en-US"/>
        </w:rPr>
        <w:t xml:space="preserve">Przygotowanie Raportu Bezpieczeństwa z Przeprowadzonych Testów Penetracyjnych (raport z analizą bezpieczeństwa OT) w </w:t>
      </w:r>
      <w:proofErr w:type="spellStart"/>
      <w:r w:rsidRPr="009C415C">
        <w:rPr>
          <w:rFonts w:ascii="Arial" w:hAnsi="Arial" w:cs="Arial"/>
          <w:sz w:val="20"/>
          <w:szCs w:val="20"/>
          <w:lang w:eastAsia="en-US"/>
        </w:rPr>
        <w:t>j.polskim</w:t>
      </w:r>
      <w:proofErr w:type="spellEnd"/>
      <w:r w:rsidRPr="009C415C">
        <w:rPr>
          <w:rFonts w:ascii="Arial" w:hAnsi="Arial" w:cs="Arial"/>
          <w:sz w:val="20"/>
          <w:szCs w:val="20"/>
          <w:lang w:eastAsia="en-US"/>
        </w:rPr>
        <w:t>.</w:t>
      </w:r>
    </w:p>
    <w:p w14:paraId="34005D0B" w14:textId="77777777" w:rsidR="00F21C3A" w:rsidRPr="009C415C" w:rsidRDefault="00F21C3A" w:rsidP="00302A0B">
      <w:pPr>
        <w:numPr>
          <w:ilvl w:val="0"/>
          <w:numId w:val="107"/>
        </w:numPr>
        <w:ind w:left="426" w:hanging="426"/>
        <w:rPr>
          <w:rFonts w:ascii="Arial" w:hAnsi="Arial" w:cs="Arial"/>
          <w:sz w:val="20"/>
          <w:szCs w:val="20"/>
          <w:lang w:eastAsia="en-US"/>
        </w:rPr>
      </w:pPr>
      <w:r w:rsidRPr="009C415C">
        <w:rPr>
          <w:rFonts w:ascii="Arial" w:hAnsi="Arial" w:cs="Arial"/>
          <w:sz w:val="20"/>
          <w:szCs w:val="20"/>
          <w:lang w:eastAsia="en-US"/>
        </w:rPr>
        <w:t>Zgodnie z wolą Zamawiającego wyrażoną w treści danego Zlecenia, Zlecenie to może być realizowane w ramach współpracy specjalistów Wykonawcy i wyznaczonych przez Dyrektora Departamentu Bezpieczeństwa  ENEA S.A. specjalistów z Departamentu Bezpieczeństwa ENEA S.A. (co –</w:t>
      </w:r>
      <w:proofErr w:type="spellStart"/>
      <w:r w:rsidRPr="009C415C">
        <w:rPr>
          <w:rFonts w:ascii="Arial" w:hAnsi="Arial" w:cs="Arial"/>
          <w:sz w:val="20"/>
          <w:szCs w:val="20"/>
          <w:lang w:eastAsia="en-US"/>
        </w:rPr>
        <w:t>sourcing</w:t>
      </w:r>
      <w:proofErr w:type="spellEnd"/>
      <w:r w:rsidRPr="009C415C">
        <w:rPr>
          <w:rFonts w:ascii="Arial" w:hAnsi="Arial" w:cs="Arial"/>
          <w:sz w:val="20"/>
          <w:szCs w:val="20"/>
          <w:lang w:eastAsia="en-US"/>
        </w:rPr>
        <w:t>).</w:t>
      </w:r>
    </w:p>
    <w:p w14:paraId="0CFE4A56" w14:textId="77777777" w:rsidR="00F21C3A" w:rsidRPr="009C415C" w:rsidRDefault="00F21C3A" w:rsidP="00302A0B">
      <w:pPr>
        <w:numPr>
          <w:ilvl w:val="0"/>
          <w:numId w:val="107"/>
        </w:numPr>
        <w:ind w:left="426" w:hanging="426"/>
        <w:rPr>
          <w:rFonts w:ascii="Arial" w:hAnsi="Arial" w:cs="Arial"/>
          <w:sz w:val="20"/>
          <w:szCs w:val="20"/>
          <w:lang w:eastAsia="en-US"/>
        </w:rPr>
      </w:pPr>
      <w:r w:rsidRPr="009C415C">
        <w:rPr>
          <w:rFonts w:ascii="Arial" w:hAnsi="Arial" w:cs="Arial"/>
          <w:sz w:val="20"/>
          <w:szCs w:val="20"/>
          <w:lang w:eastAsia="en-US"/>
        </w:rPr>
        <w:t>Zakres przedmiotowy obowiązków Wykonawcy wyznacza n</w:t>
      </w:r>
      <w:r w:rsidRPr="009C415C">
        <w:rPr>
          <w:rFonts w:ascii="Arial" w:hAnsi="Arial" w:cs="Arial"/>
          <w:sz w:val="20"/>
          <w:szCs w:val="20"/>
        </w:rPr>
        <w:t xml:space="preserve">iniejsza Umowa, treść Warunków zamówienia nr </w:t>
      </w:r>
      <w:r w:rsidRPr="009C415C">
        <w:rPr>
          <w:rFonts w:ascii="Arial" w:hAnsi="Arial" w:cs="Arial"/>
          <w:b/>
          <w:sz w:val="20"/>
          <w:szCs w:val="20"/>
        </w:rPr>
        <w:t xml:space="preserve">1100/………………………………………………… </w:t>
      </w:r>
      <w:r w:rsidRPr="009C415C">
        <w:rPr>
          <w:rFonts w:ascii="Arial" w:hAnsi="Arial" w:cs="Arial"/>
          <w:sz w:val="20"/>
          <w:szCs w:val="20"/>
        </w:rPr>
        <w:t xml:space="preserve">wraz z modyfikacjami będącymi wynikiem zapytań Wykonawców, oferta Wykonawcy z dnia </w:t>
      </w:r>
      <w:r w:rsidRPr="009C415C">
        <w:rPr>
          <w:rFonts w:ascii="Arial" w:hAnsi="Arial" w:cs="Arial"/>
          <w:b/>
          <w:sz w:val="20"/>
          <w:szCs w:val="20"/>
        </w:rPr>
        <w:t>…………2020r</w:t>
      </w:r>
      <w:r w:rsidRPr="009C415C">
        <w:rPr>
          <w:rFonts w:ascii="Arial" w:hAnsi="Arial" w:cs="Arial"/>
          <w:sz w:val="20"/>
          <w:szCs w:val="20"/>
        </w:rPr>
        <w:t>. oraz zapotrzebowanie Zamawiającego wynikające ze szczegółowego zakresu prac, określonego w odrębnych Zleceniach.</w:t>
      </w:r>
    </w:p>
    <w:p w14:paraId="12641BD7" w14:textId="072CC493" w:rsidR="00F21C3A" w:rsidRPr="009C415C" w:rsidRDefault="00F21C3A" w:rsidP="00F21C3A">
      <w:pPr>
        <w:rPr>
          <w:rFonts w:ascii="Arial" w:hAnsi="Arial" w:cs="Arial"/>
          <w:sz w:val="20"/>
          <w:szCs w:val="20"/>
          <w:lang w:eastAsia="en-US"/>
        </w:rPr>
      </w:pPr>
    </w:p>
    <w:p w14:paraId="258CB2CA"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 2</w:t>
      </w:r>
    </w:p>
    <w:p w14:paraId="21B3C541"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Słownik pojęć</w:t>
      </w:r>
    </w:p>
    <w:p w14:paraId="08A3083D" w14:textId="77777777" w:rsidR="00F21C3A" w:rsidRPr="009C415C" w:rsidRDefault="00F21C3A" w:rsidP="00F21C3A">
      <w:pPr>
        <w:rPr>
          <w:rFonts w:ascii="Arial" w:hAnsi="Arial" w:cs="Arial"/>
          <w:bCs/>
          <w:sz w:val="20"/>
          <w:szCs w:val="20"/>
          <w:lang w:eastAsia="en-US"/>
        </w:rPr>
      </w:pPr>
      <w:r w:rsidRPr="009C415C">
        <w:rPr>
          <w:rFonts w:ascii="Arial" w:hAnsi="Arial" w:cs="Arial"/>
          <w:bCs/>
          <w:sz w:val="20"/>
          <w:szCs w:val="20"/>
          <w:lang w:eastAsia="en-US"/>
        </w:rPr>
        <w:t>Ilekroć w Umowie mowa jest o:</w:t>
      </w:r>
    </w:p>
    <w:p w14:paraId="717FB36B"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Dniach Roboczych</w:t>
      </w:r>
      <w:r w:rsidRPr="009C415C">
        <w:rPr>
          <w:rFonts w:ascii="Arial" w:hAnsi="Arial" w:cs="Arial"/>
          <w:bCs/>
          <w:sz w:val="20"/>
          <w:szCs w:val="20"/>
          <w:lang w:eastAsia="en-US"/>
        </w:rPr>
        <w:t>”</w:t>
      </w:r>
      <w:r w:rsidRPr="009C415C">
        <w:rPr>
          <w:rFonts w:ascii="Arial" w:hAnsi="Arial" w:cs="Arial"/>
          <w:b/>
          <w:bCs/>
          <w:sz w:val="20"/>
          <w:szCs w:val="20"/>
          <w:lang w:eastAsia="en-US"/>
        </w:rPr>
        <w:t xml:space="preserve"> </w:t>
      </w:r>
      <w:r w:rsidRPr="009C415C">
        <w:rPr>
          <w:rFonts w:ascii="Arial" w:hAnsi="Arial" w:cs="Arial"/>
          <w:bCs/>
          <w:sz w:val="20"/>
          <w:szCs w:val="20"/>
          <w:lang w:eastAsia="en-US"/>
        </w:rPr>
        <w:t>– rozumie się przez to dni od poniedziałku do piątku, z wyłączeniem dni ustawowo wolnych od pracy w Polsce;</w:t>
      </w:r>
    </w:p>
    <w:p w14:paraId="4B1316F7"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lastRenderedPageBreak/>
        <w:t>„</w:t>
      </w:r>
      <w:r w:rsidRPr="009C415C">
        <w:rPr>
          <w:rFonts w:ascii="Arial" w:hAnsi="Arial" w:cs="Arial"/>
          <w:b/>
          <w:bCs/>
          <w:sz w:val="20"/>
          <w:szCs w:val="20"/>
          <w:lang w:eastAsia="en-US"/>
        </w:rPr>
        <w:t>GK Enea</w:t>
      </w:r>
      <w:r w:rsidRPr="009C415C">
        <w:rPr>
          <w:rFonts w:ascii="Arial" w:hAnsi="Arial" w:cs="Arial"/>
          <w:bCs/>
          <w:sz w:val="20"/>
          <w:szCs w:val="20"/>
          <w:lang w:eastAsia="en-US"/>
        </w:rPr>
        <w:t>” – rozumie się przez to Grupę Kapitałową ENEA obejmującą Zamawiającego i Podmioty Powiązane;</w:t>
      </w:r>
    </w:p>
    <w:p w14:paraId="3664EEC1" w14:textId="0BB8D48A"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Metodologii Badania</w:t>
      </w:r>
      <w:r w:rsidRPr="009C415C">
        <w:rPr>
          <w:rFonts w:ascii="Arial" w:hAnsi="Arial" w:cs="Arial"/>
          <w:bCs/>
          <w:sz w:val="20"/>
          <w:szCs w:val="20"/>
          <w:lang w:eastAsia="en-US"/>
        </w:rPr>
        <w:t xml:space="preserve">” – rozumie się wykonanie </w:t>
      </w:r>
      <w:r w:rsidR="004D742A" w:rsidRPr="009C415C">
        <w:rPr>
          <w:rFonts w:ascii="Arial" w:hAnsi="Arial" w:cs="Arial"/>
          <w:sz w:val="20"/>
          <w:szCs w:val="20"/>
        </w:rPr>
        <w:t>jako sposób wykonania</w:t>
      </w:r>
      <w:r w:rsidR="004D742A" w:rsidRPr="009C415C">
        <w:rPr>
          <w:rFonts w:asciiTheme="minorHAnsi" w:hAnsiTheme="minorHAnsi" w:cstheme="minorHAnsi"/>
          <w:i/>
          <w:sz w:val="20"/>
          <w:szCs w:val="20"/>
        </w:rPr>
        <w:t xml:space="preserve"> </w:t>
      </w:r>
      <w:r w:rsidRPr="009C415C">
        <w:rPr>
          <w:rFonts w:ascii="Arial" w:hAnsi="Arial" w:cs="Arial"/>
          <w:bCs/>
          <w:sz w:val="20"/>
          <w:szCs w:val="20"/>
          <w:lang w:eastAsia="en-US"/>
        </w:rPr>
        <w:t>Testu Bezpieczeństwa OT w stosunku do ustalonych w Zleceniu Systemów OT lub ich części (wybranych komponentów tych systemów). Najważniejsze etapy realizacji w/w Testu obejmują m.in.: rekonesans (w tym element inżynierii społecznej), wyszukiwanie Podatności bezpieczeństwa, uwierzytelnianie i kontrolę dostępu, obsługę sesji, mechanizmy kryptograficzne, reakcję na dane złośliwe, obsługę błędów, ochronę danych poufnych, mechanizmy protokołu http, itp.;</w:t>
      </w:r>
    </w:p>
    <w:p w14:paraId="5928209A"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Podatności</w:t>
      </w:r>
      <w:r w:rsidRPr="009C415C">
        <w:rPr>
          <w:rFonts w:ascii="Arial" w:hAnsi="Arial" w:cs="Arial"/>
          <w:bCs/>
          <w:sz w:val="20"/>
          <w:szCs w:val="20"/>
          <w:lang w:eastAsia="en-US"/>
        </w:rPr>
        <w:t>” – rozumie się stan Systemu OT (lub ich komponentu) obniżający jego poziom bezpieczeństwa i umożliwiający wykonanie działań niezgodnych z zasadami bezpieczeństwa;</w:t>
      </w:r>
    </w:p>
    <w:p w14:paraId="7377A083"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Podmiotach Powiązanych</w:t>
      </w:r>
      <w:r w:rsidRPr="009C415C">
        <w:rPr>
          <w:rFonts w:ascii="Arial" w:hAnsi="Arial" w:cs="Arial"/>
          <w:bCs/>
          <w:sz w:val="20"/>
          <w:szCs w:val="20"/>
          <w:lang w:eastAsia="en-US"/>
        </w:rPr>
        <w:t xml:space="preserve">” – rozumie się przez to podmioty bezpośrednio i pośrednio zależne od Zamawiającego; </w:t>
      </w:r>
    </w:p>
    <w:p w14:paraId="4F55C95C"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Produktach Prac</w:t>
      </w:r>
      <w:r w:rsidRPr="009C415C">
        <w:rPr>
          <w:rFonts w:ascii="Arial" w:hAnsi="Arial" w:cs="Arial"/>
          <w:bCs/>
          <w:sz w:val="20"/>
          <w:szCs w:val="20"/>
          <w:lang w:eastAsia="en-US"/>
        </w:rPr>
        <w:t>” – rozumie się przez to produkty końcowe powstałe w wyniku realizacji Usług określonych w Zleceniu mające postać materialną (Raport Bezpieczeństwa z Przeprowadzonych Testów Penetracyjnych, prezentacja itp.);</w:t>
      </w:r>
    </w:p>
    <w:p w14:paraId="291AAD5C"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Raporcie Bezpieczeństwa z Przeprowadzonych Testów Penetracyjnych</w:t>
      </w:r>
      <w:r w:rsidRPr="009C415C">
        <w:rPr>
          <w:rFonts w:ascii="Arial" w:hAnsi="Arial" w:cs="Arial"/>
          <w:bCs/>
          <w:sz w:val="20"/>
          <w:szCs w:val="20"/>
          <w:lang w:eastAsia="en-US"/>
        </w:rPr>
        <w:t xml:space="preserve">” – rozumie się przez to opracowanie (raport z analizą bezpieczeństwa) dot. Podatności bezpieczeństwa w Systemach OT zgodnie ze wzorcem stanowiącym </w:t>
      </w:r>
      <w:r w:rsidRPr="009C415C">
        <w:rPr>
          <w:rFonts w:ascii="Arial" w:hAnsi="Arial" w:cs="Arial"/>
          <w:b/>
          <w:bCs/>
          <w:sz w:val="20"/>
          <w:szCs w:val="20"/>
          <w:lang w:eastAsia="en-US"/>
        </w:rPr>
        <w:t>Załącznik nr 7</w:t>
      </w:r>
      <w:r w:rsidRPr="009C415C">
        <w:rPr>
          <w:rFonts w:ascii="Arial" w:hAnsi="Arial" w:cs="Arial"/>
          <w:bCs/>
          <w:sz w:val="20"/>
          <w:szCs w:val="20"/>
          <w:lang w:eastAsia="en-US"/>
        </w:rPr>
        <w:t xml:space="preserve"> do niniejszej Umowy;</w:t>
      </w:r>
    </w:p>
    <w:p w14:paraId="7F795B37"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Retestach</w:t>
      </w:r>
      <w:r w:rsidRPr="009C415C">
        <w:rPr>
          <w:rFonts w:ascii="Arial" w:hAnsi="Arial" w:cs="Arial"/>
          <w:bCs/>
          <w:sz w:val="20"/>
          <w:szCs w:val="20"/>
          <w:lang w:eastAsia="en-US"/>
        </w:rPr>
        <w:t>” – rozumie się ponowne wykonanie Testów Penetracyjnych Bezpieczeństwa OT, sprawdzające prawidłowość usunięcia podatności zidentyfikowanych w trakcie poprzednich Testów Penetracyjnych;</w:t>
      </w:r>
    </w:p>
    <w:p w14:paraId="6DAD410B"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Systemie OT</w:t>
      </w:r>
      <w:r w:rsidRPr="009C415C">
        <w:rPr>
          <w:rFonts w:ascii="Arial" w:hAnsi="Arial" w:cs="Arial"/>
          <w:bCs/>
          <w:sz w:val="20"/>
          <w:szCs w:val="20"/>
          <w:lang w:eastAsia="en-US"/>
        </w:rPr>
        <w:t>” – rozumie się produkt OT, spełniający określone wymagania biznesowe i funkcjonalne. Jest to zbiór logicznie powiązanych ze sobą komponentów, takich jak sprzęt i/lub oprogramowanie i/lub sieć. Cechuje się on występowaniem łącznie wszystkich lub wybranych komponentów: baz danych SQL/</w:t>
      </w:r>
      <w:proofErr w:type="spellStart"/>
      <w:r w:rsidRPr="009C415C">
        <w:rPr>
          <w:rFonts w:ascii="Arial" w:hAnsi="Arial" w:cs="Arial"/>
          <w:bCs/>
          <w:sz w:val="20"/>
          <w:szCs w:val="20"/>
          <w:lang w:eastAsia="en-US"/>
        </w:rPr>
        <w:t>NoSQL</w:t>
      </w:r>
      <w:proofErr w:type="spellEnd"/>
      <w:r w:rsidRPr="009C415C">
        <w:rPr>
          <w:rFonts w:ascii="Arial" w:hAnsi="Arial" w:cs="Arial"/>
          <w:bCs/>
          <w:sz w:val="20"/>
          <w:szCs w:val="20"/>
          <w:lang w:eastAsia="en-US"/>
        </w:rPr>
        <w:t>, środowisk serwerowych, sieci SAN i środowiska wirtualnego, infrastruktury sieciowej (w tym brzegu sieci, sieci w środowisku wirtualnym, innych dodatkowych zabezpieczeń), systemów operacyjnych, części aplikacyjnej oraz części WWW. W Systemie OT należy uwzględnić komponenty nadmiarowe (redundantne). Ilekroć mowa jest w niniejszej Umowie o Systemie OT, należy wszelkie zagadnienia merytoryczne rozpatrywać również w kontekście poszczególnych komponentów składowych niniejszego Systemu;</w:t>
      </w:r>
    </w:p>
    <w:p w14:paraId="2AA52AC6"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Testach Penetracyjnych Bezpieczeństwa OT</w:t>
      </w:r>
      <w:r w:rsidRPr="009C415C">
        <w:rPr>
          <w:rFonts w:ascii="Arial" w:hAnsi="Arial" w:cs="Arial"/>
          <w:bCs/>
          <w:sz w:val="20"/>
          <w:szCs w:val="20"/>
          <w:lang w:eastAsia="en-US"/>
        </w:rPr>
        <w:t xml:space="preserve">” – rozumie się działania mające na celu określenie poziomu bezpieczeństwa OT, w szczególności wykrycie Podatności bezpieczeństwa w Systemach OT Zamawiającego; zwane również </w:t>
      </w:r>
      <w:r w:rsidRPr="009C415C">
        <w:rPr>
          <w:rFonts w:ascii="Arial" w:hAnsi="Arial" w:cs="Arial"/>
          <w:b/>
          <w:bCs/>
          <w:sz w:val="20"/>
          <w:szCs w:val="20"/>
          <w:lang w:eastAsia="en-US"/>
        </w:rPr>
        <w:t>Testami Penetracyjnymi</w:t>
      </w:r>
      <w:r w:rsidRPr="009C415C">
        <w:rPr>
          <w:rFonts w:ascii="Arial" w:hAnsi="Arial" w:cs="Arial"/>
          <w:bCs/>
          <w:sz w:val="20"/>
          <w:szCs w:val="20"/>
          <w:lang w:eastAsia="en-US"/>
        </w:rPr>
        <w:t>;</w:t>
      </w:r>
    </w:p>
    <w:p w14:paraId="1D66B770"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Usługach</w:t>
      </w:r>
      <w:r w:rsidRPr="009C415C">
        <w:rPr>
          <w:rFonts w:ascii="Arial" w:hAnsi="Arial" w:cs="Arial"/>
          <w:bCs/>
          <w:sz w:val="20"/>
          <w:szCs w:val="20"/>
          <w:lang w:eastAsia="en-US"/>
        </w:rPr>
        <w:t xml:space="preserve">” – rozumie się przez to usługi dotyczące wykonania Testów Penetracyjnych Bezpieczeństwa OT  w Grupie ENEA w latach 2021-2023, o których mowa w § 1 ust. 1 Umowy,  określone w Zleceniu; </w:t>
      </w:r>
    </w:p>
    <w:p w14:paraId="0897FE6F"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Umowie</w:t>
      </w:r>
      <w:r w:rsidRPr="009C415C">
        <w:rPr>
          <w:rFonts w:ascii="Arial" w:hAnsi="Arial" w:cs="Arial"/>
          <w:bCs/>
          <w:sz w:val="20"/>
          <w:szCs w:val="20"/>
          <w:lang w:eastAsia="en-US"/>
        </w:rPr>
        <w:t>” – rozumie się przez to niniejszą umowę ramową o współpracy wraz z załącznikami;</w:t>
      </w:r>
    </w:p>
    <w:p w14:paraId="4A08AB62" w14:textId="77777777" w:rsidR="00F21C3A" w:rsidRPr="009C415C" w:rsidRDefault="00F21C3A" w:rsidP="00302A0B">
      <w:pPr>
        <w:numPr>
          <w:ilvl w:val="0"/>
          <w:numId w:val="58"/>
        </w:numPr>
        <w:ind w:left="720"/>
        <w:rPr>
          <w:rFonts w:ascii="Arial" w:hAnsi="Arial" w:cs="Arial"/>
          <w:bCs/>
          <w:sz w:val="20"/>
          <w:szCs w:val="20"/>
          <w:lang w:eastAsia="en-US"/>
        </w:rPr>
      </w:pPr>
      <w:r w:rsidRPr="009C415C">
        <w:rPr>
          <w:rFonts w:ascii="Arial" w:hAnsi="Arial" w:cs="Arial"/>
          <w:bCs/>
          <w:sz w:val="20"/>
          <w:szCs w:val="20"/>
          <w:lang w:eastAsia="en-US"/>
        </w:rPr>
        <w:t>„</w:t>
      </w:r>
      <w:r w:rsidRPr="009C415C">
        <w:rPr>
          <w:rFonts w:ascii="Arial" w:hAnsi="Arial" w:cs="Arial"/>
          <w:b/>
          <w:bCs/>
          <w:sz w:val="20"/>
          <w:szCs w:val="20"/>
          <w:lang w:eastAsia="en-US"/>
        </w:rPr>
        <w:t>Zleceniu</w:t>
      </w:r>
      <w:r w:rsidRPr="009C415C">
        <w:rPr>
          <w:rFonts w:ascii="Arial" w:hAnsi="Arial" w:cs="Arial"/>
          <w:bCs/>
          <w:sz w:val="20"/>
          <w:szCs w:val="20"/>
          <w:lang w:eastAsia="en-US"/>
        </w:rPr>
        <w:t>” – rozumie się przez to zamówienie wykonawcze złożone na podstawie i w ramach Umowy. Dotyczyć ono może konkretnego Systemu (lub Systemów) OT Zamawiającego lub wybranego lub wybranych komponentów tego Systemu. Zlecenie stanowi podstawę do rozpoczęcia wykonania Usługi. Zlecający w Zleceniu przekaże Wykonawcy wszystkie istotne informacje, które dotyczą badanego Systemu OT. Z uwagi na specyfikę przedmiotu Umowy, niektóre dane będą mogły być udostępnione wyłącznie do wglądu w siedzibie Zamawiającego.</w:t>
      </w:r>
    </w:p>
    <w:p w14:paraId="49A3BE3F" w14:textId="77777777" w:rsidR="00F21C3A" w:rsidRPr="009C415C" w:rsidRDefault="00F21C3A" w:rsidP="00F21C3A">
      <w:pPr>
        <w:rPr>
          <w:rFonts w:ascii="Arial" w:hAnsi="Arial" w:cs="Arial"/>
          <w:bCs/>
          <w:color w:val="000000"/>
          <w:sz w:val="20"/>
          <w:szCs w:val="20"/>
        </w:rPr>
      </w:pPr>
    </w:p>
    <w:p w14:paraId="29C64317" w14:textId="77777777" w:rsidR="00F21C3A" w:rsidRPr="009C415C" w:rsidRDefault="00F21C3A" w:rsidP="00F21C3A">
      <w:pPr>
        <w:jc w:val="center"/>
        <w:rPr>
          <w:rFonts w:ascii="Arial" w:hAnsi="Arial" w:cs="Arial"/>
          <w:b/>
          <w:bCs/>
          <w:sz w:val="20"/>
          <w:szCs w:val="20"/>
        </w:rPr>
      </w:pPr>
      <w:r w:rsidRPr="009C415C">
        <w:rPr>
          <w:rFonts w:ascii="Arial" w:hAnsi="Arial" w:cs="Arial"/>
          <w:b/>
          <w:bCs/>
          <w:sz w:val="20"/>
          <w:szCs w:val="20"/>
        </w:rPr>
        <w:t>§ 3</w:t>
      </w:r>
    </w:p>
    <w:p w14:paraId="360898C8" w14:textId="77777777" w:rsidR="00F21C3A" w:rsidRPr="009C415C" w:rsidRDefault="00F21C3A" w:rsidP="00F21C3A">
      <w:pPr>
        <w:jc w:val="center"/>
        <w:rPr>
          <w:rFonts w:ascii="Arial" w:hAnsi="Arial" w:cs="Arial"/>
          <w:b/>
          <w:sz w:val="20"/>
          <w:szCs w:val="20"/>
        </w:rPr>
      </w:pPr>
      <w:r w:rsidRPr="009C415C">
        <w:rPr>
          <w:rFonts w:ascii="Arial" w:hAnsi="Arial" w:cs="Arial"/>
          <w:b/>
          <w:bCs/>
          <w:sz w:val="20"/>
          <w:szCs w:val="20"/>
        </w:rPr>
        <w:t xml:space="preserve"> </w:t>
      </w:r>
      <w:r w:rsidRPr="009C415C">
        <w:rPr>
          <w:rFonts w:ascii="Arial" w:hAnsi="Arial" w:cs="Arial"/>
          <w:b/>
          <w:sz w:val="20"/>
          <w:szCs w:val="20"/>
        </w:rPr>
        <w:t>Postanowienia ogólne</w:t>
      </w:r>
    </w:p>
    <w:p w14:paraId="02D9F8D1" w14:textId="77777777" w:rsidR="00F21C3A" w:rsidRPr="009C415C" w:rsidRDefault="00F21C3A" w:rsidP="00302A0B">
      <w:pPr>
        <w:numPr>
          <w:ilvl w:val="0"/>
          <w:numId w:val="108"/>
        </w:numPr>
        <w:ind w:left="426"/>
        <w:rPr>
          <w:rFonts w:ascii="Arial" w:hAnsi="Arial" w:cs="Arial"/>
          <w:bCs/>
          <w:sz w:val="20"/>
          <w:szCs w:val="20"/>
          <w:lang w:eastAsia="en-US"/>
        </w:rPr>
      </w:pPr>
      <w:r w:rsidRPr="009C415C">
        <w:rPr>
          <w:rFonts w:ascii="Arial" w:hAnsi="Arial" w:cs="Arial"/>
          <w:bCs/>
          <w:sz w:val="20"/>
          <w:szCs w:val="20"/>
          <w:lang w:eastAsia="en-US"/>
        </w:rPr>
        <w:t xml:space="preserve">Wykonawca oświadcza, że dysponuje odpowiednim potencjałem, w szczególności </w:t>
      </w:r>
      <w:proofErr w:type="spellStart"/>
      <w:r w:rsidRPr="009C415C">
        <w:rPr>
          <w:rFonts w:ascii="Arial" w:hAnsi="Arial" w:cs="Arial"/>
          <w:bCs/>
          <w:sz w:val="20"/>
          <w:szCs w:val="20"/>
          <w:lang w:eastAsia="en-US"/>
        </w:rPr>
        <w:t>techniczno</w:t>
      </w:r>
      <w:proofErr w:type="spellEnd"/>
      <w:r w:rsidRPr="009C415C">
        <w:rPr>
          <w:rFonts w:ascii="Arial" w:hAnsi="Arial" w:cs="Arial"/>
          <w:bCs/>
          <w:sz w:val="20"/>
          <w:szCs w:val="20"/>
          <w:lang w:eastAsia="en-US"/>
        </w:rPr>
        <w:t xml:space="preserve"> - organizacyjnym, kadrowym, finansowym oraz uprawnieniami, wiedzą i doświadczeniem pozwalającym na zrealizowanie Przedmiotu Umowy</w:t>
      </w:r>
      <w:r w:rsidRPr="009C415C">
        <w:rPr>
          <w:rFonts w:ascii="Arial" w:hAnsi="Arial" w:cs="Arial"/>
          <w:bCs/>
          <w:kern w:val="28"/>
          <w:sz w:val="20"/>
          <w:szCs w:val="20"/>
        </w:rPr>
        <w:t xml:space="preserve"> wykorzystując określoną Metodologię Badania według najlepszych standardów ocenianych przy uwzględnieniu zawodowego charakteru jego działalności</w:t>
      </w:r>
      <w:r w:rsidRPr="009C415C">
        <w:rPr>
          <w:rFonts w:ascii="Arial" w:hAnsi="Arial" w:cs="Arial"/>
          <w:bCs/>
          <w:sz w:val="20"/>
          <w:szCs w:val="20"/>
          <w:lang w:eastAsia="en-US"/>
        </w:rPr>
        <w:t>.</w:t>
      </w:r>
    </w:p>
    <w:p w14:paraId="7F2B1A53" w14:textId="77777777" w:rsidR="00F21C3A" w:rsidRPr="009C415C" w:rsidRDefault="00F21C3A" w:rsidP="00302A0B">
      <w:pPr>
        <w:numPr>
          <w:ilvl w:val="0"/>
          <w:numId w:val="108"/>
        </w:numPr>
        <w:ind w:left="426" w:hanging="426"/>
        <w:rPr>
          <w:rFonts w:ascii="Arial" w:hAnsi="Arial" w:cs="Arial"/>
          <w:bCs/>
          <w:sz w:val="20"/>
          <w:szCs w:val="20"/>
          <w:lang w:eastAsia="en-US"/>
        </w:rPr>
      </w:pPr>
      <w:r w:rsidRPr="009C415C">
        <w:rPr>
          <w:rFonts w:ascii="Arial" w:hAnsi="Arial" w:cs="Arial"/>
          <w:bCs/>
          <w:sz w:val="20"/>
          <w:szCs w:val="20"/>
          <w:lang w:eastAsia="en-US"/>
        </w:rPr>
        <w:lastRenderedPageBreak/>
        <w:t xml:space="preserve">Wykonawca zobowiązuje się wykonać Przedmiot Umowy z zachowaniem terminów określonych w Zleceniach oraz z należytą starannością ocenianą przy uwzględnieniu </w:t>
      </w:r>
      <w:r w:rsidRPr="009C415C">
        <w:rPr>
          <w:rFonts w:ascii="Arial" w:hAnsi="Arial" w:cs="Arial"/>
          <w:bCs/>
          <w:kern w:val="28"/>
          <w:sz w:val="20"/>
          <w:szCs w:val="20"/>
        </w:rPr>
        <w:t>zawodowego charakteru jego działalności</w:t>
      </w:r>
      <w:r w:rsidRPr="009C415C">
        <w:rPr>
          <w:rFonts w:ascii="Arial" w:hAnsi="Arial" w:cs="Arial"/>
          <w:bCs/>
          <w:sz w:val="20"/>
          <w:szCs w:val="20"/>
          <w:lang w:eastAsia="en-US"/>
        </w:rPr>
        <w:t>, efektywnością oraz zgodnie z najlepszą praktyką i wiedzą zawodową.</w:t>
      </w:r>
    </w:p>
    <w:p w14:paraId="339DEF65" w14:textId="77777777" w:rsidR="00F21C3A" w:rsidRPr="009C415C" w:rsidRDefault="00F21C3A" w:rsidP="00302A0B">
      <w:pPr>
        <w:numPr>
          <w:ilvl w:val="0"/>
          <w:numId w:val="108"/>
        </w:numPr>
        <w:ind w:left="425" w:hanging="425"/>
        <w:rPr>
          <w:rFonts w:ascii="Arial" w:hAnsi="Arial" w:cs="Arial"/>
          <w:bCs/>
          <w:sz w:val="20"/>
          <w:szCs w:val="20"/>
          <w:lang w:eastAsia="en-US"/>
        </w:rPr>
      </w:pPr>
      <w:r w:rsidRPr="009C415C">
        <w:rPr>
          <w:rFonts w:ascii="Arial" w:hAnsi="Arial" w:cs="Arial"/>
          <w:bCs/>
          <w:sz w:val="20"/>
          <w:szCs w:val="20"/>
          <w:lang w:eastAsia="en-US"/>
        </w:rPr>
        <w:t>Przez zawarcie Umowy Zamawiający nie zobowiązuje się wobec Wykonawcy do składania Zleceń ani nie deklaruje przewidywanej wartości Zleceń w okresie obowiązywania Umowy. Wykonawcy nie przysługuje roszczenie o uzyskanie Zlecenia wykonania Usług na rzecz Zamawiającego.</w:t>
      </w:r>
    </w:p>
    <w:p w14:paraId="4CF5CF3B" w14:textId="77777777" w:rsidR="00F21C3A" w:rsidRPr="009C415C" w:rsidRDefault="00F21C3A" w:rsidP="00302A0B">
      <w:pPr>
        <w:numPr>
          <w:ilvl w:val="0"/>
          <w:numId w:val="108"/>
        </w:numPr>
        <w:ind w:left="425" w:hanging="425"/>
        <w:rPr>
          <w:rFonts w:ascii="Arial" w:hAnsi="Arial" w:cs="Arial"/>
          <w:bCs/>
          <w:sz w:val="20"/>
          <w:szCs w:val="20"/>
          <w:lang w:eastAsia="en-US"/>
        </w:rPr>
      </w:pPr>
      <w:r w:rsidRPr="009C415C">
        <w:rPr>
          <w:rFonts w:ascii="Arial" w:hAnsi="Arial" w:cs="Arial"/>
          <w:bCs/>
          <w:sz w:val="20"/>
          <w:szCs w:val="20"/>
          <w:lang w:eastAsia="en-US"/>
        </w:rPr>
        <w:t>Wykonawcy przysługuje wynagrodzenie za faktycznie zlecone mu przez Zamawiającego, wykonane przez niego i odebrane przez Zamawiającego Usługi. Zawarcie Umowy nie stanowi po stronie Zamawiającego zobowiązania finansowego w stosunku do Wykonawcy - Strony nie zastrzegają odrębnego wynagrodzenia za pozostawanie Wykonawcy w gotowości do świadczenia Usług.</w:t>
      </w:r>
    </w:p>
    <w:p w14:paraId="0D1BE699" w14:textId="77777777" w:rsidR="00F21C3A" w:rsidRPr="009C415C" w:rsidRDefault="00F21C3A" w:rsidP="00302A0B">
      <w:pPr>
        <w:numPr>
          <w:ilvl w:val="0"/>
          <w:numId w:val="108"/>
        </w:numPr>
        <w:ind w:left="425" w:hanging="425"/>
        <w:rPr>
          <w:rFonts w:ascii="Arial" w:hAnsi="Arial" w:cs="Arial"/>
          <w:bCs/>
          <w:sz w:val="20"/>
          <w:szCs w:val="20"/>
          <w:lang w:eastAsia="en-US"/>
        </w:rPr>
      </w:pPr>
      <w:r w:rsidRPr="009C415C">
        <w:rPr>
          <w:rFonts w:ascii="Arial" w:hAnsi="Arial" w:cs="Arial"/>
          <w:bCs/>
          <w:sz w:val="20"/>
          <w:szCs w:val="20"/>
          <w:lang w:eastAsia="en-US"/>
        </w:rPr>
        <w:t>Przy wykonywaniu Umowy Wykonawca uwzględni fakt działania Zamawiającego w ramach GK Enea. Oznacza to, że na mocy Umowy i na zasadach w niej określonych Podmioty Powiązane mogą być uprawnione do korzystania z wyników Usług. Jednakże nawet w sytuacji, w której ze względów organizacyjnych lub innych, Usługi będą dotyczyć również Podmiotów Powiązanych - w każdym przypadku Usługi winny być traktowane jako świadczone na rzecz Zamawiającego. Wszelkie rozliczenia będą dokonywane przez Wykonawcę wyłącznie z Zamawiającym, chyba, że Strony ustalą inaczej na piśmie pod rygorem nieważności. Celem uniknięcia wątpliwości Strony ustalają, że w szczególności wynagrodzenie określone w Umowie jest płatne wyłącznie przez Zamawiającego. Wykonawca nie może domagać się od Podmiotów Powiązanych jakiegokolwiek wynagrodzenia, zwrotu wydatków ani zwolnienia go ze zobowiązań zaciągniętych w celu realizacji Umowy.</w:t>
      </w:r>
    </w:p>
    <w:p w14:paraId="026A3F19" w14:textId="77777777" w:rsidR="00F21C3A" w:rsidRPr="009C415C" w:rsidRDefault="00F21C3A" w:rsidP="00302A0B">
      <w:pPr>
        <w:numPr>
          <w:ilvl w:val="0"/>
          <w:numId w:val="108"/>
        </w:numPr>
        <w:ind w:left="425" w:hanging="425"/>
        <w:rPr>
          <w:rFonts w:ascii="Arial" w:hAnsi="Arial" w:cs="Arial"/>
          <w:bCs/>
          <w:sz w:val="20"/>
          <w:szCs w:val="20"/>
          <w:lang w:eastAsia="en-US"/>
        </w:rPr>
      </w:pPr>
      <w:r w:rsidRPr="009C415C">
        <w:rPr>
          <w:rFonts w:ascii="Arial" w:hAnsi="Arial" w:cs="Arial"/>
          <w:bCs/>
          <w:sz w:val="20"/>
          <w:szCs w:val="20"/>
          <w:lang w:eastAsia="en-US"/>
        </w:rPr>
        <w:t>Wykonawca oświadcza, że nie pozostaje z ENEA oraz z żadnym Podmiotem Powiązanym w takim stosunku prawnym lub faktycznym, który mógłby negatywnie wpłynąć na wykonanie Umowy.</w:t>
      </w:r>
    </w:p>
    <w:p w14:paraId="41034872" w14:textId="77777777" w:rsidR="00F21C3A" w:rsidRPr="009C415C" w:rsidRDefault="00F21C3A" w:rsidP="00302A0B">
      <w:pPr>
        <w:numPr>
          <w:ilvl w:val="0"/>
          <w:numId w:val="108"/>
        </w:numPr>
        <w:ind w:left="425" w:hanging="425"/>
        <w:rPr>
          <w:rFonts w:ascii="Arial" w:hAnsi="Arial" w:cs="Arial"/>
          <w:bCs/>
          <w:sz w:val="20"/>
          <w:szCs w:val="20"/>
          <w:lang w:eastAsia="en-US"/>
        </w:rPr>
      </w:pPr>
      <w:r w:rsidRPr="009C415C">
        <w:rPr>
          <w:rFonts w:ascii="Arial" w:hAnsi="Arial" w:cs="Arial"/>
          <w:bCs/>
          <w:sz w:val="20"/>
          <w:szCs w:val="20"/>
          <w:lang w:eastAsia="en-US"/>
        </w:rPr>
        <w:t>Zamawiający :</w:t>
      </w:r>
    </w:p>
    <w:p w14:paraId="35FF1742" w14:textId="77777777" w:rsidR="00F21C3A" w:rsidRPr="009C415C" w:rsidRDefault="00F21C3A" w:rsidP="00302A0B">
      <w:pPr>
        <w:numPr>
          <w:ilvl w:val="0"/>
          <w:numId w:val="109"/>
        </w:numPr>
        <w:rPr>
          <w:rFonts w:ascii="Arial" w:hAnsi="Arial" w:cs="Arial"/>
          <w:bCs/>
          <w:sz w:val="20"/>
          <w:szCs w:val="20"/>
          <w:lang w:eastAsia="en-US"/>
        </w:rPr>
      </w:pPr>
      <w:r w:rsidRPr="009C415C">
        <w:rPr>
          <w:rFonts w:ascii="Arial" w:hAnsi="Arial" w:cs="Arial"/>
          <w:bCs/>
          <w:sz w:val="20"/>
          <w:szCs w:val="20"/>
          <w:lang w:eastAsia="en-US"/>
        </w:rPr>
        <w:t>zakłada, że wykonanie Testów Penetracyjnych wraz z opracowaniem Raportu Bezpieczeństwa z Przeprowadzonych Testów Penetracyjnych musi podlegać akceptacji przez osobę posiadającą ważny certyfikat z zakresu bezpieczeństwa OT;</w:t>
      </w:r>
    </w:p>
    <w:p w14:paraId="162C014A" w14:textId="77777777" w:rsidR="00F21C3A" w:rsidRPr="009C415C" w:rsidRDefault="00F21C3A" w:rsidP="00302A0B">
      <w:pPr>
        <w:numPr>
          <w:ilvl w:val="0"/>
          <w:numId w:val="109"/>
        </w:numPr>
        <w:rPr>
          <w:rFonts w:ascii="Arial" w:hAnsi="Arial" w:cs="Arial"/>
          <w:bCs/>
          <w:sz w:val="20"/>
          <w:szCs w:val="20"/>
          <w:lang w:eastAsia="en-US"/>
        </w:rPr>
      </w:pPr>
      <w:r w:rsidRPr="009C415C">
        <w:rPr>
          <w:rFonts w:ascii="Arial" w:hAnsi="Arial" w:cs="Arial"/>
          <w:bCs/>
          <w:sz w:val="20"/>
          <w:szCs w:val="20"/>
          <w:lang w:eastAsia="en-US"/>
        </w:rPr>
        <w:t>zastrzega możliwość akceptacji pracowników delegowanych do realizacji zadania;</w:t>
      </w:r>
    </w:p>
    <w:p w14:paraId="313A4435" w14:textId="77777777" w:rsidR="00F21C3A" w:rsidRPr="009C415C" w:rsidRDefault="00F21C3A" w:rsidP="00302A0B">
      <w:pPr>
        <w:numPr>
          <w:ilvl w:val="0"/>
          <w:numId w:val="109"/>
        </w:numPr>
        <w:rPr>
          <w:rFonts w:ascii="Arial" w:hAnsi="Arial" w:cs="Arial"/>
          <w:bCs/>
          <w:sz w:val="20"/>
          <w:szCs w:val="20"/>
          <w:lang w:eastAsia="en-US"/>
        </w:rPr>
      </w:pPr>
      <w:r w:rsidRPr="009C415C">
        <w:rPr>
          <w:rFonts w:ascii="Arial" w:hAnsi="Arial" w:cs="Arial"/>
          <w:bCs/>
          <w:sz w:val="20"/>
          <w:szCs w:val="20"/>
          <w:lang w:eastAsia="en-US"/>
        </w:rPr>
        <w:t>oczekuje, że Wykonawca będzie gotowy do realizacji Usługi będącej przedmiotem Umowy w ciągu 14 dni od dnia podpisania Umowy.</w:t>
      </w:r>
    </w:p>
    <w:p w14:paraId="2357744E" w14:textId="77777777" w:rsidR="00F21C3A" w:rsidRPr="009C415C" w:rsidRDefault="00F21C3A" w:rsidP="00F21C3A">
      <w:pPr>
        <w:keepNext/>
        <w:jc w:val="center"/>
        <w:rPr>
          <w:rFonts w:ascii="Arial" w:hAnsi="Arial" w:cs="Arial"/>
          <w:b/>
          <w:bCs/>
          <w:sz w:val="20"/>
          <w:szCs w:val="20"/>
        </w:rPr>
      </w:pPr>
    </w:p>
    <w:p w14:paraId="6D15A003" w14:textId="77777777" w:rsidR="00F21C3A" w:rsidRPr="009C415C" w:rsidRDefault="00F21C3A" w:rsidP="00F21C3A">
      <w:pPr>
        <w:keepNext/>
        <w:jc w:val="center"/>
        <w:rPr>
          <w:rFonts w:ascii="Arial" w:hAnsi="Arial" w:cs="Arial"/>
          <w:b/>
          <w:bCs/>
          <w:sz w:val="20"/>
          <w:szCs w:val="20"/>
        </w:rPr>
      </w:pPr>
      <w:r w:rsidRPr="009C415C">
        <w:rPr>
          <w:rFonts w:ascii="Arial" w:hAnsi="Arial" w:cs="Arial"/>
          <w:b/>
          <w:bCs/>
          <w:sz w:val="20"/>
          <w:szCs w:val="20"/>
        </w:rPr>
        <w:t>§ 4</w:t>
      </w:r>
    </w:p>
    <w:p w14:paraId="71A87E76" w14:textId="77777777" w:rsidR="00F21C3A" w:rsidRPr="009C415C" w:rsidRDefault="00F21C3A" w:rsidP="00F21C3A">
      <w:pPr>
        <w:keepNext/>
        <w:jc w:val="center"/>
        <w:rPr>
          <w:rFonts w:ascii="Arial" w:hAnsi="Arial" w:cs="Arial"/>
          <w:b/>
          <w:bCs/>
          <w:sz w:val="20"/>
          <w:szCs w:val="20"/>
        </w:rPr>
      </w:pPr>
      <w:r w:rsidRPr="009C415C">
        <w:rPr>
          <w:rFonts w:ascii="Arial" w:hAnsi="Arial" w:cs="Arial"/>
          <w:b/>
          <w:bCs/>
          <w:sz w:val="20"/>
          <w:szCs w:val="20"/>
        </w:rPr>
        <w:t xml:space="preserve">Termin obowiązywania Umowy </w:t>
      </w:r>
    </w:p>
    <w:p w14:paraId="680859F1" w14:textId="77777777" w:rsidR="00F21C3A" w:rsidRPr="009C415C" w:rsidRDefault="00F21C3A" w:rsidP="00302A0B">
      <w:pPr>
        <w:numPr>
          <w:ilvl w:val="0"/>
          <w:numId w:val="110"/>
        </w:numPr>
        <w:spacing w:after="120"/>
        <w:ind w:left="426" w:hanging="426"/>
        <w:rPr>
          <w:rFonts w:ascii="Arial" w:hAnsi="Arial" w:cs="Arial"/>
          <w:sz w:val="20"/>
          <w:szCs w:val="20"/>
          <w:lang w:eastAsia="en-US"/>
        </w:rPr>
      </w:pPr>
      <w:r w:rsidRPr="009C415C">
        <w:rPr>
          <w:rFonts w:ascii="Arial" w:hAnsi="Arial" w:cs="Arial"/>
          <w:sz w:val="20"/>
          <w:szCs w:val="20"/>
          <w:lang w:eastAsia="en-US"/>
        </w:rPr>
        <w:t>Umowa zawarta jest na czas określony, od dnia obustronnego podpisania Umowy do dnia …………… r.</w:t>
      </w:r>
    </w:p>
    <w:p w14:paraId="236F741B" w14:textId="77777777" w:rsidR="00F21C3A" w:rsidRPr="009C415C" w:rsidRDefault="00F21C3A" w:rsidP="00302A0B">
      <w:pPr>
        <w:numPr>
          <w:ilvl w:val="0"/>
          <w:numId w:val="110"/>
        </w:numPr>
        <w:spacing w:after="120"/>
        <w:ind w:left="426" w:hanging="426"/>
        <w:rPr>
          <w:rFonts w:ascii="Arial" w:hAnsi="Arial" w:cs="Arial"/>
          <w:sz w:val="20"/>
          <w:szCs w:val="20"/>
          <w:lang w:eastAsia="en-US"/>
        </w:rPr>
      </w:pPr>
      <w:r w:rsidRPr="009C415C">
        <w:rPr>
          <w:rFonts w:ascii="Arial" w:hAnsi="Arial" w:cs="Arial"/>
          <w:sz w:val="20"/>
          <w:szCs w:val="20"/>
          <w:lang w:eastAsia="en-US"/>
        </w:rPr>
        <w:t>Zlecenia udzielone i niezakończone przed dniem …………….. r. są realizowane na zasadach określonych w Umowie, aż do wygaśnięcia stosunku prawnego w tym zakresie, nie dłużej jednak niż przez okres 6 miesięcy od dnia wygaśnięcia Umowy.</w:t>
      </w:r>
    </w:p>
    <w:p w14:paraId="05C5E576" w14:textId="77777777" w:rsidR="00F21C3A" w:rsidRPr="009C415C" w:rsidRDefault="00F21C3A" w:rsidP="00302A0B">
      <w:pPr>
        <w:numPr>
          <w:ilvl w:val="0"/>
          <w:numId w:val="110"/>
        </w:numPr>
        <w:spacing w:after="120"/>
        <w:ind w:left="426" w:hanging="426"/>
        <w:rPr>
          <w:rFonts w:ascii="Arial" w:hAnsi="Arial" w:cs="Arial"/>
          <w:sz w:val="20"/>
          <w:szCs w:val="20"/>
          <w:lang w:eastAsia="en-US"/>
        </w:rPr>
      </w:pPr>
      <w:r w:rsidRPr="009C415C">
        <w:rPr>
          <w:rFonts w:ascii="Arial" w:hAnsi="Arial" w:cs="Arial"/>
          <w:sz w:val="20"/>
          <w:szCs w:val="20"/>
          <w:lang w:eastAsia="en-US"/>
        </w:rPr>
        <w:t xml:space="preserve">Umowa wygasa bez potrzeby składania oświadczeń woli w przypadku wyczerpania maksymalnej wysokości wynagrodzenia wskazanej w § 8 ust. 1 Umowy. </w:t>
      </w:r>
    </w:p>
    <w:p w14:paraId="14009572" w14:textId="77777777" w:rsidR="00F21C3A" w:rsidRPr="009C415C" w:rsidRDefault="00F21C3A" w:rsidP="00302A0B">
      <w:pPr>
        <w:numPr>
          <w:ilvl w:val="0"/>
          <w:numId w:val="110"/>
        </w:numPr>
        <w:spacing w:after="120"/>
        <w:ind w:left="426" w:hanging="426"/>
        <w:rPr>
          <w:rFonts w:ascii="Arial" w:hAnsi="Arial" w:cs="Arial"/>
          <w:sz w:val="20"/>
          <w:szCs w:val="20"/>
          <w:lang w:eastAsia="en-US"/>
        </w:rPr>
      </w:pPr>
      <w:r w:rsidRPr="009C415C">
        <w:rPr>
          <w:rFonts w:ascii="Arial" w:hAnsi="Arial" w:cs="Arial"/>
          <w:sz w:val="20"/>
          <w:szCs w:val="20"/>
          <w:lang w:eastAsia="en-US"/>
        </w:rPr>
        <w:t xml:space="preserve">W sytuacji określonej w ust. 3 powyżej Wykonawca zobowiązany jest niezwłocznie powiadomić o fakcie wygaśnięcia Umowy Zamawiającego. Dotyczy to w szczególności przypadku, gdy wygaśnięcie następuje w trakcie realizacji Zlecenia. Mimo wygaśnięcia Umowy Wykonawca jest zobowiązany podjąć czynności niezbędne do należytego zabezpieczenia interesów Zamawiającego.  </w:t>
      </w:r>
    </w:p>
    <w:p w14:paraId="255EB8BF" w14:textId="551C1352" w:rsidR="00F21C3A" w:rsidRPr="009C415C" w:rsidRDefault="00F21C3A" w:rsidP="00F21C3A">
      <w:pPr>
        <w:rPr>
          <w:rFonts w:ascii="Arial" w:hAnsi="Arial" w:cs="Arial"/>
          <w:sz w:val="20"/>
          <w:szCs w:val="20"/>
          <w:lang w:eastAsia="en-US"/>
        </w:rPr>
      </w:pPr>
    </w:p>
    <w:p w14:paraId="3DE2405E"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 5</w:t>
      </w:r>
    </w:p>
    <w:p w14:paraId="2BCC2CD8"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Udzielanie Zleceń,</w:t>
      </w:r>
    </w:p>
    <w:p w14:paraId="52E11403"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Miejsce i forma świadczenia Usług</w:t>
      </w:r>
    </w:p>
    <w:p w14:paraId="1FC9A41D" w14:textId="77777777" w:rsidR="00F21C3A" w:rsidRPr="009C415C" w:rsidRDefault="00F21C3A" w:rsidP="00302A0B">
      <w:pPr>
        <w:numPr>
          <w:ilvl w:val="0"/>
          <w:numId w:val="111"/>
        </w:numPr>
        <w:ind w:left="426"/>
        <w:rPr>
          <w:rFonts w:ascii="Arial" w:hAnsi="Arial" w:cs="Arial"/>
          <w:sz w:val="20"/>
          <w:szCs w:val="20"/>
          <w:lang w:eastAsia="en-US"/>
        </w:rPr>
      </w:pPr>
      <w:r w:rsidRPr="009C415C">
        <w:rPr>
          <w:rFonts w:ascii="Arial" w:hAnsi="Arial" w:cs="Arial"/>
          <w:sz w:val="20"/>
          <w:szCs w:val="20"/>
          <w:lang w:eastAsia="en-US"/>
        </w:rPr>
        <w:t>Zamawiający udzielał będzie Wykonawcy Zleceń w miarę istniejących potrzeb.</w:t>
      </w:r>
    </w:p>
    <w:p w14:paraId="15A9AB07"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lastRenderedPageBreak/>
        <w:t>Zakres rzeczowy Usług i szczegółowe warunki ich wykonywania, w tym charakter i zakres udziału specjalistów z Pionu Bezpieczeństwa Grupy ENEA w realizacji Zlecenia, będą każdorazowo określane przez Zamawiającego w odrębnych Zleceniach.</w:t>
      </w:r>
    </w:p>
    <w:p w14:paraId="2912F1C1"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t>Przed udzieleniem Zlecenia w ramach niniejszej Umowy, Zamawiający każdorazowo będzie zapraszał Wykonawcę w formie elektronicznej do złożenia oferty na realizację Zlecenia określając:</w:t>
      </w:r>
    </w:p>
    <w:p w14:paraId="56D13428" w14:textId="77777777" w:rsidR="00F21C3A" w:rsidRPr="009C415C" w:rsidRDefault="00F21C3A" w:rsidP="00302A0B">
      <w:pPr>
        <w:numPr>
          <w:ilvl w:val="0"/>
          <w:numId w:val="112"/>
        </w:numPr>
        <w:rPr>
          <w:rFonts w:ascii="Arial" w:hAnsi="Arial" w:cs="Arial"/>
          <w:sz w:val="20"/>
          <w:szCs w:val="20"/>
          <w:lang w:eastAsia="en-US"/>
        </w:rPr>
      </w:pPr>
      <w:r w:rsidRPr="009C415C">
        <w:rPr>
          <w:rFonts w:ascii="Arial" w:hAnsi="Arial" w:cs="Arial"/>
          <w:sz w:val="20"/>
          <w:szCs w:val="20"/>
          <w:lang w:eastAsia="en-US"/>
        </w:rPr>
        <w:t xml:space="preserve">zakres Usług do wykonania, </w:t>
      </w:r>
    </w:p>
    <w:p w14:paraId="32CAC177" w14:textId="77777777" w:rsidR="00F21C3A" w:rsidRPr="009C415C" w:rsidRDefault="00F21C3A" w:rsidP="00302A0B">
      <w:pPr>
        <w:numPr>
          <w:ilvl w:val="0"/>
          <w:numId w:val="112"/>
        </w:numPr>
        <w:rPr>
          <w:rFonts w:ascii="Arial" w:hAnsi="Arial" w:cs="Arial"/>
          <w:sz w:val="20"/>
          <w:szCs w:val="20"/>
          <w:lang w:eastAsia="en-US"/>
        </w:rPr>
      </w:pPr>
      <w:r w:rsidRPr="009C415C">
        <w:rPr>
          <w:rFonts w:ascii="Arial" w:hAnsi="Arial" w:cs="Arial"/>
          <w:sz w:val="20"/>
          <w:szCs w:val="20"/>
          <w:lang w:eastAsia="en-US"/>
        </w:rPr>
        <w:t xml:space="preserve">Produkty Prac jakie powinny powstać w wyniku realizacji Zlecenia – o ile dotyczy, </w:t>
      </w:r>
    </w:p>
    <w:p w14:paraId="276CD164" w14:textId="77777777" w:rsidR="00F21C3A" w:rsidRPr="009C415C" w:rsidRDefault="00F21C3A" w:rsidP="00302A0B">
      <w:pPr>
        <w:numPr>
          <w:ilvl w:val="0"/>
          <w:numId w:val="112"/>
        </w:numPr>
        <w:rPr>
          <w:rFonts w:ascii="Arial" w:hAnsi="Arial" w:cs="Arial"/>
          <w:sz w:val="20"/>
          <w:szCs w:val="20"/>
          <w:lang w:eastAsia="en-US"/>
        </w:rPr>
      </w:pPr>
      <w:r w:rsidRPr="009C415C">
        <w:rPr>
          <w:rFonts w:ascii="Arial" w:hAnsi="Arial" w:cs="Arial"/>
          <w:sz w:val="20"/>
          <w:szCs w:val="20"/>
          <w:lang w:eastAsia="en-US"/>
        </w:rPr>
        <w:t>termin realizacji Zlecenia,</w:t>
      </w:r>
    </w:p>
    <w:p w14:paraId="14A9B708" w14:textId="77777777" w:rsidR="00F21C3A" w:rsidRPr="009C415C" w:rsidRDefault="00F21C3A" w:rsidP="00302A0B">
      <w:pPr>
        <w:numPr>
          <w:ilvl w:val="0"/>
          <w:numId w:val="112"/>
        </w:numPr>
        <w:rPr>
          <w:rFonts w:ascii="Arial" w:hAnsi="Arial" w:cs="Arial"/>
          <w:sz w:val="20"/>
          <w:szCs w:val="20"/>
          <w:lang w:eastAsia="en-US"/>
        </w:rPr>
      </w:pPr>
      <w:r w:rsidRPr="009C415C">
        <w:rPr>
          <w:rFonts w:ascii="Arial" w:hAnsi="Arial" w:cs="Arial"/>
          <w:sz w:val="20"/>
          <w:szCs w:val="20"/>
          <w:lang w:eastAsia="en-US"/>
        </w:rPr>
        <w:t xml:space="preserve">wymagane doświadczenie i kwalifikacje Zespołu Specjalistów, którzy będą wykonywać dane Zlecenie, </w:t>
      </w:r>
    </w:p>
    <w:p w14:paraId="4DDF6F3E" w14:textId="77777777" w:rsidR="00F21C3A" w:rsidRPr="009C415C" w:rsidRDefault="00F21C3A" w:rsidP="00302A0B">
      <w:pPr>
        <w:numPr>
          <w:ilvl w:val="0"/>
          <w:numId w:val="112"/>
        </w:numPr>
        <w:rPr>
          <w:rFonts w:ascii="Arial" w:hAnsi="Arial" w:cs="Arial"/>
          <w:sz w:val="20"/>
          <w:szCs w:val="20"/>
          <w:lang w:eastAsia="en-US"/>
        </w:rPr>
      </w:pPr>
      <w:r w:rsidRPr="009C415C">
        <w:rPr>
          <w:rFonts w:ascii="Arial" w:hAnsi="Arial" w:cs="Arial"/>
          <w:sz w:val="20"/>
          <w:szCs w:val="20"/>
          <w:lang w:eastAsia="en-US"/>
        </w:rPr>
        <w:t>kryterium oceny ofert.</w:t>
      </w:r>
    </w:p>
    <w:p w14:paraId="0FBB865A"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t>Wykonawca składa ofertę w formie elektronicznej na adres podany przez Zamawiającego w zaproszeniu do składania ofert.</w:t>
      </w:r>
      <w:r w:rsidRPr="009C415C">
        <w:rPr>
          <w:rFonts w:ascii="Arial" w:eastAsiaTheme="minorHAnsi" w:hAnsi="Arial" w:cs="Arial"/>
          <w:sz w:val="22"/>
          <w:szCs w:val="22"/>
          <w:lang w:eastAsia="en-US"/>
        </w:rPr>
        <w:t xml:space="preserve"> </w:t>
      </w:r>
      <w:r w:rsidRPr="009C415C">
        <w:rPr>
          <w:rFonts w:ascii="Arial" w:hAnsi="Arial" w:cs="Arial"/>
          <w:sz w:val="20"/>
          <w:szCs w:val="20"/>
          <w:lang w:eastAsia="en-US"/>
        </w:rPr>
        <w:t>Wykonawca nie może złożyć oferty zawierającej warunki mniej korzystne niż określone w ofercie złożonej w postępowaniu prowadzonym w celu zawarcia Umowy. Oferta zawierająca jakikolwiek element mniej korzystny niż określony w ofercie w postępowaniu na zawarcie Umowy podlega odrzuceniu.</w:t>
      </w:r>
    </w:p>
    <w:p w14:paraId="281DE298"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t>Po dokonaniu oceny ofert złożonych w wyniku zapytania ofertowego, Zamawiający, w przypadku wybrania oferty Wykonawcy jako najkorzystniejszej, prześle Wykonawcy pisemne Zlecenie.</w:t>
      </w:r>
    </w:p>
    <w:p w14:paraId="1D8AA807"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t xml:space="preserve">Zlecenie zostanie sporządzone według wzoru stanowiącego </w:t>
      </w:r>
      <w:r w:rsidRPr="009C415C">
        <w:rPr>
          <w:rFonts w:ascii="Arial" w:hAnsi="Arial" w:cs="Arial"/>
          <w:b/>
          <w:sz w:val="20"/>
          <w:szCs w:val="20"/>
          <w:lang w:eastAsia="en-US"/>
        </w:rPr>
        <w:t>Załącznik nr 2</w:t>
      </w:r>
      <w:r w:rsidRPr="009C415C">
        <w:rPr>
          <w:rFonts w:ascii="Arial" w:hAnsi="Arial" w:cs="Arial"/>
          <w:sz w:val="20"/>
          <w:szCs w:val="20"/>
          <w:lang w:eastAsia="en-US"/>
        </w:rPr>
        <w:t xml:space="preserve"> do Umowy i będzie określać co najmniej:</w:t>
      </w:r>
    </w:p>
    <w:p w14:paraId="6B5CE0F8" w14:textId="77777777" w:rsidR="00F21C3A" w:rsidRPr="009C415C" w:rsidRDefault="00F21C3A" w:rsidP="00302A0B">
      <w:pPr>
        <w:numPr>
          <w:ilvl w:val="0"/>
          <w:numId w:val="113"/>
        </w:numPr>
        <w:rPr>
          <w:rFonts w:ascii="Arial" w:hAnsi="Arial" w:cs="Arial"/>
          <w:sz w:val="20"/>
          <w:szCs w:val="20"/>
          <w:lang w:eastAsia="en-US"/>
        </w:rPr>
      </w:pPr>
      <w:r w:rsidRPr="009C415C">
        <w:rPr>
          <w:rFonts w:ascii="Arial" w:hAnsi="Arial" w:cs="Arial"/>
          <w:sz w:val="20"/>
          <w:szCs w:val="20"/>
          <w:lang w:eastAsia="en-US"/>
        </w:rPr>
        <w:t>zakres Usług do wykonania ( w tym lokalizację Systemu OT);</w:t>
      </w:r>
    </w:p>
    <w:p w14:paraId="652F6E6C" w14:textId="77777777" w:rsidR="00F21C3A" w:rsidRPr="009C415C" w:rsidRDefault="00F21C3A" w:rsidP="00302A0B">
      <w:pPr>
        <w:numPr>
          <w:ilvl w:val="0"/>
          <w:numId w:val="113"/>
        </w:numPr>
        <w:rPr>
          <w:rFonts w:ascii="Arial" w:hAnsi="Arial" w:cs="Arial"/>
          <w:sz w:val="20"/>
          <w:szCs w:val="20"/>
          <w:lang w:eastAsia="en-US"/>
        </w:rPr>
      </w:pPr>
      <w:r w:rsidRPr="009C415C">
        <w:rPr>
          <w:rFonts w:ascii="Arial" w:hAnsi="Arial" w:cs="Arial"/>
          <w:sz w:val="20"/>
          <w:szCs w:val="20"/>
          <w:lang w:eastAsia="en-US"/>
        </w:rPr>
        <w:t>Produkty Prac jakie powinny powstać w wyniku realizacji Zlecenia (o ile dotyczy);</w:t>
      </w:r>
    </w:p>
    <w:p w14:paraId="67AC0777" w14:textId="77777777" w:rsidR="00F21C3A" w:rsidRPr="009C415C" w:rsidRDefault="00F21C3A" w:rsidP="00302A0B">
      <w:pPr>
        <w:numPr>
          <w:ilvl w:val="0"/>
          <w:numId w:val="113"/>
        </w:numPr>
        <w:rPr>
          <w:rFonts w:ascii="Arial" w:hAnsi="Arial" w:cs="Arial"/>
          <w:sz w:val="20"/>
          <w:szCs w:val="20"/>
          <w:lang w:eastAsia="en-US"/>
        </w:rPr>
      </w:pPr>
      <w:r w:rsidRPr="009C415C">
        <w:rPr>
          <w:rFonts w:ascii="Arial" w:hAnsi="Arial" w:cs="Arial"/>
          <w:sz w:val="20"/>
          <w:szCs w:val="20"/>
          <w:lang w:eastAsia="en-US"/>
        </w:rPr>
        <w:t>ramowy harmonogram, w którym określone będą terminy realizacji Zlecenia;</w:t>
      </w:r>
    </w:p>
    <w:p w14:paraId="4DA73F17" w14:textId="77777777" w:rsidR="00F21C3A" w:rsidRPr="009C415C" w:rsidRDefault="00F21C3A" w:rsidP="00302A0B">
      <w:pPr>
        <w:numPr>
          <w:ilvl w:val="0"/>
          <w:numId w:val="113"/>
        </w:numPr>
        <w:rPr>
          <w:rFonts w:ascii="Arial" w:hAnsi="Arial" w:cs="Arial"/>
          <w:sz w:val="20"/>
          <w:szCs w:val="20"/>
          <w:lang w:eastAsia="en-US"/>
        </w:rPr>
      </w:pPr>
      <w:r w:rsidRPr="009C415C">
        <w:rPr>
          <w:rFonts w:ascii="Arial" w:hAnsi="Arial" w:cs="Arial"/>
          <w:sz w:val="20"/>
          <w:szCs w:val="20"/>
          <w:lang w:eastAsia="en-US"/>
        </w:rPr>
        <w:t>miejsce wykonania Usług;</w:t>
      </w:r>
    </w:p>
    <w:p w14:paraId="242C2D8C" w14:textId="77777777" w:rsidR="00F21C3A" w:rsidRPr="009C415C" w:rsidRDefault="00F21C3A" w:rsidP="00302A0B">
      <w:pPr>
        <w:numPr>
          <w:ilvl w:val="0"/>
          <w:numId w:val="113"/>
        </w:numPr>
        <w:rPr>
          <w:rFonts w:ascii="Arial" w:hAnsi="Arial" w:cs="Arial"/>
          <w:sz w:val="20"/>
          <w:szCs w:val="20"/>
          <w:lang w:eastAsia="en-US"/>
        </w:rPr>
      </w:pPr>
      <w:r w:rsidRPr="009C415C">
        <w:rPr>
          <w:rFonts w:ascii="Arial" w:hAnsi="Arial" w:cs="Arial"/>
          <w:sz w:val="20"/>
          <w:szCs w:val="20"/>
          <w:lang w:eastAsia="en-US"/>
        </w:rPr>
        <w:t>imienne wskazanie składu Zespołu Specjalistów przy pomocy których Wykonawca będzie realizował Zlecenie;</w:t>
      </w:r>
    </w:p>
    <w:p w14:paraId="4DDC25AE" w14:textId="77777777" w:rsidR="00F21C3A" w:rsidRPr="009C415C" w:rsidRDefault="00F21C3A" w:rsidP="00302A0B">
      <w:pPr>
        <w:numPr>
          <w:ilvl w:val="0"/>
          <w:numId w:val="113"/>
        </w:numPr>
        <w:rPr>
          <w:rFonts w:ascii="Arial" w:hAnsi="Arial" w:cs="Arial"/>
          <w:sz w:val="20"/>
          <w:szCs w:val="20"/>
          <w:lang w:eastAsia="en-US"/>
        </w:rPr>
      </w:pPr>
      <w:r w:rsidRPr="009C415C">
        <w:rPr>
          <w:rFonts w:ascii="Arial" w:hAnsi="Arial" w:cs="Arial"/>
          <w:sz w:val="20"/>
          <w:szCs w:val="20"/>
          <w:lang w:eastAsia="en-US"/>
        </w:rPr>
        <w:t>wynagrodzenie maksymalne za wykonanie Zlecenia będące kalkulacją wynagrodzenia na zasadzie roboczogodzin – zgodnie z ofertą Wykonawcy.</w:t>
      </w:r>
    </w:p>
    <w:p w14:paraId="119E6B8A"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t xml:space="preserve">Wykaz Specjalistów, przy udziale, których Wykonawca może realizować poszczególne Zlecenia określa </w:t>
      </w:r>
      <w:r w:rsidRPr="009C415C">
        <w:rPr>
          <w:rFonts w:ascii="Arial" w:hAnsi="Arial" w:cs="Arial"/>
          <w:b/>
          <w:sz w:val="20"/>
          <w:szCs w:val="20"/>
          <w:lang w:eastAsia="en-US"/>
        </w:rPr>
        <w:t>Załącznik nr 3</w:t>
      </w:r>
      <w:r w:rsidRPr="009C415C">
        <w:rPr>
          <w:rFonts w:ascii="Arial" w:hAnsi="Arial" w:cs="Arial"/>
          <w:sz w:val="20"/>
          <w:szCs w:val="20"/>
          <w:lang w:eastAsia="en-US"/>
        </w:rPr>
        <w:t xml:space="preserve"> do Umowy.</w:t>
      </w:r>
      <w:r w:rsidRPr="009C415C">
        <w:rPr>
          <w:rFonts w:ascii="Arial" w:hAnsi="Arial" w:cs="Arial"/>
          <w:color w:val="000000"/>
          <w:sz w:val="20"/>
          <w:szCs w:val="20"/>
          <w:lang w:eastAsia="en-US"/>
        </w:rPr>
        <w:t xml:space="preserve"> Zmiany w składzie Zespołu Specjalistów Wykonawcy wskazanym w Zleceniu wymagają uprzedniego wyrażenia zgody przez Zamawiającego w formie pisemnej pod rygorem nieważności w terminie 7 dni od zwrócenia się o zgodę. Zgoda na usunięcie osoby ze składu Zespołu Specjalistów nie jest wymagana w przypadku, gdy zmiana wynika z zakończenia współpracy Specjalisty z Wykonawcą lub z przyczyn losowych dotyczących Specjalisty. O takim przypadku, wraz z podaniem przyczyny usunięcia osoby ze składu Zespołu Specjalistów, Wykonawca powiadomi Zamawiającego. Kwalifikacje osoby zastępującej, wchodzącej w skład Zespołu Specjalistów, muszą odpowiadać kwalifikacjom osoby zastępowanej. </w:t>
      </w:r>
      <w:r w:rsidRPr="009C415C">
        <w:rPr>
          <w:rFonts w:ascii="Arial" w:hAnsi="Arial" w:cs="Arial"/>
          <w:bCs/>
          <w:kern w:val="28"/>
          <w:sz w:val="20"/>
          <w:szCs w:val="20"/>
          <w:lang w:eastAsia="en-US"/>
        </w:rPr>
        <w:t xml:space="preserve">Zamawiający przed wyrażeniem zgody na proponowaną przez Wykonawcę osobę (lub przed jej odmową) uprawniony będzie do osobistej rozmowy z osobą proponowaną przez Wykonawcę oraz do przeglądu dokumentów potwierdzających jej kompetencje. </w:t>
      </w:r>
    </w:p>
    <w:p w14:paraId="0590531F"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color w:val="000000"/>
          <w:sz w:val="20"/>
          <w:szCs w:val="20"/>
          <w:lang w:eastAsia="en-US"/>
        </w:rPr>
        <w:t xml:space="preserve">Postanowienie ustępu 7 powyżej stosuje się odpowiednio w przypadku, gdy w toku realizacji Zlecenia, </w:t>
      </w:r>
      <w:r w:rsidRPr="009C415C">
        <w:rPr>
          <w:rFonts w:ascii="Arial" w:hAnsi="Arial" w:cs="Arial"/>
          <w:color w:val="000000"/>
          <w:sz w:val="20"/>
          <w:szCs w:val="20"/>
          <w:lang w:eastAsia="en-US"/>
        </w:rPr>
        <w:br/>
        <w:t>w ocenie Wykonawcy zaistnieje konieczność skierowania do realizacji Zlecenia dodatkowego Specjalisty Wykonawcy, a także w przypadku gdy w ocenie Zamawiającego zajdzie potrzeba zmiany Specjalisty będącego członkiem Zespołu Specjalistów.</w:t>
      </w:r>
    </w:p>
    <w:p w14:paraId="0CD17267"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t xml:space="preserve">Wykonawca zobowiązuje się poinformować Zamawiającego niezwłocznie, nie później jednak niż w terminie trzech dni roboczych od dnia otrzymania Zlecenia o wszelkich okolicznościach, które mogą uniemożliwić Wykonawcy prawidłowe lub terminowe wykonanie Usług. W takim przypadku Zamawiający ma prawo do rezygnacji z wykonania Zlecenia przez Wykonawcę informując o tym Wykonawcę w terminie jednego dnia roboczego od otrzymania od niego stosownego zawiadomienia. W przypadku, gdy Zamawiający zrezygnuje z wykonania Zlecenia, Wykonawcy nie będzie przysługiwać wynagrodzenie. </w:t>
      </w:r>
    </w:p>
    <w:p w14:paraId="5A1E9E5A"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t>Zlecenie staje się wiążące dla Stron po jego pisemnym potwierdzeniu przez każdą ze Stron Zlecenia.</w:t>
      </w:r>
    </w:p>
    <w:p w14:paraId="63ADC0BA"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lastRenderedPageBreak/>
        <w:t>Usługi będą realizowane w miejscu określonym każdorazowo przez Zamawiającego - w siedzibie Wykonawcy, w siedzibie Zamawiającego lub poza tymi siedzibami, a jeżeli Zamawiający nie określi miejsca realizacji Zlecenia – w miejscu, które będzie najbardziej odpowiednie dla charakteru danej czynności.</w:t>
      </w:r>
    </w:p>
    <w:p w14:paraId="1BC79E34"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t>Usługi będą realizowane w sposób określony każdorazowo przez Zamawiającego, a jeżeli Zamawiający nie określi formy realizacji Usług w tym formy Produktów Prac – w formie, która będzie najbardziej odpowiednia dla charakteru danej czynności.</w:t>
      </w:r>
    </w:p>
    <w:p w14:paraId="540CE351" w14:textId="77777777" w:rsidR="00F21C3A" w:rsidRPr="009C415C" w:rsidRDefault="00F21C3A" w:rsidP="00302A0B">
      <w:pPr>
        <w:numPr>
          <w:ilvl w:val="0"/>
          <w:numId w:val="111"/>
        </w:numPr>
        <w:ind w:left="426" w:hanging="426"/>
        <w:rPr>
          <w:rFonts w:ascii="Arial" w:hAnsi="Arial" w:cs="Arial"/>
          <w:sz w:val="20"/>
          <w:szCs w:val="20"/>
          <w:lang w:eastAsia="en-US"/>
        </w:rPr>
      </w:pPr>
      <w:r w:rsidRPr="009C415C">
        <w:rPr>
          <w:rFonts w:ascii="Arial" w:hAnsi="Arial" w:cs="Arial"/>
          <w:sz w:val="20"/>
          <w:szCs w:val="20"/>
          <w:lang w:eastAsia="en-US"/>
        </w:rPr>
        <w:t xml:space="preserve">Zamawiający będzie odpowiedzialny za koordynację Usług objętych zakresem Zlecenia, w zakresie m.in. gromadzenia i przekazywania dokumentacji, organizowania spotkań oraz wymiany wszystkich informacji pomiędzy jednostką, gdzie będą przeprowadzane Testy Penetracyjne, a Wykonawcą. </w:t>
      </w:r>
    </w:p>
    <w:p w14:paraId="0D797DA2" w14:textId="77777777" w:rsidR="00F21C3A" w:rsidRPr="009C415C" w:rsidRDefault="00F21C3A" w:rsidP="00F21C3A">
      <w:pPr>
        <w:ind w:left="708"/>
        <w:rPr>
          <w:rFonts w:ascii="Arial" w:hAnsi="Arial" w:cs="Arial"/>
          <w:color w:val="FF0000"/>
          <w:sz w:val="20"/>
          <w:szCs w:val="20"/>
          <w:lang w:eastAsia="en-US"/>
        </w:rPr>
      </w:pPr>
    </w:p>
    <w:p w14:paraId="08D57637"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 6</w:t>
      </w:r>
    </w:p>
    <w:p w14:paraId="0024BE9A"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Realizacja Zlecenia</w:t>
      </w:r>
    </w:p>
    <w:p w14:paraId="1CB0CA47" w14:textId="77777777" w:rsidR="00F21C3A" w:rsidRPr="009C415C" w:rsidRDefault="00F21C3A" w:rsidP="00302A0B">
      <w:pPr>
        <w:numPr>
          <w:ilvl w:val="0"/>
          <w:numId w:val="114"/>
        </w:numPr>
        <w:ind w:left="426"/>
        <w:rPr>
          <w:rFonts w:ascii="Arial" w:hAnsi="Arial" w:cs="Arial"/>
          <w:sz w:val="20"/>
          <w:szCs w:val="20"/>
          <w:lang w:eastAsia="en-US"/>
        </w:rPr>
      </w:pPr>
      <w:r w:rsidRPr="009C415C">
        <w:rPr>
          <w:rFonts w:ascii="Arial" w:hAnsi="Arial" w:cs="Arial"/>
          <w:sz w:val="20"/>
          <w:szCs w:val="20"/>
          <w:lang w:eastAsia="en-US"/>
        </w:rPr>
        <w:t xml:space="preserve">Zamawiający jest uprawniony do bieżącej kontroli wykonywania Zlecenia oraz jego wyników. Na żądanie Zamawiającego, Wykonawca w formie pisemnej lub za pośrednictwem poczty elektronicznej w ciągu </w:t>
      </w:r>
      <w:r w:rsidRPr="009C415C">
        <w:rPr>
          <w:rFonts w:ascii="Arial" w:hAnsi="Arial" w:cs="Arial"/>
          <w:sz w:val="20"/>
          <w:szCs w:val="20"/>
          <w:lang w:eastAsia="en-US"/>
        </w:rPr>
        <w:br/>
        <w:t>3 dni roboczych zobowiązany jest poinformować Zamawiającego o przebiegu wykonywania Zlecenia.</w:t>
      </w:r>
    </w:p>
    <w:p w14:paraId="454CBF57" w14:textId="77777777" w:rsidR="00F21C3A" w:rsidRPr="009C415C" w:rsidRDefault="00F21C3A" w:rsidP="00302A0B">
      <w:pPr>
        <w:numPr>
          <w:ilvl w:val="0"/>
          <w:numId w:val="114"/>
        </w:numPr>
        <w:ind w:left="426" w:hanging="426"/>
        <w:rPr>
          <w:rFonts w:ascii="Arial" w:hAnsi="Arial" w:cs="Arial"/>
          <w:sz w:val="20"/>
          <w:szCs w:val="20"/>
          <w:lang w:eastAsia="en-US"/>
        </w:rPr>
      </w:pPr>
      <w:r w:rsidRPr="009C415C">
        <w:rPr>
          <w:rFonts w:ascii="Arial" w:hAnsi="Arial" w:cs="Arial"/>
          <w:sz w:val="20"/>
          <w:szCs w:val="20"/>
          <w:lang w:eastAsia="en-US"/>
        </w:rPr>
        <w:t>W trakcie realizacji poszczególnych Zleceń, Zamawiający jest zobowiązany do współdziałania z Wykonawcą, a w szczególności udzielenia Wykonawcy informacji, materiałów i dokumentów znajdujących się w jego posiadaniu, które będą niezbędne do prawidłowego i terminowego wykonania Zlecenia.</w:t>
      </w:r>
    </w:p>
    <w:p w14:paraId="2C5541A7" w14:textId="77777777" w:rsidR="00F21C3A" w:rsidRPr="009C415C" w:rsidRDefault="00F21C3A" w:rsidP="00302A0B">
      <w:pPr>
        <w:numPr>
          <w:ilvl w:val="0"/>
          <w:numId w:val="114"/>
        </w:numPr>
        <w:spacing w:after="120"/>
        <w:ind w:left="426" w:hanging="426"/>
        <w:rPr>
          <w:rFonts w:ascii="Arial" w:hAnsi="Arial" w:cs="Arial"/>
          <w:sz w:val="20"/>
          <w:szCs w:val="20"/>
          <w:lang w:eastAsia="en-US"/>
        </w:rPr>
      </w:pPr>
      <w:r w:rsidRPr="009C415C">
        <w:rPr>
          <w:rFonts w:ascii="Arial" w:hAnsi="Arial" w:cs="Arial"/>
          <w:kern w:val="12"/>
          <w:sz w:val="20"/>
          <w:szCs w:val="20"/>
          <w:lang w:eastAsia="en-US"/>
        </w:rPr>
        <w:t>Wykonawca</w:t>
      </w:r>
      <w:r w:rsidRPr="009C415C">
        <w:rPr>
          <w:rFonts w:ascii="Arial" w:hAnsi="Arial" w:cs="Arial"/>
          <w:sz w:val="20"/>
          <w:szCs w:val="20"/>
          <w:lang w:eastAsia="en-US"/>
        </w:rPr>
        <w:t xml:space="preserve"> nie ponosi odpowiedzialności za kompletność, prawdziwość i dokładność informacji zawartych w dokumentach i materiałach przekazanych przez Zamawiającego. Produkty Prac </w:t>
      </w:r>
      <w:r w:rsidRPr="009C415C">
        <w:rPr>
          <w:rFonts w:ascii="Arial" w:hAnsi="Arial" w:cs="Arial"/>
          <w:kern w:val="12"/>
          <w:sz w:val="20"/>
          <w:szCs w:val="20"/>
          <w:lang w:eastAsia="en-US"/>
        </w:rPr>
        <w:t xml:space="preserve">Wykonawcy </w:t>
      </w:r>
      <w:r w:rsidRPr="009C415C">
        <w:rPr>
          <w:rFonts w:ascii="Arial" w:hAnsi="Arial" w:cs="Arial"/>
          <w:sz w:val="20"/>
          <w:szCs w:val="20"/>
          <w:lang w:eastAsia="en-US"/>
        </w:rPr>
        <w:t xml:space="preserve">opierają się na założeniu, że informacje dostarczone przez Zamawiającego i jego pracowników są wiarygodne i kompletne, jak również nie naruszają praw autorskich podmiotów trzecich i Wykonawca może je wykorzystać do wykonania niniejszej Umowy. Jednakże w sytuacji, gdy Wykonawca stwierdzi, że informacje zawarte w dokumentach i materiałach przekazanych przez Zamawiającego rodzą wątpliwości co do ich kompletności, prawdziwości lub dokładności Wykonawca zobowiązany jest niezwłocznie powiadomić o tym fakcie Zamawiającego. </w:t>
      </w:r>
    </w:p>
    <w:p w14:paraId="5DC45D5C" w14:textId="77777777" w:rsidR="00F21C3A" w:rsidRPr="009C415C" w:rsidRDefault="00F21C3A" w:rsidP="00302A0B">
      <w:pPr>
        <w:numPr>
          <w:ilvl w:val="0"/>
          <w:numId w:val="114"/>
        </w:numPr>
        <w:spacing w:after="120"/>
        <w:ind w:left="426" w:hanging="426"/>
        <w:rPr>
          <w:rFonts w:ascii="Arial" w:hAnsi="Arial" w:cs="Arial"/>
          <w:sz w:val="20"/>
          <w:szCs w:val="20"/>
          <w:lang w:eastAsia="en-US"/>
        </w:rPr>
      </w:pPr>
      <w:r w:rsidRPr="009C415C">
        <w:rPr>
          <w:rFonts w:ascii="Arial" w:hAnsi="Arial" w:cs="Arial"/>
          <w:sz w:val="20"/>
          <w:szCs w:val="20"/>
          <w:lang w:eastAsia="en-US"/>
        </w:rPr>
        <w:t xml:space="preserve">Informacje i dokumenty niezbędne do wykonania Zlecenia, o których przekazanie </w:t>
      </w:r>
      <w:r w:rsidRPr="009C415C">
        <w:rPr>
          <w:rFonts w:ascii="Arial" w:hAnsi="Arial" w:cs="Arial"/>
          <w:kern w:val="12"/>
          <w:sz w:val="20"/>
          <w:szCs w:val="20"/>
          <w:lang w:eastAsia="en-US"/>
        </w:rPr>
        <w:t>Wykonawca</w:t>
      </w:r>
      <w:r w:rsidRPr="009C415C">
        <w:rPr>
          <w:rFonts w:ascii="Arial" w:hAnsi="Arial" w:cs="Arial"/>
          <w:sz w:val="20"/>
          <w:szCs w:val="20"/>
          <w:lang w:eastAsia="en-US"/>
        </w:rPr>
        <w:t xml:space="preserve"> zwróci się w formie pisemnej lub elektronicznej do osoby wskazanej w § 15 ust. 2 lit. a,</w:t>
      </w:r>
      <w:r w:rsidRPr="009C415C">
        <w:rPr>
          <w:rFonts w:ascii="Arial" w:hAnsi="Arial" w:cs="Arial"/>
          <w:b/>
          <w:bCs/>
          <w:sz w:val="20"/>
          <w:szCs w:val="20"/>
          <w:lang w:eastAsia="en-US"/>
        </w:rPr>
        <w:t xml:space="preserve"> </w:t>
      </w:r>
      <w:r w:rsidRPr="009C415C">
        <w:rPr>
          <w:rFonts w:ascii="Arial" w:hAnsi="Arial" w:cs="Arial"/>
          <w:sz w:val="20"/>
          <w:szCs w:val="20"/>
          <w:lang w:eastAsia="en-US"/>
        </w:rPr>
        <w:t>będą udostępniane przez Zamawiającego w terminach i na zasadach uzgodnionych przez Strony. Uzgodniony termin nie będzie przekraczał 5 dni roboczych. Jednakże jeżeli z przyczyn od Zamawiającego niezależnych nie jest możliwe przekazanie informacji lub dokumentów w terminie, o którym mowa w zdaniu poprzedzającym, Koordynatorzy Umowy wskazani w § 15 Umowy ustalą nowy rozsądny termin ich przekazania i w razie potrzeby oszacują wpływ wydłużonego terminu przekazania określonych informacji lub dokumentów na termin wykonania Usług wskazany w Zleceniu oraz podejmą niezbędne kroki, aby dokonać odpowiedniej zmiany tego terminu w formie aneksu do Zlecenia.</w:t>
      </w:r>
    </w:p>
    <w:p w14:paraId="513E8D61" w14:textId="77777777" w:rsidR="00F21C3A" w:rsidRPr="009C415C" w:rsidRDefault="00F21C3A" w:rsidP="00302A0B">
      <w:pPr>
        <w:numPr>
          <w:ilvl w:val="0"/>
          <w:numId w:val="114"/>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 xml:space="preserve">Zamawiający wyraża zgodę na powierzenie wykonywania Przedmiotu Umowy podmiotom będącym stałymi współpracownikami Wykonawcy oraz podmiotom należącym do grupy kapitałowej Wykonawcy („Podmioty Wykonawcy”), w zakresie koniecznym do zawarcia i realizacji Umowy. „Lista Podmiotów Wykonawcy”, którym Wykonawca powierzy wykonanie Przedmiotu Umowy, stanowi </w:t>
      </w:r>
      <w:r w:rsidRPr="009C415C">
        <w:rPr>
          <w:rFonts w:ascii="Arial" w:hAnsi="Arial" w:cs="Arial"/>
          <w:b/>
          <w:bCs/>
          <w:color w:val="000000"/>
          <w:sz w:val="20"/>
          <w:szCs w:val="20"/>
          <w:lang w:eastAsia="en-US"/>
        </w:rPr>
        <w:t>Załącznik nr 4</w:t>
      </w:r>
      <w:r w:rsidRPr="009C415C">
        <w:rPr>
          <w:rFonts w:ascii="Arial" w:hAnsi="Arial" w:cs="Arial"/>
          <w:bCs/>
          <w:color w:val="000000"/>
          <w:sz w:val="20"/>
          <w:szCs w:val="20"/>
          <w:lang w:eastAsia="en-US"/>
        </w:rPr>
        <w:t xml:space="preserve"> do Umowy. Jeśli w trakcie obowiązywania Umowy Wykonawca stwierdzi konieczność wprowadzenia zmian lub uzupełnień do Listy, o której mowa w zdaniu poprzedzającym, Wykonawca niezwłocznie przekaże Zamawiającemu zaktualizowaną Listę. Zmiana treści </w:t>
      </w:r>
      <w:r w:rsidRPr="009C415C">
        <w:rPr>
          <w:rFonts w:ascii="Arial" w:hAnsi="Arial" w:cs="Arial"/>
          <w:b/>
          <w:bCs/>
          <w:color w:val="000000"/>
          <w:sz w:val="20"/>
          <w:szCs w:val="20"/>
          <w:lang w:eastAsia="en-US"/>
        </w:rPr>
        <w:t>Załącznika nr 4</w:t>
      </w:r>
      <w:r w:rsidRPr="009C415C">
        <w:rPr>
          <w:rFonts w:ascii="Arial" w:hAnsi="Arial" w:cs="Arial"/>
          <w:bCs/>
          <w:color w:val="000000"/>
          <w:sz w:val="20"/>
          <w:szCs w:val="20"/>
          <w:lang w:eastAsia="en-US"/>
        </w:rPr>
        <w:t xml:space="preserve"> nie wymaga zmiany Umowy w formie aneksu lecz następuje na podstawie pisemnego powiadomienia drugiej Strony.</w:t>
      </w:r>
    </w:p>
    <w:p w14:paraId="67C29ED9" w14:textId="77777777" w:rsidR="00F21C3A" w:rsidRPr="009C415C" w:rsidRDefault="00F21C3A" w:rsidP="00302A0B">
      <w:pPr>
        <w:numPr>
          <w:ilvl w:val="0"/>
          <w:numId w:val="114"/>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Wykonawca ponosi pełną odpowiedzialność w stosunku do Zamawiającego za działania lub zaniechania podmiotów, o których mowa w ust. 5 powyżej jak za swoje własne.</w:t>
      </w:r>
    </w:p>
    <w:p w14:paraId="3054D827" w14:textId="77777777" w:rsidR="00F21C3A" w:rsidRPr="009C415C" w:rsidRDefault="00F21C3A" w:rsidP="00302A0B">
      <w:pPr>
        <w:numPr>
          <w:ilvl w:val="0"/>
          <w:numId w:val="114"/>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Realizacja Umowy za pomocą innych podwykonawców niż wskazani powyżej wymaga uprzedniej Zgody Zamawiającego wyrażonej, pod rygorem nieważności, na piśmie.</w:t>
      </w:r>
    </w:p>
    <w:p w14:paraId="41F52A88" w14:textId="77777777" w:rsidR="00F21C3A" w:rsidRPr="009C415C" w:rsidRDefault="00F21C3A" w:rsidP="00302A0B">
      <w:pPr>
        <w:numPr>
          <w:ilvl w:val="0"/>
          <w:numId w:val="114"/>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Wykonawca zobowiązany jest, aby przedmiot Umowy realizowany był przez osoby biegle posługujące się  językiem polskim, w szczególności w trakcie  prowadzonych prac, kontaktów i korespondencji.</w:t>
      </w:r>
    </w:p>
    <w:p w14:paraId="756D7F7D" w14:textId="77777777" w:rsidR="00F21C3A" w:rsidRPr="009C415C" w:rsidRDefault="00F21C3A" w:rsidP="00302A0B">
      <w:pPr>
        <w:numPr>
          <w:ilvl w:val="0"/>
          <w:numId w:val="114"/>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Wykonawca zobowiązany jest wykonywać Usługi i dostarczać Produkty Prac objęte Przedmiotem Umowy w terminie wskazanym w Zleceniu.</w:t>
      </w:r>
    </w:p>
    <w:p w14:paraId="04C0E7AF" w14:textId="77777777" w:rsidR="00F21C3A" w:rsidRPr="009C415C" w:rsidRDefault="00F21C3A" w:rsidP="00302A0B">
      <w:pPr>
        <w:numPr>
          <w:ilvl w:val="0"/>
          <w:numId w:val="114"/>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lastRenderedPageBreak/>
        <w:t xml:space="preserve">W przypadku, gdy Zamawiający oczekuje w ramach realizacji Zlecenia udziału Wykonawcy w spotkaniu, ma obowiązek poinformować Wykonawcę o miejscu, terminie i przedmiocie spotkania na co najmniej </w:t>
      </w:r>
      <w:r w:rsidRPr="009C415C">
        <w:rPr>
          <w:rFonts w:ascii="Arial" w:hAnsi="Arial" w:cs="Arial"/>
          <w:bCs/>
          <w:color w:val="000000"/>
          <w:sz w:val="20"/>
          <w:szCs w:val="20"/>
          <w:lang w:eastAsia="en-US"/>
        </w:rPr>
        <w:br/>
        <w:t>5 dni roboczych przed wyznaczonym terminem spotkania, chyba, że Wykonawca zaakceptuje krótszy termin zawiadomienia lub spotkanie było umawiane w trybie roboczym z udziałem Wykonawcy lub jego personelu.</w:t>
      </w:r>
    </w:p>
    <w:p w14:paraId="7784CF0E" w14:textId="77777777" w:rsidR="00F21C3A" w:rsidRPr="009C415C" w:rsidRDefault="00F21C3A" w:rsidP="00302A0B">
      <w:pPr>
        <w:numPr>
          <w:ilvl w:val="0"/>
          <w:numId w:val="114"/>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Wykonanie Zlecenia podlegać będzie  akceptacji przez osobę po stronie Wykonawcy posiadającą ważny przynajmniej jeden z certyfikatów dla obszaru OT :</w:t>
      </w:r>
    </w:p>
    <w:p w14:paraId="3D084BEA" w14:textId="77777777" w:rsidR="00F21C3A" w:rsidRPr="009C415C"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r w:rsidRPr="009C415C">
        <w:rPr>
          <w:rFonts w:ascii="Arial" w:hAnsi="Arial" w:cs="Arial"/>
          <w:bCs/>
          <w:color w:val="000000"/>
          <w:sz w:val="20"/>
          <w:szCs w:val="20"/>
          <w:lang w:val="en-US" w:eastAsia="en-US"/>
        </w:rPr>
        <w:t xml:space="preserve">Certified </w:t>
      </w:r>
      <w:proofErr w:type="spellStart"/>
      <w:r w:rsidRPr="009C415C">
        <w:rPr>
          <w:rFonts w:ascii="Arial" w:hAnsi="Arial" w:cs="Arial"/>
          <w:bCs/>
          <w:color w:val="000000"/>
          <w:sz w:val="20"/>
          <w:szCs w:val="20"/>
          <w:lang w:val="en-US" w:eastAsia="en-US"/>
        </w:rPr>
        <w:t>SCADA</w:t>
      </w:r>
      <w:proofErr w:type="spellEnd"/>
      <w:r w:rsidRPr="009C415C">
        <w:rPr>
          <w:rFonts w:ascii="Arial" w:hAnsi="Arial" w:cs="Arial"/>
          <w:bCs/>
          <w:color w:val="000000"/>
          <w:sz w:val="20"/>
          <w:szCs w:val="20"/>
          <w:lang w:val="en-US" w:eastAsia="en-US"/>
        </w:rPr>
        <w:t xml:space="preserve"> Security Architect (</w:t>
      </w:r>
      <w:proofErr w:type="spellStart"/>
      <w:r w:rsidRPr="009C415C">
        <w:rPr>
          <w:rFonts w:ascii="Arial" w:hAnsi="Arial" w:cs="Arial"/>
          <w:b/>
          <w:bCs/>
          <w:color w:val="000000"/>
          <w:sz w:val="20"/>
          <w:szCs w:val="20"/>
          <w:lang w:val="en-US" w:eastAsia="en-US"/>
        </w:rPr>
        <w:t>CSSA</w:t>
      </w:r>
      <w:proofErr w:type="spellEnd"/>
      <w:r w:rsidRPr="009C415C">
        <w:rPr>
          <w:rFonts w:ascii="Arial" w:hAnsi="Arial" w:cs="Arial"/>
          <w:bCs/>
          <w:color w:val="000000"/>
          <w:sz w:val="20"/>
          <w:szCs w:val="20"/>
          <w:lang w:val="en-US" w:eastAsia="en-US"/>
        </w:rPr>
        <w:t>);</w:t>
      </w:r>
    </w:p>
    <w:p w14:paraId="0255255B" w14:textId="77777777" w:rsidR="00F21C3A" w:rsidRPr="009C415C"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proofErr w:type="spellStart"/>
      <w:r w:rsidRPr="009C415C">
        <w:rPr>
          <w:rFonts w:ascii="Arial" w:hAnsi="Arial" w:cs="Arial"/>
          <w:bCs/>
          <w:color w:val="000000"/>
          <w:sz w:val="20"/>
          <w:szCs w:val="20"/>
          <w:lang w:val="en-US" w:eastAsia="en-US"/>
        </w:rPr>
        <w:t>GIAC</w:t>
      </w:r>
      <w:proofErr w:type="spellEnd"/>
      <w:r w:rsidRPr="009C415C">
        <w:rPr>
          <w:rFonts w:ascii="Arial" w:hAnsi="Arial" w:cs="Arial"/>
          <w:bCs/>
          <w:color w:val="000000"/>
          <w:sz w:val="20"/>
          <w:szCs w:val="20"/>
          <w:lang w:val="en-US" w:eastAsia="en-US"/>
        </w:rPr>
        <w:t xml:space="preserve"> Global Industrial Cyber Security Professional (</w:t>
      </w:r>
      <w:proofErr w:type="spellStart"/>
      <w:r w:rsidRPr="009C415C">
        <w:rPr>
          <w:rFonts w:ascii="Arial" w:hAnsi="Arial" w:cs="Arial"/>
          <w:b/>
          <w:bCs/>
          <w:color w:val="000000"/>
          <w:sz w:val="20"/>
          <w:szCs w:val="20"/>
          <w:lang w:val="en-US" w:eastAsia="en-US"/>
        </w:rPr>
        <w:t>GICSP</w:t>
      </w:r>
      <w:proofErr w:type="spellEnd"/>
      <w:r w:rsidRPr="009C415C">
        <w:rPr>
          <w:rFonts w:ascii="Arial" w:hAnsi="Arial" w:cs="Arial"/>
          <w:bCs/>
          <w:color w:val="000000"/>
          <w:sz w:val="20"/>
          <w:szCs w:val="20"/>
          <w:lang w:val="en-US" w:eastAsia="en-US"/>
        </w:rPr>
        <w:t>);</w:t>
      </w:r>
    </w:p>
    <w:p w14:paraId="1786C344" w14:textId="77777777" w:rsidR="00F21C3A" w:rsidRPr="009C415C"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proofErr w:type="spellStart"/>
      <w:r w:rsidRPr="009C415C">
        <w:rPr>
          <w:rFonts w:ascii="Arial" w:hAnsi="Arial" w:cs="Arial"/>
          <w:bCs/>
          <w:color w:val="000000"/>
          <w:sz w:val="20"/>
          <w:szCs w:val="20"/>
          <w:lang w:val="en-US" w:eastAsia="en-US"/>
        </w:rPr>
        <w:t>GIAC</w:t>
      </w:r>
      <w:proofErr w:type="spellEnd"/>
      <w:r w:rsidRPr="009C415C">
        <w:rPr>
          <w:rFonts w:ascii="Arial" w:hAnsi="Arial" w:cs="Arial"/>
          <w:bCs/>
          <w:color w:val="000000"/>
          <w:sz w:val="20"/>
          <w:szCs w:val="20"/>
          <w:lang w:val="en-US" w:eastAsia="en-US"/>
        </w:rPr>
        <w:t xml:space="preserve"> Critical Infrastructure Protection (</w:t>
      </w:r>
      <w:proofErr w:type="spellStart"/>
      <w:r w:rsidRPr="009C415C">
        <w:rPr>
          <w:rFonts w:ascii="Arial" w:hAnsi="Arial" w:cs="Arial"/>
          <w:b/>
          <w:bCs/>
          <w:color w:val="000000"/>
          <w:sz w:val="20"/>
          <w:szCs w:val="20"/>
          <w:lang w:val="en-US" w:eastAsia="en-US"/>
        </w:rPr>
        <w:t>GCIP</w:t>
      </w:r>
      <w:proofErr w:type="spellEnd"/>
      <w:r w:rsidRPr="009C415C">
        <w:rPr>
          <w:rFonts w:ascii="Arial" w:hAnsi="Arial" w:cs="Arial"/>
          <w:bCs/>
          <w:color w:val="000000"/>
          <w:sz w:val="20"/>
          <w:szCs w:val="20"/>
          <w:lang w:val="en-US" w:eastAsia="en-US"/>
        </w:rPr>
        <w:t>);</w:t>
      </w:r>
    </w:p>
    <w:p w14:paraId="27FDCBD1" w14:textId="77777777" w:rsidR="00F21C3A" w:rsidRPr="009C415C"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proofErr w:type="spellStart"/>
      <w:r w:rsidRPr="009C415C">
        <w:rPr>
          <w:rFonts w:ascii="Arial" w:hAnsi="Arial" w:cs="Arial"/>
          <w:bCs/>
          <w:color w:val="000000"/>
          <w:sz w:val="20"/>
          <w:szCs w:val="20"/>
          <w:lang w:val="en-US" w:eastAsia="en-US"/>
        </w:rPr>
        <w:t>ISACA’s</w:t>
      </w:r>
      <w:proofErr w:type="spellEnd"/>
      <w:r w:rsidRPr="009C415C">
        <w:rPr>
          <w:rFonts w:ascii="Arial" w:hAnsi="Arial" w:cs="Arial"/>
          <w:bCs/>
          <w:color w:val="000000"/>
          <w:sz w:val="20"/>
          <w:szCs w:val="20"/>
          <w:lang w:val="en-US" w:eastAsia="en-US"/>
        </w:rPr>
        <w:t xml:space="preserve"> Certified in Risk and Information Systems Control (</w:t>
      </w:r>
      <w:proofErr w:type="spellStart"/>
      <w:r w:rsidRPr="009C415C">
        <w:rPr>
          <w:rFonts w:ascii="Arial" w:hAnsi="Arial" w:cs="Arial"/>
          <w:b/>
          <w:bCs/>
          <w:color w:val="000000"/>
          <w:sz w:val="20"/>
          <w:szCs w:val="20"/>
          <w:lang w:val="en-US" w:eastAsia="en-US"/>
        </w:rPr>
        <w:t>CRISC</w:t>
      </w:r>
      <w:proofErr w:type="spellEnd"/>
      <w:r w:rsidRPr="009C415C">
        <w:rPr>
          <w:rFonts w:ascii="Arial" w:hAnsi="Arial" w:cs="Arial"/>
          <w:bCs/>
          <w:color w:val="000000"/>
          <w:sz w:val="20"/>
          <w:szCs w:val="20"/>
          <w:lang w:val="en-US" w:eastAsia="en-US"/>
        </w:rPr>
        <w:t>);</w:t>
      </w:r>
    </w:p>
    <w:p w14:paraId="4E80DFAD" w14:textId="77777777" w:rsidR="00F21C3A" w:rsidRPr="009C415C" w:rsidRDefault="00F21C3A" w:rsidP="00302A0B">
      <w:pPr>
        <w:numPr>
          <w:ilvl w:val="0"/>
          <w:numId w:val="103"/>
        </w:numPr>
        <w:spacing w:before="60" w:after="60" w:line="276" w:lineRule="auto"/>
        <w:contextualSpacing/>
        <w:jc w:val="left"/>
        <w:rPr>
          <w:rFonts w:ascii="Arial" w:hAnsi="Arial" w:cs="Arial"/>
          <w:bCs/>
          <w:color w:val="000000"/>
          <w:sz w:val="20"/>
          <w:szCs w:val="20"/>
          <w:lang w:val="en-US" w:eastAsia="en-US"/>
        </w:rPr>
      </w:pPr>
      <w:r w:rsidRPr="009C415C">
        <w:rPr>
          <w:rFonts w:ascii="Arial" w:hAnsi="Arial" w:cs="Arial"/>
          <w:bCs/>
          <w:color w:val="000000"/>
          <w:sz w:val="20"/>
          <w:szCs w:val="20"/>
          <w:lang w:val="en-US" w:eastAsia="en-US"/>
        </w:rPr>
        <w:t>Certified Information Systems Security Professional (</w:t>
      </w:r>
      <w:proofErr w:type="spellStart"/>
      <w:r w:rsidRPr="009C415C">
        <w:rPr>
          <w:rFonts w:ascii="Arial" w:hAnsi="Arial" w:cs="Arial"/>
          <w:b/>
          <w:bCs/>
          <w:color w:val="000000"/>
          <w:sz w:val="20"/>
          <w:szCs w:val="20"/>
          <w:lang w:val="en-US" w:eastAsia="en-US"/>
        </w:rPr>
        <w:t>CISSP</w:t>
      </w:r>
      <w:proofErr w:type="spellEnd"/>
      <w:r w:rsidRPr="009C415C">
        <w:rPr>
          <w:rFonts w:ascii="Arial" w:hAnsi="Arial" w:cs="Arial"/>
          <w:bCs/>
          <w:color w:val="000000"/>
          <w:sz w:val="20"/>
          <w:szCs w:val="20"/>
          <w:lang w:val="en-US" w:eastAsia="en-US"/>
        </w:rPr>
        <w:t>)</w:t>
      </w:r>
      <w:r w:rsidRPr="009C415C">
        <w:rPr>
          <w:rFonts w:ascii="Arial" w:hAnsi="Arial" w:cs="Arial"/>
          <w:bCs/>
          <w:color w:val="000000"/>
          <w:sz w:val="20"/>
          <w:szCs w:val="20"/>
          <w:lang w:eastAsia="en-US"/>
        </w:rPr>
        <w:t>.</w:t>
      </w:r>
    </w:p>
    <w:p w14:paraId="4111C604" w14:textId="77777777" w:rsidR="00F21C3A" w:rsidRPr="009C415C" w:rsidRDefault="00F21C3A" w:rsidP="00302A0B">
      <w:pPr>
        <w:numPr>
          <w:ilvl w:val="0"/>
          <w:numId w:val="114"/>
        </w:numPr>
        <w:spacing w:after="120"/>
        <w:ind w:left="426" w:hanging="426"/>
        <w:rPr>
          <w:rFonts w:ascii="Arial" w:hAnsi="Arial" w:cs="Arial"/>
          <w:bCs/>
          <w:color w:val="000000"/>
          <w:sz w:val="20"/>
          <w:szCs w:val="20"/>
          <w:lang w:eastAsia="en-US"/>
        </w:rPr>
      </w:pPr>
      <w:r w:rsidRPr="009C415C">
        <w:rPr>
          <w:rFonts w:ascii="Arial" w:hAnsi="Arial" w:cs="Arial"/>
          <w:bCs/>
          <w:color w:val="000000"/>
          <w:sz w:val="20"/>
          <w:szCs w:val="20"/>
          <w:lang w:eastAsia="en-US"/>
        </w:rPr>
        <w:t>Wykonawca oświadcza, że w relacjach z Zamawiającym oraz Podmiotami Powiązanymi:</w:t>
      </w:r>
    </w:p>
    <w:p w14:paraId="61E65CF2" w14:textId="77777777" w:rsidR="00F21C3A" w:rsidRPr="009C415C"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zobowiązuje się do przestrzegania powszechnie obowiązujących przepisów antykorupcyjnych;</w:t>
      </w:r>
    </w:p>
    <w:p w14:paraId="5D88936B" w14:textId="77777777" w:rsidR="00F21C3A" w:rsidRPr="009C415C"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nie podejmował jakichkolwiek działań, które miałyby na celu wpłynięcie na przebieg postępowania o udzielenie zamówienia lub wynik takiego postępowania oraz zawarcie Umowy w sposób sprzeczny z prawem lub dobrymi obyczajami;</w:t>
      </w:r>
    </w:p>
    <w:p w14:paraId="5B8C521A" w14:textId="77777777" w:rsidR="00F21C3A" w:rsidRPr="009C415C"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nie będzie żądał, proponował, przyjmował oraz wręczał jakichkolwiek korzyści (zarówno osobistych, jak i majątkowych) celem wywarcia korupcyjnego wpływu na decyzje czy wykonywanie czynności służbowych przez osoby/podmioty zaangażowane w proces realizacji Umowy;</w:t>
      </w:r>
    </w:p>
    <w:p w14:paraId="31368E4E" w14:textId="77777777" w:rsidR="00F21C3A" w:rsidRPr="009C415C" w:rsidRDefault="00F21C3A" w:rsidP="00302A0B">
      <w:pPr>
        <w:numPr>
          <w:ilvl w:val="0"/>
          <w:numId w:val="104"/>
        </w:numPr>
        <w:spacing w:before="0" w:after="200"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żadna część wynagrodzenia z tytułu realizacji Umowy nie będzie przeznaczona na pokrycie kosztów udzielenia przez Wykonawcę korzyści majątkowych lub/i osobistych przez żadną ze Stron;</w:t>
      </w:r>
    </w:p>
    <w:p w14:paraId="14FE1E88" w14:textId="77777777" w:rsidR="00F21C3A" w:rsidRPr="009C415C" w:rsidRDefault="00F21C3A" w:rsidP="009C415C">
      <w:pPr>
        <w:numPr>
          <w:ilvl w:val="0"/>
          <w:numId w:val="104"/>
        </w:numPr>
        <w:spacing w:before="0" w:line="276" w:lineRule="auto"/>
        <w:contextualSpacing/>
        <w:rPr>
          <w:rFonts w:ascii="Arial" w:hAnsi="Arial" w:cs="Arial"/>
          <w:bCs/>
          <w:color w:val="000000"/>
          <w:sz w:val="20"/>
          <w:szCs w:val="20"/>
          <w:lang w:eastAsia="en-US"/>
        </w:rPr>
      </w:pPr>
      <w:r w:rsidRPr="009C415C">
        <w:rPr>
          <w:rFonts w:ascii="Arial" w:hAnsi="Arial" w:cs="Arial"/>
          <w:bCs/>
          <w:color w:val="000000"/>
          <w:sz w:val="20"/>
          <w:szCs w:val="20"/>
          <w:lang w:eastAsia="en-US"/>
        </w:rPr>
        <w:t>w dniu podpisania niniejszej Umowy nie pozostaje (zgodnie z jej najlepszą wiedzą) w konflikcie interesów mającym lub potencjalnie mogącym mieć wpływ na sposób wykonywania obowiązków umownych, jak również nie są jej znane żadne inne okoliczności mogące wpłynąć na jej rzetelność, bezstronność i jakość wykonywanych prac lub usług;</w:t>
      </w:r>
    </w:p>
    <w:p w14:paraId="503ADB8D" w14:textId="6A44621B" w:rsidR="00B25ABB" w:rsidRPr="009C415C" w:rsidRDefault="00B25ABB" w:rsidP="009C415C">
      <w:pPr>
        <w:pStyle w:val="Akapitzlist"/>
        <w:numPr>
          <w:ilvl w:val="0"/>
          <w:numId w:val="104"/>
        </w:numPr>
        <w:spacing w:after="0"/>
        <w:jc w:val="both"/>
        <w:rPr>
          <w:rFonts w:ascii="Arial" w:hAnsi="Arial" w:cs="Arial"/>
          <w:bCs/>
          <w:color w:val="000000"/>
          <w:sz w:val="20"/>
          <w:szCs w:val="20"/>
        </w:rPr>
      </w:pPr>
      <w:r w:rsidRPr="009C415C">
        <w:rPr>
          <w:rFonts w:ascii="Arial" w:hAnsi="Arial" w:cs="Arial"/>
          <w:bCs/>
          <w:color w:val="000000"/>
          <w:sz w:val="20"/>
          <w:szCs w:val="20"/>
        </w:rPr>
        <w:t>zobowiązuje się do stosowania zasad wyrażonych w Kodeksie Kontrahenta Grupy ENEA, stanowiącym załącznik</w:t>
      </w:r>
      <w:r w:rsidR="00B96C46" w:rsidRPr="009C415C">
        <w:rPr>
          <w:rFonts w:ascii="Arial" w:hAnsi="Arial" w:cs="Arial"/>
          <w:bCs/>
          <w:color w:val="000000"/>
          <w:sz w:val="20"/>
          <w:szCs w:val="20"/>
        </w:rPr>
        <w:t xml:space="preserve"> nr 9</w:t>
      </w:r>
      <w:r w:rsidRPr="009C415C">
        <w:rPr>
          <w:rFonts w:ascii="Arial" w:hAnsi="Arial" w:cs="Arial"/>
          <w:bCs/>
          <w:color w:val="000000"/>
          <w:sz w:val="20"/>
          <w:szCs w:val="20"/>
        </w:rPr>
        <w:t xml:space="preserve"> do niniejszej umowy.</w:t>
      </w:r>
    </w:p>
    <w:p w14:paraId="57A2EF9C" w14:textId="77777777" w:rsidR="00F21C3A" w:rsidRPr="009C415C" w:rsidRDefault="00F21C3A" w:rsidP="00F21C3A">
      <w:pPr>
        <w:jc w:val="center"/>
        <w:rPr>
          <w:rFonts w:ascii="Arial" w:hAnsi="Arial" w:cs="Arial"/>
          <w:b/>
          <w:bCs/>
          <w:sz w:val="20"/>
          <w:szCs w:val="20"/>
        </w:rPr>
      </w:pPr>
    </w:p>
    <w:p w14:paraId="20CF2018" w14:textId="77777777" w:rsidR="00F21C3A" w:rsidRPr="009C415C" w:rsidRDefault="00F21C3A" w:rsidP="00F21C3A">
      <w:pPr>
        <w:jc w:val="center"/>
        <w:rPr>
          <w:rFonts w:ascii="Arial" w:hAnsi="Arial" w:cs="Arial"/>
          <w:b/>
          <w:bCs/>
          <w:sz w:val="20"/>
          <w:szCs w:val="20"/>
        </w:rPr>
      </w:pPr>
      <w:r w:rsidRPr="009C415C">
        <w:rPr>
          <w:rFonts w:ascii="Arial" w:hAnsi="Arial" w:cs="Arial"/>
          <w:b/>
          <w:bCs/>
          <w:sz w:val="20"/>
          <w:szCs w:val="20"/>
        </w:rPr>
        <w:t xml:space="preserve">§ 7 </w:t>
      </w:r>
    </w:p>
    <w:p w14:paraId="450F0C30" w14:textId="77777777" w:rsidR="00F21C3A" w:rsidRPr="009C415C" w:rsidRDefault="00F21C3A" w:rsidP="00F21C3A">
      <w:pPr>
        <w:jc w:val="center"/>
        <w:rPr>
          <w:rFonts w:ascii="Arial" w:hAnsi="Arial" w:cs="Arial"/>
          <w:b/>
          <w:bCs/>
        </w:rPr>
      </w:pPr>
      <w:r w:rsidRPr="009C415C">
        <w:rPr>
          <w:rFonts w:ascii="Arial" w:hAnsi="Arial" w:cs="Arial"/>
          <w:b/>
          <w:bCs/>
          <w:sz w:val="20"/>
          <w:szCs w:val="20"/>
        </w:rPr>
        <w:t>Odbiór  Zlecenia</w:t>
      </w:r>
    </w:p>
    <w:p w14:paraId="6D53749C" w14:textId="77777777" w:rsidR="00F21C3A" w:rsidRPr="009C415C" w:rsidRDefault="00F21C3A" w:rsidP="00302A0B">
      <w:pPr>
        <w:numPr>
          <w:ilvl w:val="0"/>
          <w:numId w:val="115"/>
        </w:numPr>
        <w:ind w:left="426"/>
        <w:rPr>
          <w:rFonts w:ascii="Arial" w:hAnsi="Arial" w:cs="Arial"/>
          <w:sz w:val="20"/>
          <w:szCs w:val="20"/>
          <w:lang w:eastAsia="en-US"/>
        </w:rPr>
      </w:pPr>
      <w:r w:rsidRPr="009C415C">
        <w:rPr>
          <w:rFonts w:ascii="Arial" w:hAnsi="Arial" w:cs="Arial"/>
          <w:sz w:val="20"/>
          <w:szCs w:val="20"/>
          <w:lang w:eastAsia="en-US"/>
        </w:rPr>
        <w:t xml:space="preserve">W ramach wykonania Zlecenia Wykonawca zrealizuje wszystkie Usługi wskazane w Zleceniu i dostarczy Zamawiającemu określone w Zleceniu Produkty Prac. </w:t>
      </w:r>
    </w:p>
    <w:p w14:paraId="35AD8972"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Produkty Prac przygotowane w ramach poszczególnych Zleceń każdorazowo będą przekazywane Zamawiającemu w edytowalnych wersjach roboczych.</w:t>
      </w:r>
    </w:p>
    <w:p w14:paraId="5D7EAF28"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 xml:space="preserve">W terminie </w:t>
      </w:r>
      <w:r w:rsidRPr="009C415C">
        <w:rPr>
          <w:rFonts w:ascii="Arial" w:hAnsi="Arial" w:cs="Arial"/>
          <w:b/>
          <w:sz w:val="20"/>
          <w:szCs w:val="20"/>
          <w:lang w:eastAsia="en-US"/>
        </w:rPr>
        <w:t>5 dni roboczych</w:t>
      </w:r>
      <w:r w:rsidRPr="009C415C">
        <w:rPr>
          <w:rFonts w:ascii="Arial" w:hAnsi="Arial" w:cs="Arial"/>
          <w:sz w:val="20"/>
          <w:szCs w:val="20"/>
          <w:lang w:eastAsia="en-US"/>
        </w:rPr>
        <w:t xml:space="preserve"> </w:t>
      </w:r>
      <w:r w:rsidRPr="009C415C">
        <w:rPr>
          <w:rFonts w:ascii="Arial" w:hAnsi="Arial" w:cs="Arial"/>
          <w:b/>
          <w:sz w:val="20"/>
          <w:szCs w:val="20"/>
          <w:lang w:eastAsia="en-US"/>
        </w:rPr>
        <w:t>od dnia otrzymania wersji roboczej</w:t>
      </w:r>
      <w:r w:rsidRPr="009C415C">
        <w:rPr>
          <w:rFonts w:ascii="Arial" w:hAnsi="Arial" w:cs="Arial"/>
          <w:sz w:val="20"/>
          <w:szCs w:val="20"/>
          <w:lang w:eastAsia="en-US"/>
        </w:rPr>
        <w:t xml:space="preserve">, Zamawiający ma prawo do wniesienia zastrzeżeń odnośnie nienależytego wykonania Produktu Prac. </w:t>
      </w:r>
      <w:r w:rsidRPr="009C415C">
        <w:rPr>
          <w:rFonts w:ascii="Arial" w:hAnsi="Arial" w:cs="Arial"/>
          <w:color w:val="000000"/>
          <w:sz w:val="20"/>
          <w:szCs w:val="20"/>
          <w:lang w:eastAsia="en-US"/>
        </w:rPr>
        <w:t xml:space="preserve">Dla zachowania terminu, o którym mowa w zdaniu poprzednim, wystarczy wysłanie przez </w:t>
      </w:r>
      <w:r w:rsidRPr="009C415C">
        <w:rPr>
          <w:rFonts w:ascii="Arial" w:hAnsi="Arial" w:cs="Arial"/>
          <w:bCs/>
          <w:color w:val="000000"/>
          <w:sz w:val="20"/>
          <w:szCs w:val="20"/>
          <w:lang w:eastAsia="en-US"/>
        </w:rPr>
        <w:t xml:space="preserve">Zamawiającego </w:t>
      </w:r>
      <w:r w:rsidRPr="009C415C">
        <w:rPr>
          <w:rFonts w:ascii="Arial" w:hAnsi="Arial" w:cs="Arial"/>
          <w:color w:val="000000"/>
          <w:sz w:val="20"/>
          <w:szCs w:val="20"/>
          <w:lang w:eastAsia="en-US"/>
        </w:rPr>
        <w:t>przed upływem tego terminu uwag pocztą elektroniczną.</w:t>
      </w:r>
    </w:p>
    <w:p w14:paraId="60127C14"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 xml:space="preserve">W przypadku zgłoszenia przez Zamawiającego zastrzeżeń lub uwag do przedłożonej wersji roboczej Wykonawca, w terminie </w:t>
      </w:r>
      <w:r w:rsidRPr="009C415C">
        <w:rPr>
          <w:rFonts w:ascii="Arial" w:hAnsi="Arial" w:cs="Arial"/>
          <w:b/>
          <w:sz w:val="20"/>
          <w:szCs w:val="20"/>
          <w:lang w:eastAsia="en-US"/>
        </w:rPr>
        <w:t>3 dni roboczych</w:t>
      </w:r>
      <w:r w:rsidRPr="009C415C">
        <w:rPr>
          <w:rFonts w:ascii="Arial" w:hAnsi="Arial" w:cs="Arial"/>
          <w:sz w:val="20"/>
          <w:szCs w:val="20"/>
          <w:lang w:eastAsia="en-US"/>
        </w:rPr>
        <w:t xml:space="preserve"> od otrzymania zastrzeżeń lub uwag, wprowadzi modyfikacje i przekaże Zamawiającemu poprawiony Produkt Prac.</w:t>
      </w:r>
    </w:p>
    <w:p w14:paraId="402EF058"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Strony zgodnie ustalają, że po wprowadzeniu przez Zamawiającego poprawek rekomendowanych przez Wykonawcę, Wykonawca przeprowadzi Retesty zidentyfikowanych Podatności (powtórny Test Penetracyjny Bezpieczeństwa OT) . W ramach Retestu Wykonawca musi zweryfikować, czy wykryte podczas Testów Penetracyjnych Podatności i problemy z bezpieczeństwem zostały poprawnie rozwiązane przez Zlecającego.</w:t>
      </w:r>
    </w:p>
    <w:p w14:paraId="63C73B14"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Retesty odbędą się w terminie wskazanym przez Zleceniodawcę w zakresie obowiązywania niniejszej Umowy. Szczegółowe czasy realizacji Retestów określać będzie Zlecenie.</w:t>
      </w:r>
    </w:p>
    <w:p w14:paraId="6D3269AC"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lastRenderedPageBreak/>
        <w:t xml:space="preserve">Po zakończeniu Testów Penetracyjnych Bezpieczeństwa OT, Wykonawca przekaże Zamawiającemu Produkty Prac, tzn. końcowy Raport Bezpieczeństwa z Przeprowadzonych Testów Penetracyjnych (raport z analizą bezpieczeństwa) w </w:t>
      </w:r>
      <w:proofErr w:type="spellStart"/>
      <w:r w:rsidRPr="009C415C">
        <w:rPr>
          <w:rFonts w:ascii="Arial" w:hAnsi="Arial" w:cs="Arial"/>
          <w:sz w:val="20"/>
          <w:szCs w:val="20"/>
          <w:lang w:eastAsia="en-US"/>
        </w:rPr>
        <w:t>j.polskim</w:t>
      </w:r>
      <w:proofErr w:type="spellEnd"/>
      <w:r w:rsidRPr="009C415C">
        <w:rPr>
          <w:rFonts w:ascii="Arial" w:hAnsi="Arial" w:cs="Arial"/>
          <w:sz w:val="20"/>
          <w:szCs w:val="20"/>
          <w:lang w:eastAsia="en-US"/>
        </w:rPr>
        <w:t xml:space="preserve"> w formie elektronicznej (również w formie edytowalnej) oraz (na odrębne życzenie Zamawiającego) w formie drukowanej z zachowaniem terminów określonych w Zleceniu.</w:t>
      </w:r>
    </w:p>
    <w:p w14:paraId="420CCB8B"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Wykonanie Retestów przez Wykonawcę skutkuje powtórnym sporządzeniem Raportu Bezpieczeństwa z Przeprowadzonych Testów Penetracyjnych w formie takiej jak określono w powyżej.</w:t>
      </w:r>
    </w:p>
    <w:p w14:paraId="7FE9683D"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 xml:space="preserve">W przypadku, gdy Wykonawca nie widzi merytorycznych podstaw do dokonania  wskazanych przez Zamawiającego poprawek lub uzupełnień przedstawi Zamawiającemu merytoryczne uzasadnienie niezasadności dokonania poprawek lub uzupełnień w terminie wskazanym w Zleceniu </w:t>
      </w:r>
      <w:r w:rsidRPr="009C415C">
        <w:rPr>
          <w:rFonts w:ascii="Arial" w:hAnsi="Arial" w:cs="Arial"/>
          <w:color w:val="000000"/>
          <w:sz w:val="20"/>
          <w:szCs w:val="20"/>
          <w:lang w:eastAsia="en-US"/>
        </w:rPr>
        <w:t>(nie zwalnia to Wykonawcy z obowiązku wprowadzenia modyfikacji zgodnie z życzeniem Zamawiającego)</w:t>
      </w:r>
      <w:r w:rsidRPr="009C415C">
        <w:rPr>
          <w:rFonts w:ascii="Arial" w:hAnsi="Arial" w:cs="Arial"/>
          <w:sz w:val="20"/>
          <w:szCs w:val="20"/>
          <w:lang w:eastAsia="en-US"/>
        </w:rPr>
        <w:t>.</w:t>
      </w:r>
    </w:p>
    <w:p w14:paraId="3850D6B6"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Wykonawca nie ponosi odpowiedzialności za wprowadzone modyfikacje do Produktu Prac zgodnie z życzeniem Zamawiającego, co do których Wykonawca przedstawił merytoryczne uzasadnienie niezasadności dokonania poprawek lub uzupełnień oraz może zastrzec to w Produkcie Prac.</w:t>
      </w:r>
    </w:p>
    <w:p w14:paraId="1049C2FC"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W przypadku gdy Wykonawca nie uwzględni uwag lub zastrzeżeń w wyznaczonym terminie albo będą one uwzględnione niezgodnie z tym, co zgłosił Zamawiający, Zamawiający będzie uprawniony do odstąpienia od Zlecenia w całości lub w części oraz będzie uprawniony do żądania zapłaty kary umownej, o której mowa w § 13 ust. 2 Umowy, a w przypadku nieskorzystania z prawa do odstąpienia – do żądania zapłaty kary umownej, o której mowa w § 13 ust. 1 Umowy.</w:t>
      </w:r>
    </w:p>
    <w:p w14:paraId="78CA003B" w14:textId="77777777" w:rsidR="00F21C3A" w:rsidRPr="009C415C" w:rsidRDefault="00F21C3A" w:rsidP="00302A0B">
      <w:pPr>
        <w:numPr>
          <w:ilvl w:val="0"/>
          <w:numId w:val="115"/>
        </w:numPr>
        <w:ind w:left="426" w:hanging="426"/>
        <w:rPr>
          <w:rFonts w:ascii="Arial" w:hAnsi="Arial" w:cs="Arial"/>
          <w:sz w:val="20"/>
          <w:szCs w:val="20"/>
          <w:lang w:eastAsia="en-US"/>
        </w:rPr>
      </w:pPr>
      <w:r w:rsidRPr="009C415C">
        <w:rPr>
          <w:rFonts w:ascii="Arial" w:hAnsi="Arial" w:cs="Arial"/>
          <w:sz w:val="20"/>
          <w:szCs w:val="20"/>
          <w:lang w:eastAsia="en-US"/>
        </w:rPr>
        <w:t xml:space="preserve">Po odebraniu przez Zamawiającego roboczych Produktów Prac bez zastrzeżeń Wykonawca dostarczy Zamawiającemu, w terminie </w:t>
      </w:r>
      <w:r w:rsidRPr="009C415C">
        <w:rPr>
          <w:rFonts w:ascii="Arial" w:hAnsi="Arial" w:cs="Arial"/>
          <w:b/>
          <w:sz w:val="20"/>
          <w:szCs w:val="20"/>
          <w:lang w:eastAsia="en-US"/>
        </w:rPr>
        <w:t>3 dni roboczych</w:t>
      </w:r>
      <w:r w:rsidRPr="009C415C">
        <w:rPr>
          <w:rFonts w:ascii="Arial" w:hAnsi="Arial" w:cs="Arial"/>
          <w:sz w:val="20"/>
          <w:szCs w:val="20"/>
          <w:lang w:eastAsia="en-US"/>
        </w:rPr>
        <w:t>, na adres: ENEA S.A., ul. Górecka 1 w Poznaniu ostateczne Produkty Prac w formach: wersje papierowe – w dwóch egzemplarzach, podpisane oraz wersje elektroniczne - w jednym egzemplarzu, co zostanie potwierdzone przez Zamawiającego pisemnie lub za pośrednictwem poczty elektronicznej.</w:t>
      </w:r>
    </w:p>
    <w:p w14:paraId="7877CA98" w14:textId="77777777" w:rsidR="00F21C3A" w:rsidRPr="009C415C" w:rsidRDefault="00F21C3A" w:rsidP="00302A0B">
      <w:pPr>
        <w:keepNext/>
        <w:numPr>
          <w:ilvl w:val="0"/>
          <w:numId w:val="115"/>
        </w:numPr>
        <w:ind w:left="426" w:hanging="426"/>
        <w:rPr>
          <w:rFonts w:ascii="Arial" w:hAnsi="Arial" w:cs="Arial"/>
          <w:b/>
          <w:sz w:val="20"/>
          <w:szCs w:val="20"/>
          <w:lang w:eastAsia="en-US"/>
        </w:rPr>
      </w:pPr>
      <w:r w:rsidRPr="009C415C">
        <w:rPr>
          <w:rFonts w:ascii="Arial" w:hAnsi="Arial" w:cs="Arial"/>
          <w:sz w:val="20"/>
          <w:szCs w:val="20"/>
          <w:lang w:eastAsia="en-US"/>
        </w:rPr>
        <w:t xml:space="preserve">Odbiór Zlecenia, obejmujący zarówno potwierdzenie realizacji Usług, jak i Produktów Prac, uważa się za dokonany z chwilą podpisania przez Zamawiającego Protokołu odbioru Zlecenia bez zastrzeżeń. Wzór Protokołu odbioru stanowi </w:t>
      </w:r>
      <w:r w:rsidRPr="009C415C">
        <w:rPr>
          <w:rFonts w:ascii="Arial" w:hAnsi="Arial" w:cs="Arial"/>
          <w:b/>
          <w:sz w:val="20"/>
          <w:szCs w:val="20"/>
          <w:lang w:eastAsia="en-US"/>
        </w:rPr>
        <w:t>Załącznik nr 6</w:t>
      </w:r>
      <w:r w:rsidRPr="009C415C">
        <w:rPr>
          <w:rFonts w:ascii="Arial" w:hAnsi="Arial" w:cs="Arial"/>
          <w:sz w:val="20"/>
          <w:szCs w:val="20"/>
          <w:lang w:eastAsia="en-US"/>
        </w:rPr>
        <w:t xml:space="preserve"> do Umowy. Odbioru Zlecenia może dokonać osoba wskazana w Zleceniu jako koordynator zadania po stronie Zamawiającego lub Dyrektor Departamentu Bezpieczeństwa ENEA S.A.</w:t>
      </w:r>
    </w:p>
    <w:p w14:paraId="26A43077" w14:textId="77777777" w:rsidR="00F21C3A" w:rsidRPr="009C415C" w:rsidRDefault="00F21C3A" w:rsidP="00F21C3A">
      <w:pPr>
        <w:keepNext/>
        <w:ind w:left="426"/>
        <w:rPr>
          <w:rFonts w:ascii="Arial" w:hAnsi="Arial" w:cs="Arial"/>
          <w:b/>
          <w:sz w:val="20"/>
          <w:szCs w:val="20"/>
          <w:lang w:eastAsia="en-US"/>
        </w:rPr>
      </w:pPr>
    </w:p>
    <w:p w14:paraId="03E419D4" w14:textId="77777777" w:rsidR="00F21C3A" w:rsidRPr="009C415C" w:rsidRDefault="00F21C3A" w:rsidP="00F21C3A">
      <w:pPr>
        <w:keepNext/>
        <w:jc w:val="center"/>
        <w:rPr>
          <w:rFonts w:ascii="Arial" w:hAnsi="Arial" w:cs="Arial"/>
          <w:b/>
          <w:sz w:val="20"/>
          <w:szCs w:val="20"/>
          <w:lang w:eastAsia="en-US"/>
        </w:rPr>
      </w:pPr>
      <w:r w:rsidRPr="009C415C">
        <w:rPr>
          <w:rFonts w:ascii="Arial" w:hAnsi="Arial" w:cs="Arial"/>
          <w:b/>
          <w:sz w:val="20"/>
          <w:szCs w:val="20"/>
          <w:lang w:eastAsia="en-US"/>
        </w:rPr>
        <w:t>§ 8</w:t>
      </w:r>
    </w:p>
    <w:p w14:paraId="60BF9043"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Wynagrodzenie</w:t>
      </w:r>
    </w:p>
    <w:p w14:paraId="300E47A9" w14:textId="77777777" w:rsidR="00F21C3A" w:rsidRPr="009C415C" w:rsidRDefault="00F21C3A" w:rsidP="00302A0B">
      <w:pPr>
        <w:keepNext/>
        <w:numPr>
          <w:ilvl w:val="0"/>
          <w:numId w:val="116"/>
        </w:numPr>
        <w:ind w:left="426"/>
        <w:rPr>
          <w:rFonts w:ascii="Arial" w:hAnsi="Arial" w:cs="Arial"/>
          <w:b/>
          <w:sz w:val="20"/>
          <w:szCs w:val="20"/>
          <w:lang w:eastAsia="en-US"/>
        </w:rPr>
      </w:pPr>
      <w:r w:rsidRPr="009C415C">
        <w:rPr>
          <w:rFonts w:ascii="Arial" w:hAnsi="Arial" w:cs="Arial"/>
          <w:sz w:val="20"/>
          <w:szCs w:val="20"/>
          <w:lang w:eastAsia="en-US"/>
        </w:rPr>
        <w:t>Maksymalna łączna wysokość wynagrodzenia należnego Wykonawcy na podstawie Umowy i udzielonych w oparciu o nią Zleceń nie może przekroczyć kwoty …………………….. złotych netto.</w:t>
      </w:r>
      <w:r w:rsidRPr="009C415C">
        <w:rPr>
          <w:rFonts w:ascii="Arial" w:hAnsi="Arial" w:cs="Arial"/>
          <w:b/>
          <w:sz w:val="20"/>
          <w:szCs w:val="20"/>
          <w:lang w:eastAsia="en-US"/>
        </w:rPr>
        <w:t xml:space="preserve"> </w:t>
      </w:r>
    </w:p>
    <w:p w14:paraId="2EDFF8C2" w14:textId="77777777" w:rsidR="00F21C3A" w:rsidRPr="009C415C" w:rsidRDefault="00F21C3A" w:rsidP="00302A0B">
      <w:pPr>
        <w:numPr>
          <w:ilvl w:val="0"/>
          <w:numId w:val="116"/>
        </w:numPr>
        <w:spacing w:line="259" w:lineRule="auto"/>
        <w:ind w:left="425" w:hanging="425"/>
        <w:rPr>
          <w:rFonts w:ascii="Arial" w:hAnsi="Arial" w:cs="Arial"/>
          <w:sz w:val="20"/>
          <w:szCs w:val="20"/>
          <w:lang w:eastAsia="en-US"/>
        </w:rPr>
      </w:pPr>
      <w:r w:rsidRPr="009C415C">
        <w:rPr>
          <w:rFonts w:ascii="Arial" w:hAnsi="Arial" w:cs="Arial"/>
          <w:sz w:val="20"/>
          <w:szCs w:val="20"/>
          <w:lang w:eastAsia="en-US"/>
        </w:rPr>
        <w:t>Wykonawca będzie otrzymywać wynagrodzenie za realizację poszczególnych Zleceń w wysokości nie przekraczającej wynagrodzenia określonego każdorazowo w Zleceniu jako maksymalnego. Do ustalonej w Zleceniu kwoty netto zostanie doliczony podatek VAT zgodnie z obowiązującymi przepisami.</w:t>
      </w:r>
    </w:p>
    <w:p w14:paraId="61570690" w14:textId="77777777" w:rsidR="00F21C3A" w:rsidRPr="009C415C" w:rsidRDefault="00F21C3A" w:rsidP="00302A0B">
      <w:pPr>
        <w:numPr>
          <w:ilvl w:val="0"/>
          <w:numId w:val="116"/>
        </w:numPr>
        <w:spacing w:after="120" w:line="259" w:lineRule="auto"/>
        <w:ind w:left="426" w:hanging="426"/>
        <w:rPr>
          <w:rFonts w:ascii="Arial" w:hAnsi="Arial" w:cs="Arial"/>
          <w:sz w:val="20"/>
          <w:szCs w:val="20"/>
          <w:lang w:eastAsia="en-US"/>
        </w:rPr>
      </w:pPr>
      <w:r w:rsidRPr="009C415C">
        <w:rPr>
          <w:rFonts w:ascii="Arial" w:hAnsi="Arial" w:cs="Arial"/>
          <w:sz w:val="20"/>
          <w:szCs w:val="20"/>
          <w:lang w:eastAsia="en-US"/>
        </w:rPr>
        <w:t xml:space="preserve">Podstawą kalkulacji wynagrodzenia za wykonane Zlecenie są szacowane nakłady czasu świadczenia usług przez Specjalistów Wykonawcy na realizację poszczególnego Zlecenia oraz stawki za roboczogodzinę dla każdego zadania, o których mowa w ust. 4 niniejszego paragrafu. Szczegółowej kalkulacji wynagrodzenia Wykonawcy należy dokonać wg wzoru stanowiącego </w:t>
      </w:r>
      <w:r w:rsidRPr="009C415C">
        <w:rPr>
          <w:rFonts w:ascii="Arial" w:hAnsi="Arial" w:cs="Arial"/>
          <w:b/>
          <w:sz w:val="20"/>
          <w:szCs w:val="20"/>
          <w:lang w:eastAsia="en-US"/>
        </w:rPr>
        <w:t>Załącznik nr 5</w:t>
      </w:r>
      <w:r w:rsidRPr="009C415C">
        <w:rPr>
          <w:rFonts w:ascii="Arial" w:hAnsi="Arial" w:cs="Arial"/>
          <w:sz w:val="20"/>
          <w:szCs w:val="20"/>
          <w:lang w:eastAsia="en-US"/>
        </w:rPr>
        <w:t xml:space="preserve"> do Umowy.</w:t>
      </w:r>
    </w:p>
    <w:p w14:paraId="62A3A537" w14:textId="77777777" w:rsidR="00F21C3A" w:rsidRPr="009C415C" w:rsidRDefault="00F21C3A" w:rsidP="00302A0B">
      <w:pPr>
        <w:numPr>
          <w:ilvl w:val="0"/>
          <w:numId w:val="116"/>
        </w:numPr>
        <w:spacing w:after="120"/>
        <w:ind w:left="425" w:hanging="425"/>
        <w:rPr>
          <w:rFonts w:ascii="Arial" w:hAnsi="Arial" w:cs="Arial"/>
          <w:sz w:val="20"/>
          <w:szCs w:val="20"/>
          <w:lang w:eastAsia="en-US"/>
        </w:rPr>
      </w:pPr>
      <w:r w:rsidRPr="009C415C">
        <w:rPr>
          <w:rFonts w:ascii="Arial" w:hAnsi="Arial" w:cs="Arial"/>
          <w:sz w:val="20"/>
          <w:szCs w:val="20"/>
          <w:lang w:eastAsia="en-US"/>
        </w:rPr>
        <w:t>Stawki godzinowe netto za jedną roboczogodzinę świadczenia Usług przez członków Zespołu realizujących Zlecenie wynoszą:</w:t>
      </w:r>
    </w:p>
    <w:p w14:paraId="3B062631" w14:textId="77777777" w:rsidR="00F21C3A" w:rsidRPr="009C415C" w:rsidRDefault="00F21C3A" w:rsidP="00F21C3A">
      <w:pPr>
        <w:spacing w:after="120"/>
        <w:ind w:left="426"/>
        <w:rPr>
          <w:rFonts w:ascii="Arial" w:hAnsi="Arial" w:cs="Arial"/>
          <w:i/>
          <w:sz w:val="20"/>
          <w:szCs w:val="20"/>
          <w:lang w:eastAsia="en-US"/>
        </w:rPr>
      </w:pPr>
      <w:r w:rsidRPr="009C415C">
        <w:rPr>
          <w:rFonts w:ascii="Arial" w:hAnsi="Arial" w:cs="Arial"/>
          <w:sz w:val="20"/>
          <w:szCs w:val="20"/>
          <w:lang w:eastAsia="en-US"/>
        </w:rPr>
        <w:t>………………………. PLN netto + należny podatek VAT,</w:t>
      </w:r>
    </w:p>
    <w:p w14:paraId="75F3FF43" w14:textId="77777777" w:rsidR="00F21C3A" w:rsidRPr="009C415C" w:rsidRDefault="00F21C3A" w:rsidP="00302A0B">
      <w:pPr>
        <w:numPr>
          <w:ilvl w:val="0"/>
          <w:numId w:val="116"/>
        </w:numPr>
        <w:ind w:left="425" w:hanging="425"/>
        <w:rPr>
          <w:rFonts w:ascii="Arial" w:hAnsi="Arial" w:cs="Arial"/>
          <w:sz w:val="22"/>
          <w:szCs w:val="22"/>
          <w:lang w:eastAsia="en-US"/>
        </w:rPr>
      </w:pPr>
      <w:r w:rsidRPr="009C415C">
        <w:rPr>
          <w:rFonts w:ascii="Arial" w:hAnsi="Arial" w:cs="Arial"/>
          <w:sz w:val="20"/>
          <w:szCs w:val="20"/>
          <w:lang w:eastAsia="en-US"/>
        </w:rPr>
        <w:t>Wykonawca ponosi wszelkie koszty i wydatki związane z wykonaniem Umowy, w szczególności koszty takie jak przejazdy służbowe, zakwaterowanie, koszty przygotowania i wydruku materiałów, w tym Produktów Prac, wynagrodzenia własnych pracowników, współpracowników lub doradców.</w:t>
      </w:r>
    </w:p>
    <w:p w14:paraId="2C94A8E6" w14:textId="77777777" w:rsidR="00F21C3A" w:rsidRPr="009C415C" w:rsidRDefault="00F21C3A" w:rsidP="00F21C3A">
      <w:pPr>
        <w:rPr>
          <w:rFonts w:ascii="Arial" w:hAnsi="Arial" w:cs="Arial"/>
        </w:rPr>
      </w:pPr>
    </w:p>
    <w:p w14:paraId="5E204742"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lastRenderedPageBreak/>
        <w:t>§ 9</w:t>
      </w:r>
    </w:p>
    <w:p w14:paraId="175AA8AA"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Zasady płatności Wynagrodzenia</w:t>
      </w:r>
    </w:p>
    <w:p w14:paraId="0C0534A3" w14:textId="77777777" w:rsidR="00F21C3A" w:rsidRPr="009C415C" w:rsidRDefault="00F21C3A" w:rsidP="00302A0B">
      <w:pPr>
        <w:numPr>
          <w:ilvl w:val="0"/>
          <w:numId w:val="117"/>
        </w:numPr>
        <w:rPr>
          <w:rFonts w:ascii="Arial" w:hAnsi="Arial" w:cs="Arial"/>
          <w:sz w:val="20"/>
          <w:szCs w:val="20"/>
        </w:rPr>
      </w:pPr>
      <w:r w:rsidRPr="009C415C">
        <w:rPr>
          <w:rFonts w:ascii="Arial" w:hAnsi="Arial" w:cs="Arial"/>
          <w:sz w:val="20"/>
          <w:szCs w:val="20"/>
        </w:rPr>
        <w:t>Wynagrodzenie będzie płatne po spełnieniu następujących warunków:</w:t>
      </w:r>
    </w:p>
    <w:p w14:paraId="3EC11181" w14:textId="77777777" w:rsidR="00F21C3A" w:rsidRPr="009C415C" w:rsidRDefault="00F21C3A" w:rsidP="00302A0B">
      <w:pPr>
        <w:numPr>
          <w:ilvl w:val="0"/>
          <w:numId w:val="118"/>
        </w:numPr>
        <w:rPr>
          <w:rFonts w:ascii="Arial" w:hAnsi="Arial" w:cs="Arial"/>
          <w:sz w:val="20"/>
          <w:szCs w:val="20"/>
          <w:lang w:eastAsia="en-US"/>
        </w:rPr>
      </w:pPr>
      <w:r w:rsidRPr="009C415C">
        <w:rPr>
          <w:rFonts w:ascii="Arial" w:hAnsi="Arial" w:cs="Arial"/>
          <w:sz w:val="20"/>
          <w:szCs w:val="20"/>
          <w:lang w:eastAsia="en-US"/>
        </w:rPr>
        <w:t xml:space="preserve">zakończeniu procedury określonej w § 7 Umowy, </w:t>
      </w:r>
    </w:p>
    <w:p w14:paraId="0FC955DC" w14:textId="77777777" w:rsidR="00F21C3A" w:rsidRPr="009C415C" w:rsidRDefault="00F21C3A" w:rsidP="00302A0B">
      <w:pPr>
        <w:numPr>
          <w:ilvl w:val="0"/>
          <w:numId w:val="118"/>
        </w:numPr>
        <w:rPr>
          <w:rFonts w:ascii="Arial" w:hAnsi="Arial" w:cs="Arial"/>
          <w:sz w:val="20"/>
          <w:szCs w:val="20"/>
          <w:lang w:eastAsia="en-US"/>
        </w:rPr>
      </w:pPr>
      <w:r w:rsidRPr="009C415C">
        <w:rPr>
          <w:rFonts w:ascii="Arial" w:hAnsi="Arial" w:cs="Arial"/>
          <w:sz w:val="20"/>
          <w:szCs w:val="20"/>
          <w:lang w:eastAsia="en-US"/>
        </w:rPr>
        <w:t>dostarczeniu przez Wykonawcę</w:t>
      </w:r>
      <w:r w:rsidRPr="009C415C">
        <w:rPr>
          <w:rFonts w:ascii="Arial" w:hAnsi="Arial" w:cs="Arial"/>
          <w:b/>
          <w:sz w:val="20"/>
          <w:szCs w:val="20"/>
          <w:lang w:eastAsia="en-US"/>
        </w:rPr>
        <w:t xml:space="preserve"> </w:t>
      </w:r>
      <w:r w:rsidRPr="009C415C">
        <w:rPr>
          <w:rFonts w:ascii="Arial" w:hAnsi="Arial" w:cs="Arial"/>
          <w:sz w:val="20"/>
          <w:szCs w:val="20"/>
          <w:lang w:eastAsia="en-US"/>
        </w:rPr>
        <w:t>Produktów Prac,</w:t>
      </w:r>
    </w:p>
    <w:p w14:paraId="39EFA427" w14:textId="77777777" w:rsidR="00F21C3A" w:rsidRPr="009C415C" w:rsidRDefault="00F21C3A" w:rsidP="00302A0B">
      <w:pPr>
        <w:numPr>
          <w:ilvl w:val="0"/>
          <w:numId w:val="118"/>
        </w:numPr>
        <w:rPr>
          <w:rFonts w:ascii="Arial" w:hAnsi="Arial" w:cs="Arial"/>
          <w:sz w:val="20"/>
          <w:szCs w:val="20"/>
          <w:lang w:eastAsia="en-US"/>
        </w:rPr>
      </w:pPr>
      <w:r w:rsidRPr="009C415C">
        <w:rPr>
          <w:rFonts w:ascii="Arial" w:hAnsi="Arial" w:cs="Arial"/>
          <w:sz w:val="20"/>
          <w:szCs w:val="20"/>
          <w:lang w:eastAsia="en-US"/>
        </w:rPr>
        <w:t>podpisaniu przez Zamawiającego</w:t>
      </w:r>
      <w:r w:rsidRPr="009C415C">
        <w:rPr>
          <w:rFonts w:ascii="Arial" w:hAnsi="Arial" w:cs="Arial"/>
          <w:b/>
          <w:sz w:val="20"/>
          <w:szCs w:val="20"/>
          <w:lang w:eastAsia="en-US"/>
        </w:rPr>
        <w:t xml:space="preserve"> </w:t>
      </w:r>
      <w:r w:rsidRPr="009C415C">
        <w:rPr>
          <w:rFonts w:ascii="Arial" w:hAnsi="Arial" w:cs="Arial"/>
          <w:sz w:val="20"/>
          <w:szCs w:val="20"/>
          <w:lang w:eastAsia="en-US"/>
        </w:rPr>
        <w:t>protokołu odbioru Zlecenia, o którym mowa w § 7 ust. 13 Umowy bez zastrzeżeń</w:t>
      </w:r>
    </w:p>
    <w:p w14:paraId="39792DBB" w14:textId="77777777" w:rsidR="00F21C3A" w:rsidRPr="009C415C" w:rsidRDefault="00F21C3A" w:rsidP="00F21C3A">
      <w:pPr>
        <w:ind w:left="360"/>
        <w:rPr>
          <w:rFonts w:ascii="Arial" w:hAnsi="Arial" w:cs="Arial"/>
          <w:sz w:val="20"/>
          <w:szCs w:val="20"/>
        </w:rPr>
      </w:pPr>
      <w:r w:rsidRPr="009C415C">
        <w:rPr>
          <w:rFonts w:ascii="Arial" w:hAnsi="Arial" w:cs="Arial"/>
          <w:sz w:val="20"/>
          <w:szCs w:val="20"/>
        </w:rPr>
        <w:t>na podstawie faktury wystawionej przez Wykonawcę w terminie 5 dni roboczych od dnia, w którym został podpisany protokół odbioru Zlecenia bez zastrzeżeń. Za dzień sprzedaży uznaje się dzień rozliczenia realizacji Zlecenia.</w:t>
      </w:r>
    </w:p>
    <w:p w14:paraId="78DC364C" w14:textId="77777777" w:rsidR="00F21C3A" w:rsidRPr="009C415C" w:rsidRDefault="00F21C3A" w:rsidP="00302A0B">
      <w:pPr>
        <w:numPr>
          <w:ilvl w:val="0"/>
          <w:numId w:val="117"/>
        </w:numPr>
        <w:rPr>
          <w:rFonts w:ascii="Arial" w:hAnsi="Arial" w:cs="Arial"/>
          <w:sz w:val="20"/>
          <w:szCs w:val="20"/>
        </w:rPr>
      </w:pPr>
      <w:r w:rsidRPr="009C415C">
        <w:rPr>
          <w:rFonts w:ascii="Arial" w:hAnsi="Arial" w:cs="Arial"/>
          <w:sz w:val="20"/>
          <w:szCs w:val="20"/>
        </w:rPr>
        <w:t>Podstawą do płatności jest prawidłowo wystawiona faktura VAT. Za prawidłowo wystawiona fakturę Strony uznają dokument wystawiony zgodnie z przepisami ustawy z dnia 11 marca 2004 roku o podatku od towarów i usług, który obowiązkowo będzie zawierał poniższe informacje:</w:t>
      </w:r>
    </w:p>
    <w:p w14:paraId="331BF9DF" w14:textId="77777777" w:rsidR="00F21C3A" w:rsidRPr="009C415C" w:rsidRDefault="00F21C3A" w:rsidP="00302A0B">
      <w:pPr>
        <w:numPr>
          <w:ilvl w:val="0"/>
          <w:numId w:val="119"/>
        </w:numPr>
        <w:rPr>
          <w:rFonts w:ascii="Arial" w:hAnsi="Arial" w:cs="Arial"/>
          <w:sz w:val="20"/>
          <w:szCs w:val="20"/>
          <w:lang w:eastAsia="en-US"/>
        </w:rPr>
      </w:pPr>
      <w:r w:rsidRPr="009C415C">
        <w:rPr>
          <w:rFonts w:ascii="Arial" w:hAnsi="Arial" w:cs="Arial"/>
          <w:sz w:val="20"/>
          <w:szCs w:val="20"/>
          <w:lang w:eastAsia="en-US"/>
        </w:rPr>
        <w:t>Numer Umowy,</w:t>
      </w:r>
    </w:p>
    <w:p w14:paraId="534DA804" w14:textId="77777777" w:rsidR="00F21C3A" w:rsidRPr="009C415C" w:rsidRDefault="00F21C3A" w:rsidP="00302A0B">
      <w:pPr>
        <w:numPr>
          <w:ilvl w:val="0"/>
          <w:numId w:val="119"/>
        </w:numPr>
        <w:rPr>
          <w:rFonts w:ascii="Arial" w:hAnsi="Arial" w:cs="Arial"/>
          <w:sz w:val="20"/>
          <w:szCs w:val="20"/>
          <w:lang w:eastAsia="en-US"/>
        </w:rPr>
      </w:pPr>
      <w:r w:rsidRPr="009C415C">
        <w:rPr>
          <w:rFonts w:ascii="Arial" w:hAnsi="Arial" w:cs="Arial"/>
          <w:sz w:val="20"/>
          <w:szCs w:val="20"/>
          <w:lang w:eastAsia="en-US"/>
        </w:rPr>
        <w:t xml:space="preserve">Numer zamówienia SAP </w:t>
      </w:r>
      <w:proofErr w:type="spellStart"/>
      <w:r w:rsidRPr="009C415C">
        <w:rPr>
          <w:rFonts w:ascii="Arial" w:hAnsi="Arial" w:cs="Arial"/>
          <w:sz w:val="20"/>
          <w:szCs w:val="20"/>
          <w:lang w:eastAsia="en-US"/>
        </w:rPr>
        <w:t>SRM</w:t>
      </w:r>
      <w:proofErr w:type="spellEnd"/>
      <w:r w:rsidRPr="009C415C">
        <w:rPr>
          <w:rFonts w:ascii="Arial" w:hAnsi="Arial" w:cs="Arial"/>
          <w:sz w:val="20"/>
          <w:szCs w:val="20"/>
          <w:lang w:eastAsia="en-US"/>
        </w:rPr>
        <w:t>,</w:t>
      </w:r>
    </w:p>
    <w:p w14:paraId="653390A5" w14:textId="77777777" w:rsidR="00F21C3A" w:rsidRPr="009C415C" w:rsidRDefault="00F21C3A" w:rsidP="00302A0B">
      <w:pPr>
        <w:numPr>
          <w:ilvl w:val="0"/>
          <w:numId w:val="119"/>
        </w:numPr>
        <w:rPr>
          <w:rFonts w:ascii="Arial" w:hAnsi="Arial" w:cs="Arial"/>
          <w:sz w:val="20"/>
          <w:szCs w:val="20"/>
          <w:lang w:eastAsia="en-US"/>
        </w:rPr>
      </w:pPr>
      <w:r w:rsidRPr="009C415C">
        <w:rPr>
          <w:rFonts w:ascii="Arial" w:hAnsi="Arial" w:cs="Arial"/>
          <w:sz w:val="20"/>
          <w:szCs w:val="20"/>
          <w:lang w:eastAsia="en-US"/>
        </w:rPr>
        <w:t xml:space="preserve">Nazwę komórki Zamawiającej, tj. Departament Bezpieczeństwa ENEA S.A., </w:t>
      </w:r>
    </w:p>
    <w:p w14:paraId="0640F910" w14:textId="77777777" w:rsidR="00F21C3A" w:rsidRPr="009C415C" w:rsidRDefault="00F21C3A" w:rsidP="00302A0B">
      <w:pPr>
        <w:numPr>
          <w:ilvl w:val="0"/>
          <w:numId w:val="119"/>
        </w:numPr>
        <w:rPr>
          <w:rFonts w:ascii="Arial" w:hAnsi="Arial" w:cs="Arial"/>
          <w:sz w:val="20"/>
          <w:szCs w:val="20"/>
          <w:lang w:eastAsia="en-US"/>
        </w:rPr>
      </w:pPr>
      <w:r w:rsidRPr="009C415C">
        <w:rPr>
          <w:rFonts w:ascii="Arial" w:hAnsi="Arial" w:cs="Arial"/>
          <w:sz w:val="20"/>
          <w:szCs w:val="20"/>
          <w:lang w:eastAsia="en-US"/>
        </w:rPr>
        <w:t>Numer MPK/imię i nazwisko zleceniodawcy, tj. ……………………………………………………..,</w:t>
      </w:r>
    </w:p>
    <w:p w14:paraId="059F9C9A" w14:textId="77777777" w:rsidR="00F21C3A" w:rsidRPr="009C415C" w:rsidRDefault="00F21C3A" w:rsidP="00302A0B">
      <w:pPr>
        <w:numPr>
          <w:ilvl w:val="0"/>
          <w:numId w:val="119"/>
        </w:numPr>
        <w:rPr>
          <w:rFonts w:ascii="Arial" w:hAnsi="Arial" w:cs="Arial"/>
          <w:sz w:val="20"/>
          <w:szCs w:val="20"/>
          <w:lang w:eastAsia="en-US"/>
        </w:rPr>
      </w:pPr>
      <w:r w:rsidRPr="009C415C">
        <w:rPr>
          <w:rFonts w:ascii="Arial" w:hAnsi="Arial" w:cs="Arial"/>
          <w:sz w:val="20"/>
          <w:szCs w:val="20"/>
          <w:lang w:eastAsia="en-US"/>
        </w:rPr>
        <w:t>Oznaczenie dokumentu/protokołu odbioru itp.</w:t>
      </w:r>
    </w:p>
    <w:p w14:paraId="574785DA" w14:textId="77777777" w:rsidR="00F21C3A" w:rsidRPr="009C415C" w:rsidRDefault="00F21C3A" w:rsidP="00302A0B">
      <w:pPr>
        <w:numPr>
          <w:ilvl w:val="0"/>
          <w:numId w:val="117"/>
        </w:numPr>
        <w:rPr>
          <w:rFonts w:ascii="Arial" w:hAnsi="Arial" w:cs="Arial"/>
          <w:sz w:val="20"/>
          <w:szCs w:val="20"/>
        </w:rPr>
      </w:pPr>
      <w:r w:rsidRPr="009C415C">
        <w:rPr>
          <w:rFonts w:ascii="Arial" w:hAnsi="Arial" w:cs="Arial"/>
          <w:sz w:val="20"/>
          <w:szCs w:val="20"/>
        </w:rPr>
        <w:t>Płatność wynagrodzenia będzie następowała poleceniem przelewu na wskazany w fakturze VAT rachunek bankowy Wykonawcy w terminie 30 dni od daty otrzymania faktury VAT przez Zamawiającego. Termin płatności wynagrodzenia należnego Wykonawcy zostanie dochowany, gdy w ostatnim dniu tego terminu nastąpi obciążenie rachunku bankowego Zamawiającego kwotą wynagrodzenia należnego Wykonawcy zgodnie z treścią niniejszej Umowy. W przypadku opóźnienia w płatności Wykonawca jest uprawniony do naliczenia odsetek ustawowych od zaległej kwoty za każdy dzień opóźnienia.</w:t>
      </w:r>
    </w:p>
    <w:p w14:paraId="6DE6E817" w14:textId="77777777" w:rsidR="00F21C3A" w:rsidRPr="009C415C" w:rsidRDefault="00F21C3A" w:rsidP="00302A0B">
      <w:pPr>
        <w:numPr>
          <w:ilvl w:val="0"/>
          <w:numId w:val="117"/>
        </w:numPr>
        <w:rPr>
          <w:rFonts w:ascii="Arial" w:hAnsi="Arial" w:cs="Arial"/>
          <w:sz w:val="20"/>
          <w:szCs w:val="20"/>
        </w:rPr>
      </w:pPr>
      <w:r w:rsidRPr="009C415C">
        <w:rPr>
          <w:rFonts w:ascii="Arial" w:hAnsi="Arial" w:cs="Arial"/>
          <w:sz w:val="20"/>
          <w:szCs w:val="20"/>
        </w:rPr>
        <w:t>W przypadku gdy termin płatności przypada w sobotę lub dzień ustawowo wolny od pracy, płatność wynagrodzenia nastąpi w pierwszy dzień roboczy przypadający po tych dniach.</w:t>
      </w:r>
    </w:p>
    <w:p w14:paraId="4E62A9C6" w14:textId="77777777" w:rsidR="00F21C3A" w:rsidRPr="009C415C" w:rsidRDefault="00F21C3A" w:rsidP="00302A0B">
      <w:pPr>
        <w:numPr>
          <w:ilvl w:val="0"/>
          <w:numId w:val="117"/>
        </w:numPr>
        <w:rPr>
          <w:rFonts w:ascii="Arial" w:hAnsi="Arial" w:cs="Arial"/>
          <w:sz w:val="20"/>
          <w:szCs w:val="20"/>
        </w:rPr>
      </w:pPr>
      <w:r w:rsidRPr="009C415C">
        <w:rPr>
          <w:rFonts w:ascii="Arial" w:hAnsi="Arial" w:cs="Arial"/>
          <w:sz w:val="20"/>
          <w:szCs w:val="20"/>
        </w:rPr>
        <w:t>Błędnie wystawiona faktura lub wystawiona w sposób sprzeczny z warunkami Umowy/Zlecenia zostanie niezwłocznie zwrócona przez Zamawiającego celem jej korekty i nie będzie rodziła po stronie Zamawiającego obowiązku jej zapłaty.</w:t>
      </w:r>
    </w:p>
    <w:p w14:paraId="3A17EEAA" w14:textId="77777777" w:rsidR="00F21C3A" w:rsidRPr="009C415C" w:rsidRDefault="00F21C3A" w:rsidP="00302A0B">
      <w:pPr>
        <w:numPr>
          <w:ilvl w:val="0"/>
          <w:numId w:val="117"/>
        </w:numPr>
        <w:rPr>
          <w:rFonts w:ascii="Arial" w:hAnsi="Arial" w:cs="Arial"/>
          <w:sz w:val="20"/>
          <w:szCs w:val="20"/>
        </w:rPr>
      </w:pPr>
      <w:r w:rsidRPr="009C415C">
        <w:rPr>
          <w:rFonts w:ascii="Arial" w:hAnsi="Arial" w:cs="Arial"/>
          <w:sz w:val="20"/>
          <w:szCs w:val="20"/>
        </w:rPr>
        <w:t>Wykonawca zobowiązuje się do dostarczenia faktur do Zamawiającego na adres:</w:t>
      </w:r>
    </w:p>
    <w:p w14:paraId="432BD283" w14:textId="77777777" w:rsidR="00F21C3A" w:rsidRPr="009C415C" w:rsidRDefault="00F21C3A" w:rsidP="00F21C3A">
      <w:pPr>
        <w:ind w:left="426"/>
        <w:rPr>
          <w:rFonts w:ascii="Arial" w:hAnsi="Arial" w:cs="Arial"/>
          <w:sz w:val="20"/>
          <w:szCs w:val="20"/>
          <w:lang w:eastAsia="en-US"/>
        </w:rPr>
      </w:pPr>
      <w:r w:rsidRPr="009C415C">
        <w:rPr>
          <w:rFonts w:ascii="Arial" w:hAnsi="Arial" w:cs="Arial"/>
          <w:sz w:val="20"/>
          <w:szCs w:val="20"/>
          <w:lang w:eastAsia="en-US"/>
        </w:rPr>
        <w:t>ENEA S.A.</w:t>
      </w:r>
    </w:p>
    <w:p w14:paraId="0337D4DE" w14:textId="77777777" w:rsidR="00F21C3A" w:rsidRPr="009C415C" w:rsidRDefault="00F21C3A" w:rsidP="00F21C3A">
      <w:pPr>
        <w:spacing w:before="60"/>
        <w:ind w:left="425"/>
        <w:rPr>
          <w:rFonts w:ascii="Arial" w:hAnsi="Arial" w:cs="Arial"/>
          <w:sz w:val="20"/>
          <w:szCs w:val="20"/>
          <w:lang w:eastAsia="en-US"/>
        </w:rPr>
      </w:pPr>
      <w:r w:rsidRPr="009C415C">
        <w:rPr>
          <w:rFonts w:ascii="Arial" w:hAnsi="Arial" w:cs="Arial"/>
          <w:sz w:val="20"/>
          <w:szCs w:val="20"/>
          <w:lang w:eastAsia="en-US"/>
        </w:rPr>
        <w:t>Centrum Zarządzania Dokumentami</w:t>
      </w:r>
    </w:p>
    <w:p w14:paraId="0FEE03FF" w14:textId="77777777" w:rsidR="00F21C3A" w:rsidRPr="009C415C" w:rsidRDefault="00F21C3A" w:rsidP="00F21C3A">
      <w:pPr>
        <w:spacing w:before="60"/>
        <w:ind w:left="425"/>
        <w:rPr>
          <w:rFonts w:ascii="Arial" w:hAnsi="Arial" w:cs="Arial"/>
          <w:sz w:val="20"/>
          <w:szCs w:val="20"/>
          <w:lang w:eastAsia="en-US"/>
        </w:rPr>
      </w:pPr>
      <w:r w:rsidRPr="009C415C">
        <w:rPr>
          <w:rFonts w:ascii="Arial" w:hAnsi="Arial" w:cs="Arial"/>
          <w:sz w:val="20"/>
          <w:szCs w:val="20"/>
          <w:lang w:eastAsia="en-US"/>
        </w:rPr>
        <w:t>Ul. Zacisze 28</w:t>
      </w:r>
    </w:p>
    <w:p w14:paraId="391BFBB9" w14:textId="77777777" w:rsidR="00F21C3A" w:rsidRPr="009C415C" w:rsidRDefault="00F21C3A" w:rsidP="00F21C3A">
      <w:pPr>
        <w:spacing w:before="60"/>
        <w:ind w:left="425"/>
        <w:rPr>
          <w:rFonts w:ascii="Arial" w:hAnsi="Arial" w:cs="Arial"/>
          <w:sz w:val="20"/>
          <w:szCs w:val="20"/>
          <w:lang w:eastAsia="en-US"/>
        </w:rPr>
      </w:pPr>
      <w:r w:rsidRPr="009C415C">
        <w:rPr>
          <w:rFonts w:ascii="Arial" w:hAnsi="Arial" w:cs="Arial"/>
          <w:sz w:val="20"/>
          <w:szCs w:val="20"/>
          <w:lang w:eastAsia="en-US"/>
        </w:rPr>
        <w:t xml:space="preserve">65-775 Zielona Góra </w:t>
      </w:r>
    </w:p>
    <w:p w14:paraId="0194A787" w14:textId="77777777" w:rsidR="00F21C3A" w:rsidRPr="009C415C" w:rsidRDefault="00F21C3A" w:rsidP="00F21C3A">
      <w:pPr>
        <w:ind w:left="426"/>
        <w:rPr>
          <w:rFonts w:ascii="Arial" w:hAnsi="Arial" w:cs="Arial"/>
          <w:sz w:val="20"/>
          <w:szCs w:val="20"/>
          <w:lang w:eastAsia="en-US"/>
        </w:rPr>
      </w:pPr>
      <w:r w:rsidRPr="009C415C">
        <w:rPr>
          <w:rFonts w:ascii="Arial" w:hAnsi="Arial" w:cs="Arial"/>
          <w:sz w:val="20"/>
          <w:szCs w:val="20"/>
          <w:lang w:eastAsia="en-US"/>
        </w:rPr>
        <w:t xml:space="preserve">albo na adres mailowy: </w:t>
      </w:r>
      <w:hyperlink r:id="rId14" w:history="1">
        <w:r w:rsidRPr="009C415C">
          <w:rPr>
            <w:rFonts w:ascii="Arial" w:hAnsi="Arial" w:cs="Arial"/>
            <w:color w:val="000000" w:themeColor="text1"/>
            <w:sz w:val="20"/>
            <w:szCs w:val="20"/>
            <w:u w:val="single"/>
            <w:lang w:eastAsia="en-US"/>
          </w:rPr>
          <w:t>faktury.elektroniczne@enea.pl</w:t>
        </w:r>
      </w:hyperlink>
      <w:r w:rsidRPr="009C415C">
        <w:rPr>
          <w:rFonts w:ascii="Arial" w:hAnsi="Arial" w:cs="Arial"/>
          <w:color w:val="000000" w:themeColor="text1"/>
          <w:sz w:val="20"/>
          <w:szCs w:val="20"/>
          <w:u w:val="single"/>
          <w:lang w:eastAsia="en-US"/>
        </w:rPr>
        <w:t>.</w:t>
      </w:r>
    </w:p>
    <w:p w14:paraId="3EEB85D0" w14:textId="77777777" w:rsidR="00F21C3A" w:rsidRPr="009C415C" w:rsidRDefault="00F21C3A" w:rsidP="00302A0B">
      <w:pPr>
        <w:numPr>
          <w:ilvl w:val="0"/>
          <w:numId w:val="117"/>
        </w:numPr>
        <w:rPr>
          <w:rFonts w:ascii="Arial" w:hAnsi="Arial" w:cs="Arial"/>
          <w:sz w:val="20"/>
          <w:szCs w:val="20"/>
        </w:rPr>
      </w:pPr>
      <w:r w:rsidRPr="009C415C">
        <w:rPr>
          <w:rFonts w:ascii="Arial" w:hAnsi="Arial" w:cs="Arial"/>
          <w:sz w:val="20"/>
          <w:szCs w:val="20"/>
        </w:rPr>
        <w:t>W przypadku gdy Wykonawca zdecyduje się na dostarczenie faktury VAT w formie elektronicznej, jest on zobowiązany zapewnić autentyczności pochodzenia i integralności treści faktury. Faktury przesłane drogą elektroniczną nie będą przesyłane w formie papierowej.</w:t>
      </w:r>
    </w:p>
    <w:p w14:paraId="6C795700" w14:textId="77777777" w:rsidR="00F21C3A" w:rsidRPr="009C415C" w:rsidRDefault="00F21C3A" w:rsidP="00302A0B">
      <w:pPr>
        <w:numPr>
          <w:ilvl w:val="0"/>
          <w:numId w:val="117"/>
        </w:numPr>
        <w:rPr>
          <w:rFonts w:ascii="Arial" w:hAnsi="Arial" w:cs="Arial"/>
          <w:sz w:val="20"/>
          <w:szCs w:val="20"/>
        </w:rPr>
      </w:pPr>
      <w:r w:rsidRPr="009C415C">
        <w:rPr>
          <w:rFonts w:ascii="Arial" w:hAnsi="Arial" w:cs="Arial"/>
          <w:sz w:val="20"/>
          <w:szCs w:val="20"/>
        </w:rPr>
        <w:t>Zamawiający oświadcza, że jest podatnikiem podatku od towarów i usług, uprawnionym do otrzymywania faktur VAT i posiada numer identyfikacji podatkowej 777-00-20-640.</w:t>
      </w:r>
    </w:p>
    <w:p w14:paraId="060B8986" w14:textId="77777777" w:rsidR="00F21C3A" w:rsidRPr="009C415C" w:rsidRDefault="00F21C3A" w:rsidP="00302A0B">
      <w:pPr>
        <w:numPr>
          <w:ilvl w:val="0"/>
          <w:numId w:val="117"/>
        </w:numPr>
        <w:rPr>
          <w:rFonts w:ascii="Arial" w:hAnsi="Arial" w:cs="Arial"/>
          <w:sz w:val="20"/>
          <w:szCs w:val="20"/>
        </w:rPr>
      </w:pPr>
      <w:r w:rsidRPr="009C415C">
        <w:rPr>
          <w:rFonts w:ascii="Arial" w:hAnsi="Arial" w:cs="Arial"/>
          <w:sz w:val="20"/>
          <w:szCs w:val="20"/>
        </w:rPr>
        <w:t xml:space="preserve">Wykonawca oświadcza, że jest podatnikiem podatku od towarów i usług, uprawnionym do wystawiania faktur VAT oraz posiada numer identyfikacji podatkowej </w:t>
      </w:r>
      <w:r w:rsidRPr="009C415C">
        <w:rPr>
          <w:rFonts w:ascii="Arial" w:hAnsi="Arial" w:cs="Arial"/>
          <w:bCs/>
          <w:sz w:val="20"/>
          <w:szCs w:val="20"/>
        </w:rPr>
        <w:t>………………………………………...</w:t>
      </w:r>
    </w:p>
    <w:p w14:paraId="03A78A2A" w14:textId="77777777" w:rsidR="00F21C3A" w:rsidRPr="009C415C" w:rsidRDefault="00F21C3A" w:rsidP="00302A0B">
      <w:pPr>
        <w:numPr>
          <w:ilvl w:val="0"/>
          <w:numId w:val="117"/>
        </w:numPr>
        <w:ind w:left="357" w:hanging="357"/>
        <w:rPr>
          <w:rFonts w:ascii="Arial" w:hAnsi="Arial" w:cs="Arial"/>
          <w:sz w:val="20"/>
          <w:szCs w:val="20"/>
        </w:rPr>
      </w:pPr>
      <w:r w:rsidRPr="009C415C">
        <w:rPr>
          <w:rFonts w:ascii="Arial" w:hAnsi="Arial" w:cs="Arial"/>
          <w:sz w:val="20"/>
          <w:szCs w:val="20"/>
        </w:rPr>
        <w:t>Wykonawca poniżej wskazuje dane swojego rachunku bankowego:</w:t>
      </w:r>
    </w:p>
    <w:p w14:paraId="4D6C0E60" w14:textId="77777777" w:rsidR="00F21C3A" w:rsidRPr="009C415C" w:rsidRDefault="00F21C3A" w:rsidP="00F21C3A">
      <w:pPr>
        <w:spacing w:before="0" w:after="120" w:line="276" w:lineRule="auto"/>
        <w:ind w:left="850"/>
        <w:jc w:val="left"/>
        <w:rPr>
          <w:rFonts w:ascii="Arial" w:hAnsi="Arial" w:cs="Arial"/>
          <w:sz w:val="20"/>
          <w:szCs w:val="20"/>
          <w:lang w:eastAsia="en-US"/>
        </w:rPr>
      </w:pPr>
      <w:r w:rsidRPr="009C415C">
        <w:rPr>
          <w:rFonts w:ascii="Arial" w:hAnsi="Arial" w:cs="Arial"/>
          <w:sz w:val="20"/>
          <w:szCs w:val="20"/>
          <w:lang w:eastAsia="en-US"/>
        </w:rPr>
        <w:t>……………………………………………………………………………………..………………………….</w:t>
      </w:r>
    </w:p>
    <w:p w14:paraId="45705DA7" w14:textId="77777777" w:rsidR="00F21C3A" w:rsidRPr="009C415C" w:rsidRDefault="00F21C3A" w:rsidP="00302A0B">
      <w:pPr>
        <w:numPr>
          <w:ilvl w:val="0"/>
          <w:numId w:val="117"/>
        </w:numPr>
        <w:rPr>
          <w:rFonts w:ascii="Arial" w:hAnsi="Arial" w:cs="Arial"/>
          <w:sz w:val="20"/>
          <w:szCs w:val="20"/>
          <w:lang w:eastAsia="en-US"/>
        </w:rPr>
      </w:pPr>
      <w:r w:rsidRPr="009C415C">
        <w:rPr>
          <w:rFonts w:ascii="Arial" w:hAnsi="Arial" w:cs="Arial"/>
          <w:sz w:val="20"/>
          <w:szCs w:val="20"/>
          <w:lang w:eastAsia="en-US"/>
        </w:rPr>
        <w:t xml:space="preserve">Wykonawcy nie przysługuje prawo do cesji praw lub obowiązków z tytułu Umowy lub praw nabytych na jej podstawie, ani do przeniesienia na osoby trzecie wierzytelności przysługującej mu wobec Zamawiającego </w:t>
      </w:r>
      <w:r w:rsidRPr="009C415C">
        <w:rPr>
          <w:rFonts w:ascii="Arial" w:hAnsi="Arial" w:cs="Arial"/>
          <w:sz w:val="20"/>
          <w:szCs w:val="20"/>
          <w:lang w:eastAsia="en-US"/>
        </w:rPr>
        <w:lastRenderedPageBreak/>
        <w:t>z tytułu niniejszej Umowy, bez uprzedniej zgody Zamawiającego wyrażonej w formie pisemnej pod rygorem nieważności.</w:t>
      </w:r>
    </w:p>
    <w:p w14:paraId="02C5B546" w14:textId="77777777" w:rsidR="00F21C3A" w:rsidRPr="009C415C" w:rsidRDefault="00F21C3A" w:rsidP="00302A0B">
      <w:pPr>
        <w:numPr>
          <w:ilvl w:val="0"/>
          <w:numId w:val="117"/>
        </w:numPr>
        <w:spacing w:before="0" w:after="200" w:line="276" w:lineRule="auto"/>
        <w:contextualSpacing/>
        <w:rPr>
          <w:rFonts w:ascii="Arial" w:hAnsi="Arial" w:cs="Arial"/>
          <w:sz w:val="20"/>
          <w:szCs w:val="20"/>
          <w:lang w:eastAsia="en-US"/>
        </w:rPr>
      </w:pPr>
      <w:r w:rsidRPr="009C415C">
        <w:rPr>
          <w:rFonts w:ascii="Arial" w:hAnsi="Arial" w:cs="Arial"/>
          <w:sz w:val="20"/>
          <w:szCs w:val="20"/>
          <w:lang w:eastAsia="en-US"/>
        </w:rPr>
        <w:t>Wykonawca oświadcza, że jego rachunek bankowy, służący do rozliczenia przedmiotu Umowy spełnia wymogi na potrzeby mechanizmu podzielonej płatności (</w:t>
      </w:r>
      <w:proofErr w:type="spellStart"/>
      <w:r w:rsidRPr="009C415C">
        <w:rPr>
          <w:rFonts w:ascii="Arial" w:hAnsi="Arial" w:cs="Arial"/>
          <w:sz w:val="20"/>
          <w:szCs w:val="20"/>
          <w:lang w:eastAsia="en-US"/>
        </w:rPr>
        <w:t>split</w:t>
      </w:r>
      <w:proofErr w:type="spellEnd"/>
      <w:r w:rsidRPr="009C415C">
        <w:rPr>
          <w:rFonts w:ascii="Arial" w:hAnsi="Arial" w:cs="Arial"/>
          <w:sz w:val="20"/>
          <w:szCs w:val="20"/>
          <w:lang w:eastAsia="en-US"/>
        </w:rPr>
        <w:t xml:space="preserve"> </w:t>
      </w:r>
      <w:proofErr w:type="spellStart"/>
      <w:r w:rsidRPr="009C415C">
        <w:rPr>
          <w:rFonts w:ascii="Arial" w:hAnsi="Arial" w:cs="Arial"/>
          <w:sz w:val="20"/>
          <w:szCs w:val="20"/>
          <w:lang w:eastAsia="en-US"/>
        </w:rPr>
        <w:t>payment</w:t>
      </w:r>
      <w:proofErr w:type="spellEnd"/>
      <w:r w:rsidRPr="009C415C">
        <w:rPr>
          <w:rFonts w:ascii="Arial" w:hAnsi="Arial" w:cs="Arial"/>
          <w:sz w:val="20"/>
          <w:szCs w:val="20"/>
          <w:lang w:eastAsia="en-US"/>
        </w:rPr>
        <w:t>), tzn. że do ww. rachunku bankowego jest przypisany rachunek VAT, a faktura będzie zawierać numery ww. rachunków oraz specjalne oznaczenie w postaci zapisu: „mechanizm podzielonej płatności”, a także, że faktura spełniać będzie inne warunki określone w powszechnie obowiązujących przepisach w tym zakresie.</w:t>
      </w:r>
    </w:p>
    <w:p w14:paraId="75C7FD97" w14:textId="77777777" w:rsidR="00F21C3A" w:rsidRPr="009C415C" w:rsidRDefault="00F21C3A" w:rsidP="00302A0B">
      <w:pPr>
        <w:numPr>
          <w:ilvl w:val="0"/>
          <w:numId w:val="117"/>
        </w:numPr>
        <w:spacing w:before="0" w:after="200" w:line="276" w:lineRule="auto"/>
        <w:contextualSpacing/>
        <w:rPr>
          <w:rFonts w:ascii="Arial" w:hAnsi="Arial" w:cs="Arial"/>
          <w:sz w:val="20"/>
          <w:szCs w:val="20"/>
          <w:lang w:eastAsia="en-US"/>
        </w:rPr>
      </w:pPr>
      <w:r w:rsidRPr="009C415C">
        <w:rPr>
          <w:rFonts w:ascii="Arial" w:hAnsi="Arial" w:cs="Arial"/>
          <w:sz w:val="20"/>
          <w:szCs w:val="20"/>
          <w:lang w:eastAsia="en-US"/>
        </w:rPr>
        <w:t>Zamawiający oświadcza, że płatności za wszystkie faktury realizuje z zastosowaniem mechanizmu podzielonej płatności (</w:t>
      </w:r>
      <w:proofErr w:type="spellStart"/>
      <w:r w:rsidRPr="009C415C">
        <w:rPr>
          <w:rFonts w:ascii="Arial" w:hAnsi="Arial" w:cs="Arial"/>
          <w:sz w:val="20"/>
          <w:szCs w:val="20"/>
          <w:lang w:eastAsia="en-US"/>
        </w:rPr>
        <w:t>split</w:t>
      </w:r>
      <w:proofErr w:type="spellEnd"/>
      <w:r w:rsidRPr="009C415C">
        <w:rPr>
          <w:rFonts w:ascii="Arial" w:hAnsi="Arial" w:cs="Arial"/>
          <w:sz w:val="20"/>
          <w:szCs w:val="20"/>
          <w:lang w:eastAsia="en-US"/>
        </w:rPr>
        <w:t xml:space="preserve"> </w:t>
      </w:r>
      <w:proofErr w:type="spellStart"/>
      <w:r w:rsidRPr="009C415C">
        <w:rPr>
          <w:rFonts w:ascii="Arial" w:hAnsi="Arial" w:cs="Arial"/>
          <w:sz w:val="20"/>
          <w:szCs w:val="20"/>
          <w:lang w:eastAsia="en-US"/>
        </w:rPr>
        <w:t>payment</w:t>
      </w:r>
      <w:proofErr w:type="spellEnd"/>
      <w:r w:rsidRPr="009C415C">
        <w:rPr>
          <w:rFonts w:ascii="Arial" w:hAnsi="Arial" w:cs="Arial"/>
          <w:sz w:val="20"/>
          <w:szCs w:val="20"/>
          <w:lang w:eastAsia="en-US"/>
        </w:rPr>
        <w:t>).</w:t>
      </w:r>
    </w:p>
    <w:p w14:paraId="14588EC9" w14:textId="77777777" w:rsidR="00F21C3A" w:rsidRPr="009C415C" w:rsidRDefault="00F21C3A" w:rsidP="00302A0B">
      <w:pPr>
        <w:numPr>
          <w:ilvl w:val="0"/>
          <w:numId w:val="117"/>
        </w:numPr>
        <w:spacing w:before="0" w:after="200" w:line="276" w:lineRule="auto"/>
        <w:contextualSpacing/>
        <w:rPr>
          <w:rFonts w:ascii="Arial" w:hAnsi="Arial" w:cs="Arial"/>
          <w:sz w:val="20"/>
          <w:szCs w:val="20"/>
          <w:lang w:eastAsia="en-US"/>
        </w:rPr>
      </w:pPr>
      <w:r w:rsidRPr="009C415C">
        <w:rPr>
          <w:rFonts w:ascii="Arial" w:hAnsi="Arial" w:cs="Arial"/>
          <w:sz w:val="20"/>
          <w:szCs w:val="20"/>
          <w:lang w:eastAsia="en-US"/>
        </w:rPr>
        <w:t>Zamawiający oświadcza, że posiada status dużego przedsiębiorcy w rozumieniu ustawy z dnia 8 marca 2013 r. o przeciwdziałaniu nadmiernym opóźnieniom w transakcjach handlowych.</w:t>
      </w:r>
    </w:p>
    <w:p w14:paraId="246A620E" w14:textId="77777777" w:rsidR="00F21C3A" w:rsidRPr="009C415C" w:rsidRDefault="00F21C3A" w:rsidP="00F21C3A">
      <w:pPr>
        <w:rPr>
          <w:rFonts w:ascii="Arial" w:hAnsi="Arial" w:cs="Arial"/>
        </w:rPr>
      </w:pPr>
    </w:p>
    <w:p w14:paraId="20406CEF"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 10</w:t>
      </w:r>
    </w:p>
    <w:p w14:paraId="629FC8FD" w14:textId="77777777" w:rsidR="00F21C3A" w:rsidRPr="009C415C" w:rsidRDefault="00F21C3A" w:rsidP="00F21C3A">
      <w:pPr>
        <w:spacing w:before="0"/>
        <w:jc w:val="center"/>
        <w:rPr>
          <w:rFonts w:ascii="Arial" w:hAnsi="Arial" w:cs="Arial"/>
          <w:b/>
          <w:bCs/>
          <w:sz w:val="20"/>
          <w:szCs w:val="20"/>
          <w:lang w:eastAsia="en-US"/>
        </w:rPr>
      </w:pPr>
      <w:r w:rsidRPr="009C415C">
        <w:rPr>
          <w:rFonts w:ascii="Arial" w:hAnsi="Arial" w:cs="Arial"/>
          <w:b/>
          <w:bCs/>
          <w:sz w:val="20"/>
          <w:szCs w:val="20"/>
          <w:lang w:eastAsia="en-US"/>
        </w:rPr>
        <w:t>Ochrona praw własności intelektualnej</w:t>
      </w:r>
    </w:p>
    <w:p w14:paraId="26EE8CA5" w14:textId="77777777" w:rsidR="00F21C3A" w:rsidRPr="009C415C" w:rsidRDefault="00F21C3A" w:rsidP="00302A0B">
      <w:pPr>
        <w:numPr>
          <w:ilvl w:val="0"/>
          <w:numId w:val="120"/>
        </w:numPr>
        <w:ind w:left="426"/>
        <w:rPr>
          <w:rFonts w:ascii="Arial" w:hAnsi="Arial" w:cs="Arial"/>
          <w:color w:val="000000"/>
          <w:sz w:val="20"/>
        </w:rPr>
      </w:pPr>
      <w:r w:rsidRPr="009C415C">
        <w:rPr>
          <w:rFonts w:ascii="Arial" w:hAnsi="Arial" w:cs="Arial"/>
          <w:color w:val="000000"/>
          <w:sz w:val="20"/>
        </w:rPr>
        <w:t>W związku z realizacją niniejszej Umowy, w ramach wynagrodzenia określonego w § 8 Umowy, Wykonawca przenosi na Zamawiającego przysługujące mu autorskie prawa majątkowe do Produktów Prac wykonanych w ramach realizacji Przedmiotu Umowy oraz poszczególnych Zleceń, stanowiących utwory w rozumieniu ustawy o prawie autorskim i prawach pokrewnych z dnia 04.02.1994 r. (</w:t>
      </w:r>
      <w:proofErr w:type="spellStart"/>
      <w:r w:rsidRPr="009C415C">
        <w:rPr>
          <w:rFonts w:ascii="Arial" w:hAnsi="Arial" w:cs="Arial"/>
          <w:color w:val="000000"/>
          <w:sz w:val="20"/>
        </w:rPr>
        <w:t>t.j</w:t>
      </w:r>
      <w:proofErr w:type="spellEnd"/>
      <w:r w:rsidRPr="009C415C">
        <w:rPr>
          <w:rFonts w:ascii="Arial" w:hAnsi="Arial" w:cs="Arial"/>
          <w:color w:val="000000"/>
          <w:sz w:val="20"/>
        </w:rPr>
        <w:t xml:space="preserve">. Dz. U. </w:t>
      </w:r>
      <w:r w:rsidRPr="009C415C">
        <w:rPr>
          <w:rFonts w:ascii="Arial" w:hAnsi="Arial" w:cs="Arial"/>
          <w:color w:val="000000"/>
          <w:sz w:val="20"/>
        </w:rPr>
        <w:br/>
        <w:t xml:space="preserve">z 2019 r. poz. 1231 z </w:t>
      </w:r>
      <w:proofErr w:type="spellStart"/>
      <w:r w:rsidRPr="009C415C">
        <w:rPr>
          <w:rFonts w:ascii="Arial" w:hAnsi="Arial" w:cs="Arial"/>
          <w:color w:val="000000"/>
          <w:sz w:val="20"/>
        </w:rPr>
        <w:t>późn</w:t>
      </w:r>
      <w:proofErr w:type="spellEnd"/>
      <w:r w:rsidRPr="009C415C">
        <w:rPr>
          <w:rFonts w:ascii="Arial" w:hAnsi="Arial" w:cs="Arial"/>
          <w:color w:val="000000"/>
          <w:sz w:val="20"/>
        </w:rPr>
        <w:t xml:space="preserve">. zm.) (w tym paragrafie dalej jako: „Utwory”) oraz zapewnia, że Utwory nie będą naruszały przepisów prawa, praw autorskich, własności intelektualnej osób trzecich, w tym praw na dobrach niematerialnych. </w:t>
      </w:r>
    </w:p>
    <w:p w14:paraId="28965DA6" w14:textId="77777777" w:rsidR="00F21C3A" w:rsidRPr="009C415C" w:rsidRDefault="00F21C3A" w:rsidP="00302A0B">
      <w:pPr>
        <w:numPr>
          <w:ilvl w:val="0"/>
          <w:numId w:val="120"/>
        </w:numPr>
        <w:ind w:left="360" w:hanging="357"/>
        <w:rPr>
          <w:rFonts w:ascii="Arial" w:hAnsi="Arial" w:cs="Arial"/>
          <w:color w:val="000000"/>
          <w:sz w:val="20"/>
        </w:rPr>
      </w:pPr>
      <w:r w:rsidRPr="009C415C">
        <w:rPr>
          <w:rFonts w:ascii="Arial" w:hAnsi="Arial" w:cs="Arial"/>
          <w:color w:val="000000"/>
          <w:sz w:val="20"/>
        </w:rPr>
        <w:t>Przeniesienie autorskich praw majątkowych, o którym mowa w ust. 1 nie jest ograniczone czasowo ani terytorialnie i obejmuje następujące pola eksploatacji:</w:t>
      </w:r>
    </w:p>
    <w:p w14:paraId="2B937CA0" w14:textId="77777777" w:rsidR="00F21C3A" w:rsidRPr="009C415C" w:rsidRDefault="00F21C3A" w:rsidP="00302A0B">
      <w:pPr>
        <w:numPr>
          <w:ilvl w:val="0"/>
          <w:numId w:val="121"/>
        </w:numPr>
        <w:rPr>
          <w:rFonts w:ascii="Arial" w:hAnsi="Arial" w:cs="Arial"/>
          <w:color w:val="000000"/>
          <w:spacing w:val="1"/>
          <w:w w:val="103"/>
          <w:sz w:val="20"/>
        </w:rPr>
      </w:pPr>
      <w:r w:rsidRPr="009C415C">
        <w:rPr>
          <w:rFonts w:ascii="Arial" w:hAnsi="Arial" w:cs="Arial"/>
          <w:color w:val="000000"/>
          <w:spacing w:val="1"/>
          <w:w w:val="103"/>
          <w:sz w:val="20"/>
        </w:rPr>
        <w:t xml:space="preserve">w zakresie utrwalania i zwielokrotniania Utworu – zwielokrotnienie i utrwalenie techniką drukarską, reprograficzną, filmową, zapisu magnetycznego, elektronicznego oraz techniką cyfrową a także </w:t>
      </w:r>
      <w:r w:rsidRPr="009C415C">
        <w:rPr>
          <w:rFonts w:ascii="Arial" w:hAnsi="Arial" w:cs="Arial"/>
          <w:color w:val="000000"/>
          <w:spacing w:val="1"/>
          <w:w w:val="103"/>
          <w:sz w:val="20"/>
          <w:szCs w:val="22"/>
          <w:lang w:eastAsia="en-US"/>
        </w:rPr>
        <w:t>digitalizacja i wpisanie do pamięci komputera,</w:t>
      </w:r>
      <w:r w:rsidRPr="009C415C">
        <w:rPr>
          <w:rFonts w:ascii="Arial" w:hAnsi="Arial" w:cs="Arial"/>
          <w:sz w:val="22"/>
          <w:szCs w:val="22"/>
          <w:lang w:eastAsia="en-US"/>
        </w:rPr>
        <w:t xml:space="preserve"> </w:t>
      </w:r>
      <w:r w:rsidRPr="009C415C">
        <w:rPr>
          <w:rFonts w:ascii="Arial" w:hAnsi="Arial" w:cs="Arial"/>
          <w:color w:val="000000"/>
          <w:spacing w:val="1"/>
          <w:w w:val="103"/>
          <w:sz w:val="20"/>
          <w:szCs w:val="22"/>
          <w:lang w:eastAsia="en-US"/>
        </w:rPr>
        <w:t xml:space="preserve">zapisanie na dyskach twardych lub przenośnych </w:t>
      </w:r>
      <w:r w:rsidRPr="009C415C">
        <w:rPr>
          <w:rFonts w:ascii="Arial" w:hAnsi="Arial" w:cs="Arial"/>
          <w:color w:val="000000"/>
          <w:spacing w:val="1"/>
          <w:w w:val="103"/>
          <w:sz w:val="20"/>
          <w:szCs w:val="22"/>
          <w:lang w:eastAsia="en-US"/>
        </w:rPr>
        <w:br/>
        <w:t>i do sieci komputerowych</w:t>
      </w:r>
      <w:r w:rsidRPr="009C415C">
        <w:rPr>
          <w:rFonts w:ascii="Arial" w:hAnsi="Arial" w:cs="Arial"/>
          <w:color w:val="000000"/>
          <w:spacing w:val="1"/>
          <w:w w:val="103"/>
          <w:sz w:val="20"/>
        </w:rPr>
        <w:t xml:space="preserve"> całości lub części Utworów w ramach GK Enea,</w:t>
      </w:r>
    </w:p>
    <w:p w14:paraId="5420DF5D" w14:textId="77777777" w:rsidR="00F21C3A" w:rsidRPr="009C415C" w:rsidRDefault="00F21C3A" w:rsidP="00302A0B">
      <w:pPr>
        <w:numPr>
          <w:ilvl w:val="0"/>
          <w:numId w:val="121"/>
        </w:numPr>
        <w:rPr>
          <w:rFonts w:ascii="Arial" w:hAnsi="Arial" w:cs="Arial"/>
          <w:color w:val="000000"/>
          <w:spacing w:val="1"/>
          <w:w w:val="103"/>
          <w:sz w:val="20"/>
        </w:rPr>
      </w:pPr>
      <w:r w:rsidRPr="009C415C">
        <w:rPr>
          <w:rFonts w:ascii="Arial" w:hAnsi="Arial" w:cs="Arial"/>
          <w:color w:val="000000"/>
          <w:spacing w:val="1"/>
          <w:w w:val="103"/>
          <w:sz w:val="20"/>
          <w:szCs w:val="22"/>
          <w:lang w:eastAsia="en-US"/>
        </w:rPr>
        <w:t>wykorzystanie całości lub części Utworów na potrzeby wewnętrzne prowadzenia działalności gospodarczej przez Zamawiającego lub przez podmioty powstałe na skutek reorganizacji Zamawiającego, następców prawnych Zamawiającego oraz Podmioty Powiązane, w tym wykorzystanie całości lub części Utworów dla celów wewnętrznych Zamawiającego, podmiotów powstałych na skutek reorganizacji Zamawiającego, następców prawnych Zamawiającego lub Podmiotów Powiązanych, jako:</w:t>
      </w:r>
    </w:p>
    <w:p w14:paraId="0C25D971" w14:textId="77777777" w:rsidR="00F21C3A" w:rsidRPr="009C415C" w:rsidRDefault="00F21C3A" w:rsidP="00302A0B">
      <w:pPr>
        <w:numPr>
          <w:ilvl w:val="0"/>
          <w:numId w:val="50"/>
        </w:numPr>
        <w:ind w:hanging="357"/>
        <w:rPr>
          <w:rFonts w:ascii="Arial" w:hAnsi="Arial" w:cs="Arial"/>
          <w:color w:val="000000"/>
          <w:sz w:val="20"/>
        </w:rPr>
      </w:pPr>
      <w:r w:rsidRPr="009C415C">
        <w:rPr>
          <w:rFonts w:ascii="Arial" w:hAnsi="Arial" w:cs="Arial"/>
          <w:color w:val="000000"/>
          <w:spacing w:val="1"/>
          <w:w w:val="103"/>
          <w:sz w:val="20"/>
        </w:rPr>
        <w:t>elementu materiałów edukacyjnych lub szkoleniowych, regulaminów i procedur wewnętrznych,</w:t>
      </w:r>
    </w:p>
    <w:p w14:paraId="231371AF" w14:textId="77777777" w:rsidR="00F21C3A" w:rsidRPr="009C415C" w:rsidRDefault="00F21C3A" w:rsidP="00302A0B">
      <w:pPr>
        <w:numPr>
          <w:ilvl w:val="0"/>
          <w:numId w:val="50"/>
        </w:numPr>
        <w:ind w:hanging="357"/>
        <w:rPr>
          <w:rFonts w:ascii="Arial" w:hAnsi="Arial" w:cs="Arial"/>
          <w:color w:val="000000"/>
          <w:sz w:val="20"/>
        </w:rPr>
      </w:pPr>
      <w:r w:rsidRPr="009C415C">
        <w:rPr>
          <w:rFonts w:ascii="Arial" w:hAnsi="Arial" w:cs="Arial"/>
          <w:color w:val="000000"/>
          <w:spacing w:val="1"/>
          <w:w w:val="103"/>
          <w:sz w:val="20"/>
        </w:rPr>
        <w:t>części materiałów informacyjnych, edukacyjnych lub szkoleniowych umieszczanych w sieciach typu Intranet,</w:t>
      </w:r>
    </w:p>
    <w:p w14:paraId="3BFD11CE" w14:textId="77777777" w:rsidR="00F21C3A" w:rsidRPr="009C415C" w:rsidRDefault="00F21C3A" w:rsidP="00302A0B">
      <w:pPr>
        <w:numPr>
          <w:ilvl w:val="0"/>
          <w:numId w:val="121"/>
        </w:numPr>
        <w:rPr>
          <w:rFonts w:ascii="Arial" w:hAnsi="Arial" w:cs="Arial"/>
          <w:color w:val="000000"/>
          <w:spacing w:val="1"/>
          <w:w w:val="103"/>
          <w:sz w:val="20"/>
          <w:szCs w:val="22"/>
          <w:lang w:eastAsia="en-US"/>
        </w:rPr>
      </w:pPr>
      <w:r w:rsidRPr="009C415C">
        <w:rPr>
          <w:rFonts w:ascii="Arial" w:hAnsi="Arial" w:cs="Arial"/>
          <w:color w:val="000000"/>
          <w:spacing w:val="1"/>
          <w:w w:val="103"/>
          <w:sz w:val="20"/>
          <w:szCs w:val="22"/>
          <w:lang w:eastAsia="en-US"/>
        </w:rPr>
        <w:t>w zakresie obrotu oryginałem albo egzemplarzami, na których Utwór utrwalono – wprowadzenie całości lub części Utworów do obrotu, oddanie w najem, dzierżawę, użyczenie, wniesienie jako aport oraz każde odpłatne i nieodpłatne oddanie do używania lub używania i pobierania pożytków z całości lub części Utworów lub egzemplarzy, na których utrwalono całość lub część Utworów - na polach eksploatacji wskazanych w niniejszym paragrafie - na rzecz podmiotów powstałych na skutek reorganizacji Zamawiającego, następców prawnych Zamawiającego lub Podmiotów Powiązanych,</w:t>
      </w:r>
    </w:p>
    <w:p w14:paraId="76A0CD65" w14:textId="77777777" w:rsidR="00F21C3A" w:rsidRPr="009C415C" w:rsidRDefault="00F21C3A" w:rsidP="00302A0B">
      <w:pPr>
        <w:numPr>
          <w:ilvl w:val="0"/>
          <w:numId w:val="121"/>
        </w:numPr>
        <w:rPr>
          <w:rFonts w:ascii="Arial" w:hAnsi="Arial" w:cs="Arial"/>
          <w:color w:val="000000"/>
          <w:spacing w:val="1"/>
          <w:w w:val="103"/>
          <w:sz w:val="20"/>
          <w:szCs w:val="22"/>
          <w:lang w:eastAsia="en-US"/>
        </w:rPr>
      </w:pPr>
      <w:r w:rsidRPr="009C415C">
        <w:rPr>
          <w:rFonts w:ascii="Arial" w:hAnsi="Arial" w:cs="Arial"/>
          <w:color w:val="000000"/>
          <w:spacing w:val="1"/>
          <w:w w:val="103"/>
          <w:sz w:val="20"/>
          <w:szCs w:val="22"/>
          <w:lang w:eastAsia="en-US"/>
        </w:rPr>
        <w:t>udostępnianie całości lub części Utworów w celu wykorzystania na polach eksploatacji wskazanych w niniejszym paragrafie innym podmiotom świadczącym usługi na rzecz Zamawiającego, na rzecz Podmiotów Powiązanych, podmiotów powstałych na skutek reorganizacji Zamawiającego, następców prawnych Zamawiającego - w tym biegłym rewidentom wykonującym czynności rewizji finansowej i podmiotom prowadzącym obsługę prawną Zamawiającego i podmiotów z GK Enea</w:t>
      </w:r>
      <w:r w:rsidRPr="009C415C">
        <w:rPr>
          <w:rFonts w:ascii="Arial" w:hAnsi="Arial" w:cs="Arial"/>
          <w:color w:val="000000"/>
          <w:spacing w:val="1"/>
          <w:w w:val="103"/>
          <w:sz w:val="20"/>
          <w:szCs w:val="20"/>
          <w:lang w:eastAsia="en-US"/>
        </w:rPr>
        <w:t>,</w:t>
      </w:r>
      <w:r w:rsidRPr="009C415C">
        <w:rPr>
          <w:rFonts w:ascii="Arial" w:hAnsi="Arial" w:cs="Arial"/>
          <w:b/>
          <w:sz w:val="20"/>
          <w:szCs w:val="20"/>
          <w:lang w:eastAsia="en-US"/>
        </w:rPr>
        <w:t xml:space="preserve"> </w:t>
      </w:r>
      <w:r w:rsidRPr="009C415C">
        <w:rPr>
          <w:rFonts w:ascii="Arial" w:hAnsi="Arial" w:cs="Arial"/>
          <w:sz w:val="20"/>
          <w:szCs w:val="20"/>
          <w:lang w:eastAsia="en-US"/>
        </w:rPr>
        <w:t xml:space="preserve">z tym zastrzeżeniem, że w przypadku podmiotów świadczących usługi na rzecz Zamawiającego i podmiotów z GK Enea innych niż biegli rewidenci </w:t>
      </w:r>
      <w:r w:rsidRPr="009C415C">
        <w:rPr>
          <w:rFonts w:ascii="Arial" w:hAnsi="Arial" w:cs="Arial"/>
          <w:sz w:val="20"/>
          <w:szCs w:val="20"/>
          <w:lang w:eastAsia="en-US"/>
        </w:rPr>
        <w:br/>
        <w:t xml:space="preserve">i podmioty prowadzące obsługę prawną, udostępnienie Utworów może nastąpić wyłącznie w celu </w:t>
      </w:r>
      <w:r w:rsidRPr="009C415C">
        <w:rPr>
          <w:rFonts w:ascii="Arial" w:hAnsi="Arial" w:cs="Arial"/>
          <w:sz w:val="20"/>
          <w:szCs w:val="20"/>
          <w:lang w:eastAsia="en-US"/>
        </w:rPr>
        <w:br/>
        <w:t>i zakresie potrzebnym do świadczenia przez te osoby usług na rzecz Zamawiającego lub podmiotów z GK Enea,</w:t>
      </w:r>
    </w:p>
    <w:p w14:paraId="11F4996D" w14:textId="77777777" w:rsidR="00F21C3A" w:rsidRPr="009C415C" w:rsidRDefault="00F21C3A" w:rsidP="00302A0B">
      <w:pPr>
        <w:numPr>
          <w:ilvl w:val="0"/>
          <w:numId w:val="121"/>
        </w:numPr>
        <w:rPr>
          <w:rFonts w:ascii="Arial" w:hAnsi="Arial" w:cs="Arial"/>
          <w:color w:val="000000"/>
          <w:spacing w:val="1"/>
          <w:w w:val="103"/>
          <w:sz w:val="20"/>
          <w:szCs w:val="22"/>
          <w:lang w:eastAsia="en-US"/>
        </w:rPr>
      </w:pPr>
      <w:r w:rsidRPr="009C415C">
        <w:rPr>
          <w:rFonts w:ascii="Arial" w:hAnsi="Arial" w:cs="Arial"/>
          <w:color w:val="000000"/>
          <w:spacing w:val="1"/>
          <w:w w:val="103"/>
          <w:sz w:val="20"/>
          <w:szCs w:val="22"/>
          <w:lang w:eastAsia="en-US"/>
        </w:rPr>
        <w:lastRenderedPageBreak/>
        <w:t>w zakresie rozpowszechniania Utworów w sposób inny niż określony w punktach powyżej – wystawienie, wyświetlenie, odtworzenie, nadawanie i reemitowanie, a także udostępnienie Utworów w całości lub w części w taki sposób, aby każdy podmiot z GK Enea mógł mieć do niego dostęp w miejscu i w czasie przez siebie wybranym,</w:t>
      </w:r>
    </w:p>
    <w:p w14:paraId="6FAE9647" w14:textId="77777777" w:rsidR="00F21C3A" w:rsidRPr="009C415C" w:rsidRDefault="00F21C3A" w:rsidP="00302A0B">
      <w:pPr>
        <w:numPr>
          <w:ilvl w:val="0"/>
          <w:numId w:val="121"/>
        </w:numPr>
        <w:rPr>
          <w:rFonts w:ascii="Arial" w:hAnsi="Arial" w:cs="Arial"/>
          <w:color w:val="000000"/>
          <w:spacing w:val="1"/>
          <w:w w:val="103"/>
          <w:sz w:val="20"/>
          <w:szCs w:val="22"/>
          <w:lang w:eastAsia="en-US"/>
        </w:rPr>
      </w:pPr>
      <w:r w:rsidRPr="009C415C">
        <w:rPr>
          <w:rFonts w:ascii="Arial" w:hAnsi="Arial" w:cs="Arial"/>
          <w:color w:val="000000"/>
          <w:spacing w:val="1"/>
          <w:w w:val="103"/>
          <w:sz w:val="20"/>
          <w:szCs w:val="22"/>
          <w:lang w:eastAsia="en-US"/>
        </w:rPr>
        <w:t>inkorporowanie całości lub części Utworów do utworu multimedialnego lub utworu zbiorowego</w:t>
      </w:r>
      <w:r w:rsidRPr="009C415C">
        <w:rPr>
          <w:rFonts w:ascii="Arial" w:hAnsi="Arial" w:cs="Arial"/>
          <w:sz w:val="22"/>
          <w:szCs w:val="22"/>
          <w:lang w:eastAsia="en-US"/>
        </w:rPr>
        <w:t xml:space="preserve"> </w:t>
      </w:r>
      <w:r w:rsidRPr="009C415C">
        <w:rPr>
          <w:rFonts w:ascii="Arial" w:hAnsi="Arial" w:cs="Arial"/>
          <w:color w:val="000000"/>
          <w:spacing w:val="1"/>
          <w:w w:val="103"/>
          <w:sz w:val="20"/>
          <w:szCs w:val="22"/>
          <w:lang w:eastAsia="en-US"/>
        </w:rPr>
        <w:t>w ramach GK Enea,</w:t>
      </w:r>
    </w:p>
    <w:p w14:paraId="17C81E07" w14:textId="23AC3764" w:rsidR="00F21C3A" w:rsidRPr="009C415C" w:rsidRDefault="00F21C3A" w:rsidP="00302A0B">
      <w:pPr>
        <w:numPr>
          <w:ilvl w:val="0"/>
          <w:numId w:val="121"/>
        </w:numPr>
        <w:rPr>
          <w:rFonts w:ascii="Arial" w:hAnsi="Arial" w:cs="Arial"/>
          <w:color w:val="000000"/>
          <w:spacing w:val="1"/>
          <w:w w:val="103"/>
          <w:sz w:val="20"/>
          <w:szCs w:val="22"/>
          <w:lang w:eastAsia="en-US"/>
        </w:rPr>
      </w:pPr>
      <w:r w:rsidRPr="009C415C">
        <w:rPr>
          <w:rFonts w:ascii="Arial" w:hAnsi="Arial" w:cs="Arial"/>
          <w:color w:val="000000"/>
          <w:spacing w:val="1"/>
          <w:w w:val="103"/>
          <w:sz w:val="20"/>
          <w:szCs w:val="22"/>
          <w:lang w:eastAsia="en-US"/>
        </w:rPr>
        <w:t xml:space="preserve">dokonywanie wszelkich opracowań Utworów, w tym między innymi dokonywania przeróbek, korekty, zmian i adaptacji całości Utworów lub ich pojedynczych fragmentów </w:t>
      </w:r>
      <w:r w:rsidRPr="009C415C">
        <w:rPr>
          <w:rFonts w:ascii="Arial" w:hAnsi="Arial" w:cs="Arial"/>
          <w:color w:val="000000"/>
          <w:sz w:val="20"/>
          <w:szCs w:val="22"/>
          <w:lang w:eastAsia="en-US"/>
        </w:rPr>
        <w:t>(</w:t>
      </w:r>
      <w:r w:rsidRPr="009C415C">
        <w:rPr>
          <w:rFonts w:ascii="Arial" w:hAnsi="Arial" w:cs="Arial"/>
          <w:sz w:val="20"/>
          <w:szCs w:val="20"/>
          <w:lang w:eastAsia="en-US"/>
        </w:rPr>
        <w:t>opracowania Produktu Prac, jego przeróbki, korekty, zmiany, adaptacje, materiały powstałe na jego podstawie- zwane będą dalej „Modyfikacjami”)</w:t>
      </w:r>
      <w:r w:rsidRPr="009C415C">
        <w:rPr>
          <w:rFonts w:ascii="Arial" w:hAnsi="Arial" w:cs="Arial"/>
          <w:color w:val="000000"/>
          <w:spacing w:val="1"/>
          <w:w w:val="103"/>
          <w:sz w:val="20"/>
          <w:szCs w:val="22"/>
          <w:lang w:eastAsia="en-US"/>
        </w:rPr>
        <w:t xml:space="preserve">, a także zlecenie dokonywania oraz zezwolenie na dokonywanie czynności określonych w niniejszym punkcie przez Zamawiającego lub Podmioty Powiązane – </w:t>
      </w:r>
      <w:r w:rsidRPr="009C415C">
        <w:rPr>
          <w:rFonts w:ascii="Arial" w:hAnsi="Arial" w:cs="Arial"/>
          <w:color w:val="000000"/>
          <w:spacing w:val="1"/>
          <w:w w:val="103"/>
          <w:sz w:val="20"/>
          <w:szCs w:val="22"/>
          <w:lang w:eastAsia="en-US"/>
        </w:rPr>
        <w:br/>
        <w:t>z zastrzeżeniem ust. 11,</w:t>
      </w:r>
    </w:p>
    <w:p w14:paraId="20D5B406" w14:textId="0C344B92" w:rsidR="00B96C46" w:rsidRPr="009C415C" w:rsidRDefault="00B96C46" w:rsidP="009C415C">
      <w:pPr>
        <w:numPr>
          <w:ilvl w:val="0"/>
          <w:numId w:val="121"/>
        </w:numPr>
        <w:rPr>
          <w:rFonts w:ascii="Arial" w:hAnsi="Arial" w:cs="Arial"/>
          <w:color w:val="000000"/>
          <w:spacing w:val="1"/>
          <w:w w:val="103"/>
          <w:sz w:val="20"/>
          <w:szCs w:val="22"/>
          <w:lang w:eastAsia="en-US"/>
        </w:rPr>
      </w:pPr>
      <w:r w:rsidRPr="009C415C">
        <w:rPr>
          <w:rFonts w:ascii="Arial" w:hAnsi="Arial" w:cs="Arial"/>
          <w:color w:val="000000" w:themeColor="text1"/>
          <w:sz w:val="20"/>
          <w:szCs w:val="20"/>
        </w:rPr>
        <w:t>wykorzystanie całości lub części utworów na potrzeby jakiegokolwiek toczącego się bądź przyszłego postępowania przedsądowego, sądowego, administracyjnego lub sądowo-administracyjnego; wykonawca nie jest odpowiedzialny za wykorzystanie utworu dla celów jakiegokolwiek postępowania (sądowego, administracyjnego, prokuratorskiego, policyjnego czy innego) za jego przydatność, adekwatność czy spełnienie innych cech dla celów takiego postępowania, ani za skutki takiego wykorzystania – ani względem zamawiającego ani osób trzecich. Zamawiający jest odpowiedzialny za wykorzystanie utworu w postępowaniu oraz podejmowane w związku z nim lub na jego podstawie decyzje i ich skutki.</w:t>
      </w:r>
    </w:p>
    <w:p w14:paraId="46C354A0" w14:textId="77777777" w:rsidR="00F21C3A" w:rsidRPr="009C415C" w:rsidRDefault="00F21C3A" w:rsidP="00302A0B">
      <w:pPr>
        <w:numPr>
          <w:ilvl w:val="0"/>
          <w:numId w:val="120"/>
        </w:numPr>
        <w:spacing w:after="120"/>
        <w:ind w:left="426" w:hanging="426"/>
        <w:rPr>
          <w:rFonts w:ascii="Arial" w:hAnsi="Arial" w:cs="Arial"/>
          <w:color w:val="000000"/>
          <w:sz w:val="20"/>
        </w:rPr>
      </w:pPr>
      <w:r w:rsidRPr="009C415C">
        <w:rPr>
          <w:rFonts w:ascii="Arial" w:hAnsi="Arial" w:cs="Arial"/>
          <w:color w:val="000000"/>
          <w:sz w:val="20"/>
        </w:rPr>
        <w:t xml:space="preserve">Przeniesienie autorskich praw majątkowych, o którym mowa w ust. 1 powyżej, w ramach wynagrodzenia określonego w § 8 Umowy, obejmuje jednocześnie prawo do wykonywania praw zależnych do Modyfikacji oraz prawo do zezwalania na wykonywanie zależnych praw do </w:t>
      </w:r>
      <w:r w:rsidRPr="009C415C">
        <w:rPr>
          <w:rFonts w:ascii="Arial" w:hAnsi="Arial" w:cs="Arial"/>
          <w:color w:val="000000"/>
          <w:spacing w:val="1"/>
          <w:w w:val="103"/>
          <w:sz w:val="20"/>
        </w:rPr>
        <w:t>Utworów</w:t>
      </w:r>
      <w:r w:rsidRPr="009C415C">
        <w:rPr>
          <w:rFonts w:ascii="Arial" w:hAnsi="Arial" w:cs="Arial"/>
          <w:color w:val="000000"/>
          <w:sz w:val="20"/>
        </w:rPr>
        <w:t xml:space="preserve"> wykonanych w ramach realizacji Przedmiotu Umowy przez podmioty GK Enea – w ramach powyższych pól eksploatacji oraz na warunkach określonych ustępami niniejszego paragrafu. </w:t>
      </w:r>
    </w:p>
    <w:p w14:paraId="4E9256C4" w14:textId="77777777" w:rsidR="00F21C3A" w:rsidRPr="009C415C" w:rsidRDefault="00F21C3A" w:rsidP="00302A0B">
      <w:pPr>
        <w:numPr>
          <w:ilvl w:val="0"/>
          <w:numId w:val="120"/>
        </w:numPr>
        <w:spacing w:after="120"/>
        <w:ind w:left="426" w:hanging="426"/>
        <w:rPr>
          <w:rFonts w:ascii="Arial" w:hAnsi="Arial" w:cs="Arial"/>
          <w:color w:val="000000"/>
          <w:sz w:val="20"/>
        </w:rPr>
      </w:pPr>
      <w:r w:rsidRPr="009C415C">
        <w:rPr>
          <w:rFonts w:ascii="Arial" w:hAnsi="Arial" w:cs="Arial"/>
          <w:color w:val="000000"/>
          <w:sz w:val="20"/>
        </w:rPr>
        <w:t xml:space="preserve">Zamawiający jest uprawniony do przenoszenia nabytych praw autorskich na inne podmioty GK Enea bądź udzielaniu tym podmiotom licencji i sublicencji na korzystanie z </w:t>
      </w:r>
      <w:r w:rsidRPr="009C415C">
        <w:rPr>
          <w:rFonts w:ascii="Arial" w:hAnsi="Arial" w:cs="Arial"/>
          <w:color w:val="000000"/>
          <w:spacing w:val="1"/>
          <w:w w:val="103"/>
          <w:sz w:val="20"/>
        </w:rPr>
        <w:t>Utworów</w:t>
      </w:r>
      <w:r w:rsidRPr="009C415C">
        <w:rPr>
          <w:rFonts w:ascii="Arial" w:hAnsi="Arial" w:cs="Arial"/>
          <w:color w:val="000000"/>
          <w:sz w:val="20"/>
        </w:rPr>
        <w:t xml:space="preserve"> na polach eksploatacji określonych w niniejszym paragrafie.</w:t>
      </w:r>
    </w:p>
    <w:p w14:paraId="5F177278" w14:textId="77777777" w:rsidR="00F21C3A" w:rsidRPr="009C415C" w:rsidRDefault="00F21C3A" w:rsidP="00302A0B">
      <w:pPr>
        <w:numPr>
          <w:ilvl w:val="0"/>
          <w:numId w:val="120"/>
        </w:numPr>
        <w:spacing w:after="120"/>
        <w:ind w:left="426" w:hanging="426"/>
        <w:rPr>
          <w:rFonts w:ascii="Arial" w:hAnsi="Arial" w:cs="Arial"/>
          <w:color w:val="000000"/>
          <w:sz w:val="20"/>
        </w:rPr>
      </w:pPr>
      <w:r w:rsidRPr="009C415C">
        <w:rPr>
          <w:rFonts w:ascii="Arial" w:hAnsi="Arial" w:cs="Arial"/>
          <w:color w:val="000000"/>
          <w:sz w:val="20"/>
        </w:rPr>
        <w:t xml:space="preserve">W przypadku zaistnienia po stronie Zamawiającego potrzeby nabycia praw do utworów na innych polach eksploatacji niż określone w niniejszym paragrafie, Zamawiający zgłosi taką potrzebę Wykonawcy </w:t>
      </w:r>
      <w:r w:rsidRPr="009C415C">
        <w:rPr>
          <w:rFonts w:ascii="Arial" w:hAnsi="Arial" w:cs="Arial"/>
          <w:color w:val="000000"/>
          <w:sz w:val="20"/>
        </w:rPr>
        <w:br/>
        <w:t xml:space="preserve">i Strony w terminie 14 dni od dnia zgłoszenia zawrą umowę przenoszącą autorskie prawa majątkowe </w:t>
      </w:r>
      <w:r w:rsidRPr="009C415C">
        <w:rPr>
          <w:rFonts w:ascii="Arial" w:hAnsi="Arial" w:cs="Arial"/>
          <w:color w:val="000000"/>
          <w:sz w:val="20"/>
        </w:rPr>
        <w:br/>
        <w:t>i prawa zależne na tych polach eksploatacji na rzecz Zamawiającego oraz regulującą kwestię nabycia innych praw - na warunkach i w ramach wynagrodzenia określonego w niniejszej Umowie. Rozszerzenie pól eksploatacji wymaga zgody Wykonawcy, przy czym zgoda taka nie może być bezzasadnie odmówiona. W przypadku odmowy poszerzenia pól eksploatacji Wykonawca zobowiązany jest uzasadnić swoją odmowę w formie pisemnej.</w:t>
      </w:r>
    </w:p>
    <w:p w14:paraId="218F5A8F" w14:textId="77777777" w:rsidR="00F21C3A" w:rsidRPr="009C415C" w:rsidRDefault="00F21C3A" w:rsidP="00302A0B">
      <w:pPr>
        <w:numPr>
          <w:ilvl w:val="0"/>
          <w:numId w:val="120"/>
        </w:numPr>
        <w:spacing w:after="120"/>
        <w:ind w:left="426" w:hanging="426"/>
        <w:rPr>
          <w:rFonts w:ascii="Arial" w:hAnsi="Arial" w:cs="Arial"/>
          <w:color w:val="000000"/>
          <w:sz w:val="20"/>
        </w:rPr>
      </w:pPr>
      <w:r w:rsidRPr="009C415C">
        <w:rPr>
          <w:rFonts w:ascii="Arial" w:hAnsi="Arial" w:cs="Arial"/>
          <w:color w:val="000000"/>
          <w:sz w:val="20"/>
        </w:rPr>
        <w:t xml:space="preserve">Wykonawca przenosi również na Zamawiającego w ramach wynagrodzenia określonego w § 8 Umowy własność przekazanych Zamawiającemu nośników, na których zostały utrwalone </w:t>
      </w:r>
      <w:r w:rsidRPr="009C415C">
        <w:rPr>
          <w:rFonts w:ascii="Arial" w:hAnsi="Arial" w:cs="Arial"/>
          <w:color w:val="000000"/>
          <w:spacing w:val="1"/>
          <w:w w:val="103"/>
          <w:sz w:val="20"/>
        </w:rPr>
        <w:t>Utwory</w:t>
      </w:r>
      <w:r w:rsidRPr="009C415C">
        <w:rPr>
          <w:rFonts w:ascii="Arial" w:hAnsi="Arial" w:cs="Arial"/>
          <w:color w:val="000000"/>
          <w:sz w:val="20"/>
        </w:rPr>
        <w:t xml:space="preserve"> zrealizowane przez Wykonawcę na rzecz Zamawiającego w ramach niniejszej Umowy.</w:t>
      </w:r>
    </w:p>
    <w:p w14:paraId="1391E82F" w14:textId="77777777" w:rsidR="00F21C3A" w:rsidRPr="009C415C" w:rsidRDefault="00F21C3A" w:rsidP="00302A0B">
      <w:pPr>
        <w:numPr>
          <w:ilvl w:val="0"/>
          <w:numId w:val="120"/>
        </w:numPr>
        <w:spacing w:after="120"/>
        <w:ind w:left="426" w:hanging="426"/>
        <w:rPr>
          <w:rFonts w:ascii="Arial" w:hAnsi="Arial" w:cs="Arial"/>
          <w:color w:val="000000"/>
          <w:sz w:val="20"/>
        </w:rPr>
      </w:pPr>
      <w:r w:rsidRPr="009C415C">
        <w:rPr>
          <w:rFonts w:ascii="Arial" w:hAnsi="Arial" w:cs="Arial"/>
          <w:color w:val="000000"/>
          <w:sz w:val="20"/>
        </w:rPr>
        <w:t xml:space="preserve">Wykonawca oświadcza, iż w momencie przeniesienia praw autorskich na Zamawiającego będzie on uprawniony do dysponowania tymi prawami, na warunkach i w zakresie określonym w § 10, a przeniesienie tych praw na Zamawiającego nie będzie naruszać żadnych praw własności intelektualnej ani uprawnień w tym zakresie osób trzecich. Wykonawca gwarantuje, że autorzy poszczególnych </w:t>
      </w:r>
      <w:r w:rsidRPr="009C415C">
        <w:rPr>
          <w:rFonts w:ascii="Arial" w:hAnsi="Arial" w:cs="Arial"/>
          <w:color w:val="000000"/>
          <w:spacing w:val="1"/>
          <w:w w:val="103"/>
          <w:sz w:val="20"/>
        </w:rPr>
        <w:t>Utworów</w:t>
      </w:r>
      <w:r w:rsidRPr="009C415C">
        <w:rPr>
          <w:rFonts w:ascii="Arial" w:hAnsi="Arial" w:cs="Arial"/>
          <w:color w:val="000000"/>
          <w:sz w:val="20"/>
        </w:rPr>
        <w:t xml:space="preserve"> nie będą wykonywać wobec Zamawiającego oraz innych osób praw autorskich osobistych do stworzonych przez siebie </w:t>
      </w:r>
      <w:r w:rsidRPr="009C415C">
        <w:rPr>
          <w:rFonts w:ascii="Arial" w:hAnsi="Arial" w:cs="Arial"/>
          <w:color w:val="000000"/>
          <w:spacing w:val="1"/>
          <w:w w:val="103"/>
          <w:sz w:val="20"/>
        </w:rPr>
        <w:t>Utworów</w:t>
      </w:r>
      <w:r w:rsidRPr="009C415C">
        <w:rPr>
          <w:rFonts w:ascii="Arial" w:hAnsi="Arial" w:cs="Arial"/>
          <w:color w:val="000000"/>
          <w:sz w:val="20"/>
        </w:rPr>
        <w:t xml:space="preserve"> w zakresie utrudniającym lub uniemożliwiającym korzystanie przez Zamawiającego oraz inne osoby z autorskich praw majątkowych nabytych w ramach Umowy.</w:t>
      </w:r>
    </w:p>
    <w:p w14:paraId="5F850A72" w14:textId="77777777" w:rsidR="00F21C3A" w:rsidRPr="009C415C" w:rsidRDefault="00F21C3A" w:rsidP="00302A0B">
      <w:pPr>
        <w:numPr>
          <w:ilvl w:val="0"/>
          <w:numId w:val="120"/>
        </w:numPr>
        <w:spacing w:after="120"/>
        <w:ind w:left="426" w:hanging="426"/>
        <w:rPr>
          <w:rFonts w:ascii="Arial" w:hAnsi="Arial" w:cs="Arial"/>
          <w:color w:val="000000"/>
          <w:sz w:val="20"/>
        </w:rPr>
      </w:pPr>
      <w:r w:rsidRPr="009C415C">
        <w:rPr>
          <w:rFonts w:ascii="Arial" w:hAnsi="Arial" w:cs="Arial"/>
          <w:color w:val="000000"/>
          <w:sz w:val="20"/>
        </w:rPr>
        <w:t>Z tytułu oświadczeń złożonych powyżej Wykonawca ponosi przed Zamawiającym odpowiedzialność gwarancyjną za to, że żadna osoba trzecia nie będzie podnosiła roszczeń wobec Zamawiającego z tytułu naruszenia ich praw własności intelektualnej przez Wykonawcę przy sporządzeniu Utworów, w szczególności Wykonawca zobowiązuje się pokryć zaspokojone przez Zamawiającego, wysunięte wobec niego roszczenia osób trzecich potwierdzone prawomocnym orzeczeniem sądu, a w razie sporu sądowego, także przystąpić do postępowania po stronie Zamawiającego i w granicach przewidzianych przepisami działać w jego interesie. Zamawiający zobowiązuje się niezwłocznie poinformować Wykonawcę o roszczeniach skierowanych przeciwko Zamawiającemu a związanych z naruszeniem przez Wykonawcę praw własności intelektualnej osób trzecich. Zamawiający nie uzna roszczeń ani nie zawrze ugody w przedmiocie ww. roszczeń bez uprzedzenia o tym fakcie Wykonawcy.</w:t>
      </w:r>
    </w:p>
    <w:p w14:paraId="0DEE9A2C" w14:textId="77777777" w:rsidR="00F21C3A" w:rsidRPr="009C415C" w:rsidRDefault="00F21C3A" w:rsidP="00302A0B">
      <w:pPr>
        <w:numPr>
          <w:ilvl w:val="0"/>
          <w:numId w:val="120"/>
        </w:numPr>
        <w:spacing w:after="120"/>
        <w:ind w:left="426" w:hanging="426"/>
        <w:rPr>
          <w:rFonts w:ascii="Arial" w:hAnsi="Arial" w:cs="Arial"/>
          <w:b/>
          <w:bCs/>
          <w:color w:val="000000"/>
          <w:sz w:val="20"/>
        </w:rPr>
      </w:pPr>
      <w:r w:rsidRPr="009C415C">
        <w:rPr>
          <w:rFonts w:ascii="Arial" w:hAnsi="Arial" w:cs="Arial"/>
          <w:color w:val="000000"/>
          <w:sz w:val="20"/>
        </w:rPr>
        <w:lastRenderedPageBreak/>
        <w:t>Strony uzgadniają, że przejście autorskich praw majątkowych i praw pokrewnych następuje z chwilą podpisania przez Zamawiającego protokołu odbioru na zasadach określonych w § 7 ust. 13 lub § 14 ust. 5 Umowy.</w:t>
      </w:r>
      <w:r w:rsidRPr="009C415C">
        <w:rPr>
          <w:rFonts w:ascii="Arial" w:hAnsi="Arial" w:cs="Arial"/>
          <w:b/>
          <w:bCs/>
          <w:color w:val="000000"/>
          <w:sz w:val="20"/>
        </w:rPr>
        <w:t xml:space="preserve"> </w:t>
      </w:r>
    </w:p>
    <w:p w14:paraId="159D4CE6" w14:textId="77777777" w:rsidR="00F21C3A" w:rsidRPr="009C415C" w:rsidRDefault="00F21C3A" w:rsidP="00302A0B">
      <w:pPr>
        <w:numPr>
          <w:ilvl w:val="0"/>
          <w:numId w:val="120"/>
        </w:numPr>
        <w:spacing w:after="120"/>
        <w:ind w:left="426" w:hanging="426"/>
        <w:rPr>
          <w:rFonts w:ascii="Arial" w:hAnsi="Arial" w:cs="Arial"/>
          <w:color w:val="000000"/>
          <w:sz w:val="20"/>
        </w:rPr>
      </w:pPr>
      <w:r w:rsidRPr="009C415C">
        <w:rPr>
          <w:rFonts w:ascii="Arial" w:hAnsi="Arial" w:cs="Arial"/>
          <w:color w:val="000000"/>
          <w:sz w:val="20"/>
        </w:rPr>
        <w:t xml:space="preserve">Przeniesienie autorskich praw majątkowych nie uprawnia Zamawiającego do posługiwania się firmą i znakiem towarowym Wykonawcy lub jego podwykonawców w zakresie wychodzącym poza wskazanie na autorstwo </w:t>
      </w:r>
      <w:r w:rsidRPr="009C415C">
        <w:rPr>
          <w:rFonts w:ascii="Arial" w:hAnsi="Arial" w:cs="Arial"/>
          <w:color w:val="000000"/>
          <w:spacing w:val="1"/>
          <w:w w:val="103"/>
          <w:sz w:val="20"/>
        </w:rPr>
        <w:t>Utworów</w:t>
      </w:r>
      <w:r w:rsidRPr="009C415C">
        <w:rPr>
          <w:rFonts w:ascii="Arial" w:hAnsi="Arial" w:cs="Arial"/>
          <w:color w:val="000000"/>
          <w:sz w:val="20"/>
        </w:rPr>
        <w:t xml:space="preserve">. </w:t>
      </w:r>
    </w:p>
    <w:p w14:paraId="4E9BCEE6" w14:textId="77777777" w:rsidR="00F21C3A" w:rsidRPr="009C415C" w:rsidRDefault="00F21C3A" w:rsidP="00302A0B">
      <w:pPr>
        <w:numPr>
          <w:ilvl w:val="0"/>
          <w:numId w:val="120"/>
        </w:numPr>
        <w:spacing w:after="120"/>
        <w:ind w:left="426" w:hanging="426"/>
        <w:rPr>
          <w:rFonts w:ascii="Arial" w:hAnsi="Arial" w:cs="Arial"/>
          <w:color w:val="000000"/>
          <w:sz w:val="20"/>
        </w:rPr>
      </w:pPr>
      <w:r w:rsidRPr="009C415C">
        <w:rPr>
          <w:rFonts w:ascii="Arial" w:hAnsi="Arial" w:cs="Arial"/>
          <w:color w:val="000000"/>
          <w:sz w:val="20"/>
        </w:rPr>
        <w:t>Wykonawca nie ponosi żadnej odpowiedzialności za Modyfikacje dokonane przez Zamawiającego/inne osoby</w:t>
      </w:r>
      <w:r w:rsidRPr="009C415C">
        <w:rPr>
          <w:rFonts w:ascii="Arial" w:hAnsi="Arial" w:cs="Arial"/>
          <w:color w:val="000000"/>
          <w:spacing w:val="1"/>
          <w:w w:val="103"/>
          <w:sz w:val="20"/>
        </w:rPr>
        <w:t xml:space="preserve">, </w:t>
      </w:r>
      <w:r w:rsidRPr="009C415C">
        <w:rPr>
          <w:rFonts w:ascii="Arial" w:hAnsi="Arial" w:cs="Arial"/>
          <w:color w:val="000000"/>
          <w:sz w:val="20"/>
        </w:rPr>
        <w:t xml:space="preserve">w zakresie dokonanych modyfikacji, a także za wyodrębnione części Produktu Prac w zakresie </w:t>
      </w:r>
      <w:r w:rsidRPr="009C415C">
        <w:rPr>
          <w:rFonts w:ascii="Arial" w:hAnsi="Arial" w:cs="Arial"/>
          <w:color w:val="000000"/>
          <w:sz w:val="20"/>
        </w:rPr>
        <w:br/>
        <w:t xml:space="preserve">w jakim wyodrębnienie części prowadzi do zniekształcenia treści/przekazu Produktu Prac, </w:t>
      </w:r>
      <w:r w:rsidRPr="009C415C">
        <w:rPr>
          <w:rFonts w:ascii="Arial" w:hAnsi="Arial" w:cs="Arial"/>
          <w:sz w:val="20"/>
          <w:szCs w:val="20"/>
        </w:rPr>
        <w:t>jak również w związku z korzystaniem z Modyfikacji lub ww. części, wykonywaniem praw zależnych, za decyzje podjęte w związku z Modyfikacjami lub ww. częściami lub na ich podstawie, ani za skutki takich działań, korzystania lub decyzji - ani względem Zamawiającego ani osób trzecich</w:t>
      </w:r>
      <w:r w:rsidRPr="009C415C">
        <w:rPr>
          <w:rFonts w:ascii="Arial" w:hAnsi="Arial" w:cs="Arial"/>
          <w:color w:val="000000"/>
          <w:sz w:val="20"/>
        </w:rPr>
        <w:t xml:space="preserve"> i nie może być wskazywany, jako autor tych Modyfikacji, chyba że Zamawiający wystąpi w toku prac nad Modyfikacją o taką autoryzację do Wykonawcy i ją uzyska od Wykonawcy w formie pisemnej.</w:t>
      </w:r>
    </w:p>
    <w:p w14:paraId="4A5D2200" w14:textId="77777777" w:rsidR="00F21C3A" w:rsidRPr="009C415C" w:rsidRDefault="00F21C3A" w:rsidP="00302A0B">
      <w:pPr>
        <w:numPr>
          <w:ilvl w:val="0"/>
          <w:numId w:val="120"/>
        </w:numPr>
        <w:spacing w:after="120"/>
        <w:ind w:left="426" w:hanging="426"/>
        <w:rPr>
          <w:rFonts w:ascii="Arial" w:hAnsi="Arial" w:cs="Arial"/>
          <w:color w:val="000000"/>
          <w:sz w:val="20"/>
          <w:szCs w:val="20"/>
        </w:rPr>
      </w:pPr>
      <w:r w:rsidRPr="009C415C">
        <w:rPr>
          <w:rFonts w:ascii="Arial" w:hAnsi="Arial" w:cs="Arial"/>
          <w:color w:val="000000"/>
          <w:sz w:val="20"/>
        </w:rPr>
        <w:t xml:space="preserve">Strony ustalają, iż przeniesienie autorskich praw majątkowych, o którym mowa w ust. 1 powyżej nie skutkuje przeniesieniem na Zamawiającego praw własności intelektualnej lub innych praw do narzędzi, systemów, metodyk, metodologii, koncepcji, wzorców, programów komputerowych oraz know-how („Wiedza Wykonawcy”) użytych przez Wykonawcę lub zawartych we wszelkich materiałach opracowanych przez Wykonawcę przed lub w trakcie realizacji Usług. </w:t>
      </w:r>
      <w:r w:rsidRPr="009C415C">
        <w:rPr>
          <w:rFonts w:ascii="Arial" w:hAnsi="Arial" w:cs="Arial"/>
          <w:sz w:val="20"/>
          <w:szCs w:val="20"/>
        </w:rPr>
        <w:t>Przeniesienie praw autorskich ani Umowa</w:t>
      </w:r>
      <w:r w:rsidRPr="009C415C">
        <w:rPr>
          <w:rFonts w:ascii="Arial" w:hAnsi="Arial" w:cs="Arial"/>
          <w:color w:val="000000"/>
          <w:sz w:val="20"/>
        </w:rPr>
        <w:t xml:space="preserve"> nie ogranicza Wykonawcy w żaden sposób w używaniu Wiedzy Wykonawcy w jego działalności, w tym na rzecz innych podmiotów</w:t>
      </w:r>
      <w:r w:rsidRPr="009C415C">
        <w:rPr>
          <w:rFonts w:ascii="Arial" w:hAnsi="Arial" w:cs="Arial"/>
          <w:color w:val="000000"/>
          <w:sz w:val="20"/>
          <w:szCs w:val="20"/>
        </w:rPr>
        <w:t xml:space="preserve">, jak również tworzenia </w:t>
      </w:r>
      <w:r w:rsidRPr="009C415C">
        <w:rPr>
          <w:rFonts w:ascii="Arial" w:hAnsi="Arial" w:cs="Arial"/>
          <w:sz w:val="20"/>
          <w:szCs w:val="20"/>
        </w:rPr>
        <w:t>na ich podstawie materiałów podobnych do Produktów Prac dostarczanych Zamawiającemu w wykonaniu Umowy</w:t>
      </w:r>
      <w:r w:rsidRPr="009C415C">
        <w:rPr>
          <w:rFonts w:ascii="Arial" w:hAnsi="Arial" w:cs="Arial"/>
          <w:sz w:val="20"/>
        </w:rPr>
        <w:t>.</w:t>
      </w:r>
    </w:p>
    <w:p w14:paraId="71EE28AC" w14:textId="77777777" w:rsidR="00F21C3A" w:rsidRPr="009C415C" w:rsidRDefault="00F21C3A" w:rsidP="00302A0B">
      <w:pPr>
        <w:numPr>
          <w:ilvl w:val="0"/>
          <w:numId w:val="120"/>
        </w:numPr>
        <w:spacing w:after="120"/>
        <w:ind w:left="426" w:hanging="426"/>
        <w:rPr>
          <w:rFonts w:ascii="Arial" w:hAnsi="Arial" w:cs="Arial"/>
          <w:color w:val="000000"/>
          <w:sz w:val="20"/>
        </w:rPr>
      </w:pPr>
      <w:r w:rsidRPr="009C415C">
        <w:rPr>
          <w:rFonts w:ascii="Arial" w:hAnsi="Arial" w:cs="Arial"/>
          <w:color w:val="000000"/>
          <w:sz w:val="20"/>
        </w:rPr>
        <w:t>Postanowienia niniejszego paragrafu nie dotyczą materiałów, które Zamawiający przekazał Wykonawcy i do których nabył prawa we własnym zakresie.</w:t>
      </w:r>
    </w:p>
    <w:p w14:paraId="589B440C" w14:textId="77777777" w:rsidR="00F21C3A" w:rsidRPr="009C415C" w:rsidRDefault="00F21C3A" w:rsidP="00F21C3A">
      <w:pPr>
        <w:rPr>
          <w:rFonts w:ascii="Arial" w:hAnsi="Arial" w:cs="Arial"/>
          <w:color w:val="FF0000"/>
          <w:sz w:val="20"/>
          <w:szCs w:val="20"/>
          <w:lang w:eastAsia="en-US"/>
        </w:rPr>
      </w:pPr>
    </w:p>
    <w:p w14:paraId="578E5A0C" w14:textId="77777777" w:rsidR="00F21C3A" w:rsidRPr="009C415C" w:rsidRDefault="00F21C3A" w:rsidP="00F21C3A">
      <w:pPr>
        <w:keepNext/>
        <w:jc w:val="center"/>
        <w:rPr>
          <w:rFonts w:ascii="Arial" w:hAnsi="Arial" w:cs="Arial"/>
          <w:b/>
          <w:color w:val="000000"/>
          <w:sz w:val="20"/>
          <w:szCs w:val="20"/>
        </w:rPr>
      </w:pPr>
      <w:r w:rsidRPr="009C415C">
        <w:rPr>
          <w:rFonts w:ascii="Arial" w:hAnsi="Arial" w:cs="Arial"/>
          <w:b/>
          <w:color w:val="000000"/>
          <w:sz w:val="20"/>
          <w:szCs w:val="20"/>
        </w:rPr>
        <w:t>§ 11</w:t>
      </w:r>
    </w:p>
    <w:p w14:paraId="0B216876" w14:textId="77777777" w:rsidR="00F21C3A" w:rsidRPr="009C415C" w:rsidRDefault="00F21C3A" w:rsidP="00F21C3A">
      <w:pPr>
        <w:keepNext/>
        <w:jc w:val="center"/>
        <w:outlineLvl w:val="0"/>
        <w:rPr>
          <w:rFonts w:ascii="Arial" w:hAnsi="Arial" w:cs="Arial"/>
          <w:b/>
          <w:bCs/>
          <w:sz w:val="20"/>
          <w:szCs w:val="20"/>
        </w:rPr>
      </w:pPr>
      <w:r w:rsidRPr="009C415C">
        <w:rPr>
          <w:rFonts w:ascii="Arial" w:hAnsi="Arial" w:cs="Arial"/>
          <w:b/>
          <w:bCs/>
          <w:sz w:val="20"/>
          <w:szCs w:val="20"/>
        </w:rPr>
        <w:t>Ochrona poufności</w:t>
      </w:r>
    </w:p>
    <w:p w14:paraId="1BB13223" w14:textId="77777777" w:rsidR="00F21C3A" w:rsidRPr="009C415C" w:rsidRDefault="00F21C3A" w:rsidP="00302A0B">
      <w:pPr>
        <w:numPr>
          <w:ilvl w:val="0"/>
          <w:numId w:val="122"/>
        </w:numPr>
        <w:overflowPunct w:val="0"/>
        <w:autoSpaceDE w:val="0"/>
        <w:autoSpaceDN w:val="0"/>
        <w:adjustRightInd w:val="0"/>
        <w:spacing w:after="200"/>
        <w:ind w:left="426"/>
        <w:textAlignment w:val="baseline"/>
        <w:rPr>
          <w:rFonts w:ascii="Arial" w:hAnsi="Arial" w:cs="Arial"/>
          <w:bCs/>
          <w:color w:val="000000"/>
          <w:sz w:val="20"/>
          <w:szCs w:val="20"/>
        </w:rPr>
      </w:pPr>
      <w:r w:rsidRPr="009C415C">
        <w:rPr>
          <w:rFonts w:ascii="Arial" w:hAnsi="Arial" w:cs="Arial"/>
          <w:bCs/>
          <w:color w:val="000000"/>
          <w:sz w:val="20"/>
          <w:szCs w:val="20"/>
        </w:rPr>
        <w:t>Zamawiający oświadcza, że wszelkie informacje uzyskane przez Wykonawcę od Zamawiającego w związku z zawarciem lub wykonywaniem niniejszej Umowy i udzielonych na jej podstawie Zleceń albo przy okazji tych zdarzeń, bez w względu na formę i sposób ich uzyskania, stanowią tajemnicę przedsiębiorstwa Zamawiającego lub Podmiotów Powiązanych w rozumieniu art. 11 ust. 4 ustawy z dnia 16.04.1993 r. o zwalczaniu nieuczciwej konkurencji (</w:t>
      </w:r>
      <w:proofErr w:type="spellStart"/>
      <w:r w:rsidRPr="009C415C">
        <w:rPr>
          <w:rFonts w:ascii="Arial" w:hAnsi="Arial" w:cs="Arial"/>
          <w:bCs/>
          <w:color w:val="000000"/>
          <w:sz w:val="20"/>
          <w:szCs w:val="20"/>
        </w:rPr>
        <w:t>t.j</w:t>
      </w:r>
      <w:proofErr w:type="spellEnd"/>
      <w:r w:rsidRPr="009C415C">
        <w:rPr>
          <w:rFonts w:ascii="Arial" w:hAnsi="Arial" w:cs="Arial"/>
          <w:bCs/>
          <w:color w:val="000000"/>
          <w:sz w:val="20"/>
          <w:szCs w:val="20"/>
        </w:rPr>
        <w:t xml:space="preserve">. Dz. U. z 2020 r. poz. 1913), chyba że informacje te są lub staną się informacjami dostępnymi publicznie na skutek zdarzeń zgodnych z prawem („Informacje Poufne”).  Nie stanowią Informacji Poufnych informacje, które </w:t>
      </w:r>
      <w:r w:rsidRPr="009C415C">
        <w:rPr>
          <w:rFonts w:ascii="Arial" w:hAnsi="Arial" w:cs="Arial"/>
          <w:bCs/>
          <w:sz w:val="20"/>
          <w:szCs w:val="20"/>
        </w:rPr>
        <w:t>(a) są publicznie znane chyba, że stały się publicznie znane w wyniku naruszenia niniejszej Umowy lub powszechnie obowiązujących przepisów przez Wykonawcę, jego podwykonawcę, personel któregokolwiek z nich lub Podmioty Wykonawcy; lub (b) zostały otrzymane od niezależnej osoby trzeciej bez obowiązku zachowania poufności względem podmiotu GK Enea; lub (c) w dacie ich ujawnienia w związku z Umową, były już znane Wykonawcy bez obowiązku zachowania poufności względem GK Enea, bądź zostały samodzielnie opracowane przez Wykonawcę nie w związku z realizacją Umowy i w sposób nienaruszający jej postanowień; lub (d) których ujawnienie jest wymagane na podstawie przepisów prawa – w zakresie tego ujawnienia.</w:t>
      </w:r>
    </w:p>
    <w:p w14:paraId="77DD3630" w14:textId="77777777" w:rsidR="00F21C3A" w:rsidRPr="009C415C"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color w:val="000000"/>
          <w:sz w:val="20"/>
          <w:szCs w:val="20"/>
        </w:rPr>
      </w:pPr>
      <w:r w:rsidRPr="009C415C">
        <w:rPr>
          <w:rFonts w:ascii="Arial" w:hAnsi="Arial" w:cs="Arial"/>
          <w:bCs/>
          <w:color w:val="000000"/>
          <w:sz w:val="20"/>
          <w:szCs w:val="20"/>
        </w:rPr>
        <w:t>Za tajemnicę przedsiębiorstwa Zamawiającego lub Podmiotów Powiązanych uznaje się w szczególności informacje dotyczące działalności gospodarczej Zamawiającego</w:t>
      </w:r>
      <w:r w:rsidRPr="009C415C">
        <w:rPr>
          <w:rFonts w:ascii="Arial" w:hAnsi="Arial" w:cs="Arial"/>
          <w:bCs/>
        </w:rPr>
        <w:t xml:space="preserve"> </w:t>
      </w:r>
      <w:r w:rsidRPr="009C415C">
        <w:rPr>
          <w:rFonts w:ascii="Arial" w:hAnsi="Arial" w:cs="Arial"/>
          <w:bCs/>
          <w:color w:val="000000"/>
          <w:sz w:val="20"/>
          <w:szCs w:val="20"/>
        </w:rPr>
        <w:t xml:space="preserve">lub spółek wchodzących w skład GK Enea, informacje organizacyjne, finansowe, prawne, handlowe, marketingowe, produkcyjne, operacyjne, techniczne oraz technologiczne oraz Informacje Poufne zawarte w Produktach Prac wraz ze wszystkimi dokumentami i informacjami - pozyskane przez Wykonawcę od Zamawiającego na potrzeby realizacji Przedmiotu Umowy. </w:t>
      </w:r>
    </w:p>
    <w:p w14:paraId="7C74C898" w14:textId="77777777" w:rsidR="00F21C3A" w:rsidRPr="009C415C" w:rsidRDefault="00F21C3A" w:rsidP="00302A0B">
      <w:pPr>
        <w:numPr>
          <w:ilvl w:val="0"/>
          <w:numId w:val="122"/>
        </w:numPr>
        <w:overflowPunct w:val="0"/>
        <w:autoSpaceDE w:val="0"/>
        <w:autoSpaceDN w:val="0"/>
        <w:adjustRightInd w:val="0"/>
        <w:spacing w:after="200"/>
        <w:ind w:left="426"/>
        <w:textAlignment w:val="baseline"/>
        <w:rPr>
          <w:rFonts w:ascii="Arial" w:hAnsi="Arial" w:cs="Arial"/>
          <w:bCs/>
          <w:color w:val="000000"/>
          <w:sz w:val="20"/>
          <w:szCs w:val="20"/>
        </w:rPr>
      </w:pPr>
      <w:r w:rsidRPr="009C415C">
        <w:rPr>
          <w:rFonts w:ascii="Arial" w:hAnsi="Arial" w:cs="Arial"/>
          <w:bCs/>
          <w:color w:val="000000"/>
          <w:sz w:val="20"/>
          <w:szCs w:val="20"/>
        </w:rPr>
        <w:t>Wykonawca przyjmuje do wiadomości, że Informacje Poufne mogą stanowić ponadto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w:t>
      </w:r>
      <w:proofErr w:type="spellStart"/>
      <w:r w:rsidRPr="009C415C">
        <w:rPr>
          <w:rFonts w:ascii="Arial" w:hAnsi="Arial" w:cs="Arial"/>
          <w:bCs/>
          <w:color w:val="000000"/>
          <w:sz w:val="20"/>
          <w:szCs w:val="20"/>
        </w:rPr>
        <w:t>t.j</w:t>
      </w:r>
      <w:proofErr w:type="spellEnd"/>
      <w:r w:rsidRPr="009C415C">
        <w:rPr>
          <w:rFonts w:ascii="Arial" w:hAnsi="Arial" w:cs="Arial"/>
          <w:bCs/>
          <w:color w:val="000000"/>
          <w:sz w:val="20"/>
          <w:szCs w:val="20"/>
        </w:rPr>
        <w:t xml:space="preserve">. Dz. U. z 2020 r. poz. 89 z </w:t>
      </w:r>
      <w:proofErr w:type="spellStart"/>
      <w:r w:rsidRPr="009C415C">
        <w:rPr>
          <w:rFonts w:ascii="Arial" w:hAnsi="Arial" w:cs="Arial"/>
          <w:bCs/>
          <w:color w:val="000000"/>
          <w:sz w:val="20"/>
          <w:szCs w:val="20"/>
        </w:rPr>
        <w:t>późn</w:t>
      </w:r>
      <w:proofErr w:type="spellEnd"/>
      <w:r w:rsidRPr="009C415C">
        <w:rPr>
          <w:rFonts w:ascii="Arial" w:hAnsi="Arial" w:cs="Arial"/>
          <w:bCs/>
          <w:color w:val="000000"/>
          <w:sz w:val="20"/>
          <w:szCs w:val="20"/>
        </w:rPr>
        <w:t xml:space="preserve">. zm.) wobec czego wykorzystanie lub ujawnienie informacji poufnej, </w:t>
      </w:r>
      <w:r w:rsidRPr="009C415C">
        <w:rPr>
          <w:rFonts w:ascii="Arial" w:hAnsi="Arial" w:cs="Arial"/>
          <w:bCs/>
          <w:color w:val="000000"/>
          <w:sz w:val="20"/>
          <w:szCs w:val="20"/>
        </w:rPr>
        <w:lastRenderedPageBreak/>
        <w:t xml:space="preserve">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2740647C" w14:textId="77777777" w:rsidR="00F21C3A" w:rsidRPr="009C415C" w:rsidRDefault="00F21C3A" w:rsidP="00302A0B">
      <w:pPr>
        <w:numPr>
          <w:ilvl w:val="0"/>
          <w:numId w:val="122"/>
        </w:numPr>
        <w:overflowPunct w:val="0"/>
        <w:autoSpaceDE w:val="0"/>
        <w:autoSpaceDN w:val="0"/>
        <w:adjustRightInd w:val="0"/>
        <w:ind w:left="425" w:hanging="425"/>
        <w:textAlignment w:val="baseline"/>
        <w:rPr>
          <w:rFonts w:ascii="Arial" w:hAnsi="Arial" w:cs="Arial"/>
          <w:bCs/>
          <w:color w:val="000000"/>
          <w:sz w:val="20"/>
          <w:szCs w:val="20"/>
        </w:rPr>
      </w:pPr>
      <w:r w:rsidRPr="009C415C">
        <w:rPr>
          <w:rFonts w:ascii="Arial" w:hAnsi="Arial" w:cs="Arial"/>
          <w:bCs/>
          <w:color w:val="000000"/>
          <w:sz w:val="20"/>
          <w:szCs w:val="20"/>
        </w:rPr>
        <w:t xml:space="preserve">Informacje Poufne nie mogą być bez pisemnej zgody Zamawiającego udostępniane osobom trzecim, za wyjątkiem osób realizujących Przedmiot Umowy, w tym Podmiotów Wykonawcy - w celach związanych </w:t>
      </w:r>
      <w:r w:rsidRPr="009C415C">
        <w:rPr>
          <w:rFonts w:ascii="Arial" w:hAnsi="Arial" w:cs="Arial"/>
          <w:bCs/>
          <w:color w:val="000000"/>
          <w:sz w:val="20"/>
          <w:szCs w:val="20"/>
        </w:rPr>
        <w:br/>
        <w:t>z wykonywaniem przez Wykonawcę Umowy na rzecz Zamawiającego</w:t>
      </w:r>
      <w:r w:rsidRPr="009C415C">
        <w:rPr>
          <w:rFonts w:ascii="Arial" w:hAnsi="Arial" w:cs="Arial"/>
          <w:bCs/>
          <w:sz w:val="20"/>
          <w:szCs w:val="20"/>
        </w:rPr>
        <w:t xml:space="preserve"> w tym również w celu zapewnienia zgodności z przepisami prawa</w:t>
      </w:r>
      <w:r w:rsidRPr="009C415C">
        <w:rPr>
          <w:rFonts w:ascii="Arial" w:hAnsi="Arial" w:cs="Arial"/>
          <w:bCs/>
          <w:color w:val="000000"/>
          <w:sz w:val="20"/>
          <w:szCs w:val="20"/>
        </w:rPr>
        <w:t xml:space="preserve">.  </w:t>
      </w:r>
    </w:p>
    <w:p w14:paraId="6C5BA6DC" w14:textId="77777777" w:rsidR="00F21C3A" w:rsidRPr="009C415C" w:rsidRDefault="00F21C3A" w:rsidP="00302A0B">
      <w:pPr>
        <w:numPr>
          <w:ilvl w:val="0"/>
          <w:numId w:val="122"/>
        </w:numPr>
        <w:overflowPunct w:val="0"/>
        <w:autoSpaceDE w:val="0"/>
        <w:autoSpaceDN w:val="0"/>
        <w:adjustRightInd w:val="0"/>
        <w:ind w:left="426" w:hanging="426"/>
        <w:textAlignment w:val="baseline"/>
        <w:rPr>
          <w:rFonts w:ascii="Arial" w:hAnsi="Arial" w:cs="Arial"/>
          <w:bCs/>
          <w:sz w:val="20"/>
          <w:szCs w:val="20"/>
        </w:rPr>
      </w:pPr>
      <w:r w:rsidRPr="009C415C">
        <w:rPr>
          <w:rFonts w:ascii="Arial" w:hAnsi="Arial" w:cs="Arial"/>
          <w:bCs/>
          <w:color w:val="000000"/>
          <w:sz w:val="20"/>
          <w:szCs w:val="20"/>
        </w:rPr>
        <w:t>Wykonawca</w:t>
      </w:r>
      <w:r w:rsidRPr="009C415C">
        <w:rPr>
          <w:rFonts w:ascii="Arial" w:hAnsi="Arial" w:cs="Arial"/>
          <w:bCs/>
          <w:sz w:val="20"/>
          <w:szCs w:val="20"/>
        </w:rPr>
        <w:t xml:space="preserve"> zobowiązuje się do ochrony Informacji Poufnych, w tym w szczególności:</w:t>
      </w:r>
    </w:p>
    <w:p w14:paraId="131D4082" w14:textId="77777777" w:rsidR="00F21C3A" w:rsidRPr="009C415C"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zachować Informacje Poufne w poufności,</w:t>
      </w:r>
    </w:p>
    <w:p w14:paraId="644074FF" w14:textId="77777777" w:rsidR="00F21C3A" w:rsidRPr="009C415C"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zapewnić w pełnym zakresie ochronę przed ujawnieniem Informacji Poufnych podmiotom nieuprawnionym, z zachowaniem staranności wymaganej w stosunkach danego rodzaju,</w:t>
      </w:r>
    </w:p>
    <w:p w14:paraId="17D53634" w14:textId="77777777" w:rsidR="00F21C3A" w:rsidRPr="009C415C"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wykorzystywać Informacje wyłącznie w celu wykonania niniejszej Umowy, w tym zgodnie z ust. 4,</w:t>
      </w:r>
    </w:p>
    <w:p w14:paraId="698D1B04" w14:textId="77777777" w:rsidR="00F21C3A" w:rsidRPr="009C415C"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 xml:space="preserve">przekazywać Informacje Poufne podmiotom uprawnionym z mocy ustawy do uzyskania tych informacji, wyłącznie w niezbędnie wymaganym zakresie; o każdym takim przypadku przekazania Informacji </w:t>
      </w:r>
      <w:r w:rsidRPr="009C415C">
        <w:rPr>
          <w:rFonts w:ascii="Arial" w:hAnsi="Arial" w:cs="Arial"/>
          <w:bCs/>
          <w:color w:val="000000"/>
          <w:sz w:val="20"/>
          <w:szCs w:val="20"/>
          <w:lang w:eastAsia="en-US"/>
        </w:rPr>
        <w:t>Wykonawca</w:t>
      </w:r>
      <w:r w:rsidRPr="009C415C">
        <w:rPr>
          <w:rFonts w:ascii="Arial" w:hAnsi="Arial" w:cs="Arial"/>
          <w:bCs/>
          <w:sz w:val="20"/>
          <w:szCs w:val="20"/>
          <w:lang w:eastAsia="en-US"/>
        </w:rPr>
        <w:t xml:space="preserve"> jest zobowiązany powiadomić </w:t>
      </w:r>
      <w:r w:rsidRPr="009C415C">
        <w:rPr>
          <w:rFonts w:ascii="Arial" w:hAnsi="Arial" w:cs="Arial"/>
          <w:bCs/>
          <w:color w:val="000000"/>
          <w:sz w:val="20"/>
          <w:szCs w:val="20"/>
          <w:lang w:eastAsia="en-US"/>
        </w:rPr>
        <w:t>Zamawiającego</w:t>
      </w:r>
      <w:r w:rsidRPr="009C415C">
        <w:rPr>
          <w:rFonts w:ascii="Arial" w:hAnsi="Arial" w:cs="Arial"/>
          <w:bCs/>
          <w:sz w:val="20"/>
          <w:szCs w:val="20"/>
          <w:lang w:eastAsia="en-US"/>
        </w:rPr>
        <w:t xml:space="preserve"> na piśmie, chyba że powiadomienie jest sprzeczne z obowiązującymi przepisami,</w:t>
      </w:r>
    </w:p>
    <w:p w14:paraId="65525625" w14:textId="77777777" w:rsidR="00F21C3A" w:rsidRPr="009C415C"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 xml:space="preserve">niezwłocznie zawiadomić </w:t>
      </w:r>
      <w:r w:rsidRPr="009C415C">
        <w:rPr>
          <w:rFonts w:ascii="Arial" w:hAnsi="Arial" w:cs="Arial"/>
          <w:bCs/>
          <w:color w:val="000000"/>
          <w:sz w:val="20"/>
          <w:szCs w:val="20"/>
          <w:lang w:eastAsia="en-US"/>
        </w:rPr>
        <w:t>Zamawiającego</w:t>
      </w:r>
      <w:r w:rsidRPr="009C415C">
        <w:rPr>
          <w:rFonts w:ascii="Arial" w:hAnsi="Arial" w:cs="Arial"/>
          <w:bCs/>
          <w:sz w:val="20"/>
          <w:szCs w:val="20"/>
          <w:lang w:eastAsia="en-US"/>
        </w:rPr>
        <w:t xml:space="preserve"> na piśmie o każdym przypadku nieuprawnionego dostępu do Informacji</w:t>
      </w:r>
      <w:r w:rsidRPr="009C415C">
        <w:rPr>
          <w:rFonts w:ascii="Arial" w:hAnsi="Arial" w:cs="Arial"/>
          <w:sz w:val="22"/>
          <w:szCs w:val="22"/>
          <w:lang w:eastAsia="en-US"/>
        </w:rPr>
        <w:t xml:space="preserve"> </w:t>
      </w:r>
      <w:r w:rsidRPr="009C415C">
        <w:rPr>
          <w:rFonts w:ascii="Arial" w:hAnsi="Arial" w:cs="Arial"/>
          <w:bCs/>
          <w:sz w:val="20"/>
          <w:szCs w:val="20"/>
          <w:lang w:eastAsia="en-US"/>
        </w:rPr>
        <w:t>Poufnych,</w:t>
      </w:r>
    </w:p>
    <w:p w14:paraId="22BFC6A6" w14:textId="77777777" w:rsidR="00F21C3A" w:rsidRPr="009C415C" w:rsidRDefault="00F21C3A" w:rsidP="00302A0B">
      <w:pPr>
        <w:numPr>
          <w:ilvl w:val="0"/>
          <w:numId w:val="105"/>
        </w:numPr>
        <w:overflowPunct w:val="0"/>
        <w:autoSpaceDE w:val="0"/>
        <w:autoSpaceDN w:val="0"/>
        <w:adjustRightInd w:val="0"/>
        <w:spacing w:before="0" w:after="200" w:line="276" w:lineRule="auto"/>
        <w:contextualSpacing/>
        <w:textAlignment w:val="baseline"/>
        <w:rPr>
          <w:rFonts w:ascii="Arial" w:hAnsi="Arial" w:cs="Arial"/>
          <w:bCs/>
          <w:sz w:val="20"/>
          <w:szCs w:val="20"/>
          <w:lang w:eastAsia="en-US"/>
        </w:rPr>
      </w:pPr>
      <w:r w:rsidRPr="009C415C">
        <w:rPr>
          <w:rFonts w:ascii="Arial" w:hAnsi="Arial" w:cs="Arial"/>
          <w:bCs/>
          <w:sz w:val="20"/>
          <w:szCs w:val="20"/>
          <w:lang w:eastAsia="en-US"/>
        </w:rPr>
        <w:t>po wykonaniu Umowy usunąć wszystkie Informacje</w:t>
      </w:r>
      <w:r w:rsidRPr="009C415C">
        <w:rPr>
          <w:rFonts w:ascii="Arial" w:hAnsi="Arial" w:cs="Arial"/>
          <w:sz w:val="22"/>
          <w:szCs w:val="22"/>
          <w:lang w:eastAsia="en-US"/>
        </w:rPr>
        <w:t xml:space="preserve"> </w:t>
      </w:r>
      <w:r w:rsidRPr="009C415C">
        <w:rPr>
          <w:rFonts w:ascii="Arial" w:hAnsi="Arial" w:cs="Arial"/>
          <w:bCs/>
          <w:sz w:val="20"/>
          <w:szCs w:val="20"/>
          <w:lang w:eastAsia="en-US"/>
        </w:rPr>
        <w:t xml:space="preserve">Poufne, chyba że Zamawiający zażąda na piśmie innego sposobu wykonania tego obowiązku, w szczególności zwrotu nośników, na których przechowywane są Informacje – z zastrzeżeniem, że Wykonawca może zachować kopie Informacji Poufnych – na zasadach poufności określonych Umową - potrzebne w celu ewentualnego dowodzenia prawidłowości realizacji Umowy, w celu zapewnienia zgodności w wymogami prawa lub standardami zawodowymi. </w:t>
      </w:r>
    </w:p>
    <w:p w14:paraId="323495CA" w14:textId="77777777" w:rsidR="00F21C3A" w:rsidRPr="009C415C"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sz w:val="20"/>
          <w:szCs w:val="20"/>
        </w:rPr>
      </w:pPr>
      <w:r w:rsidRPr="009C415C">
        <w:rPr>
          <w:rFonts w:ascii="Arial" w:hAnsi="Arial" w:cs="Arial"/>
          <w:bCs/>
          <w:color w:val="000000"/>
          <w:sz w:val="20"/>
          <w:szCs w:val="20"/>
        </w:rPr>
        <w:t>Wykonawca</w:t>
      </w:r>
      <w:r w:rsidRPr="009C415C">
        <w:rPr>
          <w:rFonts w:ascii="Arial" w:hAnsi="Arial" w:cs="Arial"/>
          <w:bCs/>
          <w:sz w:val="20"/>
          <w:szCs w:val="20"/>
        </w:rPr>
        <w:t xml:space="preserve"> jest zobowiązany do ochrony Informacji Poufnych przez okres od uzyskania pierwszego dostępu do Informacji do ustania stanu tajemnicy. Domniemywa się, że stan tajemnicy ustaje z upływem 5 (pięciu) lat od dnia zakończenia wykonywania Umowy.</w:t>
      </w:r>
    </w:p>
    <w:p w14:paraId="266324CD" w14:textId="77777777" w:rsidR="00F21C3A" w:rsidRPr="009C415C"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sz w:val="20"/>
          <w:szCs w:val="20"/>
        </w:rPr>
      </w:pPr>
      <w:r w:rsidRPr="009C415C">
        <w:rPr>
          <w:rFonts w:ascii="Arial" w:hAnsi="Arial" w:cs="Arial"/>
          <w:bCs/>
          <w:color w:val="000000"/>
          <w:sz w:val="20"/>
          <w:szCs w:val="20"/>
        </w:rPr>
        <w:t>Wykonawca</w:t>
      </w:r>
      <w:r w:rsidRPr="009C415C">
        <w:rPr>
          <w:rFonts w:ascii="Arial" w:hAnsi="Arial" w:cs="Arial"/>
          <w:bCs/>
          <w:sz w:val="20"/>
          <w:szCs w:val="20"/>
        </w:rPr>
        <w:t xml:space="preserve"> zobowiązuje się zachować w poufności wszelkie informacje, które uzyskał w związku z zawarciem lub wykonywaniem Umowy, jeżeli ich ujawnienie mogłoby w jakikolwiek sposób naruszać renomę Zamawiającego. Powyższy obowiązek wiąże Wykonawcę bezterminowo.</w:t>
      </w:r>
    </w:p>
    <w:p w14:paraId="44878BB6" w14:textId="77777777" w:rsidR="00F21C3A" w:rsidRPr="009C415C"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color w:val="000000"/>
          <w:sz w:val="20"/>
          <w:szCs w:val="20"/>
        </w:rPr>
      </w:pPr>
      <w:r w:rsidRPr="009C415C">
        <w:rPr>
          <w:rFonts w:ascii="Arial" w:hAnsi="Arial" w:cs="Arial"/>
          <w:bCs/>
          <w:color w:val="000000"/>
          <w:sz w:val="20"/>
          <w:szCs w:val="20"/>
        </w:rPr>
        <w:t xml:space="preserve">Na pisemne wezwanie Zamawiającego Wykonawca w terminie 7 dni roboczych przekaże listę wszystkich osób, które posiadają wiedzę o Informacjach Poufnych lub posiadają do nich dostęp – w związku </w:t>
      </w:r>
      <w:r w:rsidRPr="009C415C">
        <w:rPr>
          <w:rFonts w:ascii="Arial" w:hAnsi="Arial" w:cs="Arial"/>
          <w:bCs/>
          <w:color w:val="000000"/>
          <w:sz w:val="20"/>
          <w:szCs w:val="20"/>
        </w:rPr>
        <w:br/>
        <w:t>z realizacją przez nich Przedmiotu Umowy.</w:t>
      </w:r>
    </w:p>
    <w:p w14:paraId="1F07AAA6" w14:textId="77777777" w:rsidR="00F21C3A" w:rsidRPr="009C415C" w:rsidRDefault="00F21C3A" w:rsidP="00302A0B">
      <w:pPr>
        <w:numPr>
          <w:ilvl w:val="0"/>
          <w:numId w:val="122"/>
        </w:numPr>
        <w:overflowPunct w:val="0"/>
        <w:autoSpaceDE w:val="0"/>
        <w:autoSpaceDN w:val="0"/>
        <w:adjustRightInd w:val="0"/>
        <w:spacing w:after="200"/>
        <w:ind w:left="426" w:hanging="426"/>
        <w:textAlignment w:val="baseline"/>
        <w:rPr>
          <w:rFonts w:ascii="Arial" w:hAnsi="Arial" w:cs="Arial"/>
          <w:bCs/>
          <w:color w:val="000000"/>
          <w:sz w:val="20"/>
          <w:szCs w:val="20"/>
        </w:rPr>
      </w:pPr>
      <w:r w:rsidRPr="009C415C">
        <w:rPr>
          <w:rFonts w:ascii="Arial" w:hAnsi="Arial" w:cs="Arial"/>
          <w:bCs/>
          <w:color w:val="000000"/>
          <w:sz w:val="20"/>
          <w:szCs w:val="20"/>
        </w:rPr>
        <w:t>W trakcie obowiązywania Umowy oraz przez okres 5 lat od dnia zakończenia jej wykonywania Zamawiający jest uprawniony zwrócić się z wnioskiem o złożenie przez Wykonawcę oświadczenia dotyczącego wypełniania obowiązku ochrony informacji Zamawiającego. Wykonawca jest zobowiązany złożyć oświadczenie w terminie 21 (dwudziestu jeden) dni od dnia otrzymania wniosku.</w:t>
      </w:r>
    </w:p>
    <w:p w14:paraId="042A5A81" w14:textId="77777777" w:rsidR="00F21C3A" w:rsidRPr="009C415C" w:rsidRDefault="00F21C3A" w:rsidP="00302A0B">
      <w:pPr>
        <w:widowControl w:val="0"/>
        <w:numPr>
          <w:ilvl w:val="0"/>
          <w:numId w:val="122"/>
        </w:numPr>
        <w:autoSpaceDE w:val="0"/>
        <w:autoSpaceDN w:val="0"/>
        <w:ind w:left="426" w:hanging="426"/>
        <w:rPr>
          <w:rFonts w:ascii="Arial" w:hAnsi="Arial" w:cs="Arial"/>
          <w:bCs/>
          <w:sz w:val="20"/>
          <w:szCs w:val="20"/>
        </w:rPr>
      </w:pPr>
      <w:r w:rsidRPr="009C415C">
        <w:rPr>
          <w:rFonts w:ascii="Arial" w:hAnsi="Arial" w:cs="Arial"/>
          <w:bCs/>
          <w:sz w:val="20"/>
          <w:szCs w:val="20"/>
        </w:rPr>
        <w:t xml:space="preserve">Wykonawca nie jest upoważniony do udzielania informacji i komunikatów medialnych na temat realizacji niniejszej Umowy. Wykonawca ma prawo do wymienienia faktu realizacji Umowy w ramach prezentowania swoich doświadczeń ze wskazaniem podmiotu, na rzecz którego były realizowane prace oraz syntetycznym opisem zakresu prac, za uprzednią pisemną akceptacją Zamawiającego prezentowanych przez Wykonawcę informacji. Jednocześnie Wykonawca nie jest upoważniony do wykorzystywania znaku towarowego (logo) Zamawiającego. </w:t>
      </w:r>
    </w:p>
    <w:p w14:paraId="67DEC32E" w14:textId="77777777" w:rsidR="00F21C3A" w:rsidRPr="009C415C" w:rsidRDefault="00F21C3A" w:rsidP="00F21C3A">
      <w:pPr>
        <w:jc w:val="center"/>
        <w:rPr>
          <w:rFonts w:ascii="Arial" w:hAnsi="Arial" w:cs="Arial"/>
          <w:b/>
          <w:bCs/>
          <w:color w:val="000000" w:themeColor="text1"/>
          <w:sz w:val="20"/>
          <w:szCs w:val="20"/>
        </w:rPr>
      </w:pPr>
    </w:p>
    <w:p w14:paraId="67F29E04" w14:textId="77777777" w:rsidR="00F21C3A" w:rsidRPr="009C415C" w:rsidRDefault="00F21C3A" w:rsidP="00F21C3A">
      <w:pPr>
        <w:jc w:val="center"/>
        <w:rPr>
          <w:rFonts w:ascii="Arial" w:hAnsi="Arial" w:cs="Arial"/>
          <w:b/>
          <w:bCs/>
          <w:color w:val="000000" w:themeColor="text1"/>
          <w:sz w:val="20"/>
          <w:szCs w:val="20"/>
        </w:rPr>
      </w:pPr>
      <w:r w:rsidRPr="009C415C">
        <w:rPr>
          <w:rFonts w:ascii="Arial" w:hAnsi="Arial" w:cs="Arial"/>
          <w:b/>
          <w:bCs/>
          <w:color w:val="000000" w:themeColor="text1"/>
          <w:sz w:val="20"/>
          <w:szCs w:val="20"/>
        </w:rPr>
        <w:t xml:space="preserve">§ 12 </w:t>
      </w:r>
    </w:p>
    <w:p w14:paraId="61A4E547" w14:textId="77777777" w:rsidR="00F21C3A" w:rsidRPr="009C415C" w:rsidRDefault="00F21C3A" w:rsidP="00F21C3A">
      <w:pPr>
        <w:jc w:val="center"/>
        <w:rPr>
          <w:rFonts w:ascii="Arial" w:hAnsi="Arial" w:cs="Arial"/>
          <w:b/>
          <w:bCs/>
          <w:color w:val="000000" w:themeColor="text1"/>
          <w:sz w:val="20"/>
          <w:szCs w:val="20"/>
        </w:rPr>
      </w:pPr>
      <w:r w:rsidRPr="009C415C">
        <w:rPr>
          <w:rFonts w:ascii="Arial" w:hAnsi="Arial" w:cs="Arial"/>
          <w:b/>
          <w:bCs/>
          <w:color w:val="000000" w:themeColor="text1"/>
          <w:sz w:val="20"/>
          <w:szCs w:val="20"/>
        </w:rPr>
        <w:t>Ochrona i powierzanie danych osobowych</w:t>
      </w:r>
    </w:p>
    <w:p w14:paraId="0DFCCF3B" w14:textId="77777777" w:rsidR="00F21C3A" w:rsidRPr="009C415C" w:rsidRDefault="00F21C3A" w:rsidP="00302A0B">
      <w:pPr>
        <w:numPr>
          <w:ilvl w:val="0"/>
          <w:numId w:val="123"/>
        </w:numPr>
        <w:spacing w:after="120"/>
        <w:rPr>
          <w:rFonts w:ascii="Arial" w:hAnsi="Arial" w:cs="Arial"/>
          <w:sz w:val="20"/>
          <w:szCs w:val="20"/>
        </w:rPr>
      </w:pPr>
      <w:r w:rsidRPr="009C415C">
        <w:rPr>
          <w:rFonts w:ascii="Arial" w:hAnsi="Arial" w:cs="Arial"/>
          <w:sz w:val="20"/>
          <w:szCs w:val="20"/>
        </w:rPr>
        <w:t xml:space="preserve">W związku z realizacją przedmiotowej  umowy między stronami dochodzi do udostępnienia danych osobowych, jeżeli w związku z realizacją niniejszej Umowy lub określonego Zlecenia zajdzie potrzeba powierzenia Wykonawcy przez Zamawiającego do przetwarzania danych osobowych, Koordynatorzy Umowy wskazani w § 15 Umowy ustalą niezbędny zakres danych osobowych podlegających  powierzeniu </w:t>
      </w:r>
      <w:r w:rsidRPr="009C415C">
        <w:rPr>
          <w:rFonts w:ascii="Arial" w:hAnsi="Arial" w:cs="Arial"/>
          <w:sz w:val="20"/>
          <w:szCs w:val="20"/>
        </w:rPr>
        <w:lastRenderedPageBreak/>
        <w:t>oraz sporządzą pisemny protokół określający zakres danych osobowych  i wskazujący administratorów tych danych.</w:t>
      </w:r>
    </w:p>
    <w:p w14:paraId="36A6B644" w14:textId="77777777" w:rsidR="00F21C3A" w:rsidRPr="009C415C" w:rsidRDefault="00F21C3A" w:rsidP="00302A0B">
      <w:pPr>
        <w:numPr>
          <w:ilvl w:val="0"/>
          <w:numId w:val="123"/>
        </w:numPr>
        <w:spacing w:after="120"/>
        <w:rPr>
          <w:rFonts w:ascii="Arial" w:hAnsi="Arial" w:cs="Arial"/>
          <w:sz w:val="20"/>
          <w:szCs w:val="20"/>
        </w:rPr>
      </w:pPr>
      <w:r w:rsidRPr="009C415C">
        <w:rPr>
          <w:rFonts w:ascii="Arial" w:hAnsi="Arial" w:cs="Arial"/>
          <w:sz w:val="20"/>
          <w:szCs w:val="20"/>
        </w:rPr>
        <w:t xml:space="preserve">Powierzenie Wykonawcy przez Zamawiającego przetwarzania danych osobowych wymaga zawarcia odrębnej umowy na piśmie. Umowa musi uwzględniać wymogi określone w obowiązujących przepisach prawa, w szczególności rozporządzenia Parlamentu Europejskiego i Rady (UE) 2016/679 z dnia 27 kwietnia 2016 r. w sprawie ochrony osób fizycznych w związku z przetwarzaniem danych osobowych i w sprawie swobodnego przepływu takich danych oraz uchylenia dyrektywy 95/46/W  (dalej </w:t>
      </w:r>
      <w:proofErr w:type="spellStart"/>
      <w:r w:rsidRPr="009C415C">
        <w:rPr>
          <w:rFonts w:ascii="Arial" w:hAnsi="Arial" w:cs="Arial"/>
          <w:sz w:val="20"/>
          <w:szCs w:val="20"/>
        </w:rPr>
        <w:t>RODO</w:t>
      </w:r>
      <w:proofErr w:type="spellEnd"/>
      <w:r w:rsidRPr="009C415C">
        <w:rPr>
          <w:rFonts w:ascii="Arial" w:hAnsi="Arial" w:cs="Arial"/>
          <w:sz w:val="20"/>
          <w:szCs w:val="20"/>
        </w:rPr>
        <w:t xml:space="preserve">) a także musi uwzględniać obowiązujące w dacie podpisania takiej umowy wewnętrzne zasady ochrony danych osobowych obowiązujące w GK Enea. Wzór umowy przetwarzania danych osobowych stanowi </w:t>
      </w:r>
      <w:r w:rsidRPr="009C415C">
        <w:rPr>
          <w:rFonts w:ascii="Arial" w:hAnsi="Arial" w:cs="Arial"/>
          <w:b/>
          <w:sz w:val="20"/>
          <w:szCs w:val="20"/>
        </w:rPr>
        <w:t>Załącznik nr 8</w:t>
      </w:r>
      <w:r w:rsidRPr="009C415C">
        <w:rPr>
          <w:rFonts w:ascii="Arial" w:hAnsi="Arial" w:cs="Arial"/>
          <w:sz w:val="20"/>
          <w:szCs w:val="20"/>
        </w:rPr>
        <w:t xml:space="preserve"> do Umowy.</w:t>
      </w:r>
    </w:p>
    <w:p w14:paraId="34AB3282" w14:textId="77777777" w:rsidR="00F21C3A" w:rsidRPr="009C415C" w:rsidRDefault="00F21C3A" w:rsidP="00302A0B">
      <w:pPr>
        <w:numPr>
          <w:ilvl w:val="0"/>
          <w:numId w:val="123"/>
        </w:numPr>
        <w:spacing w:after="120"/>
        <w:rPr>
          <w:rFonts w:ascii="Arial" w:hAnsi="Arial" w:cs="Arial"/>
          <w:sz w:val="20"/>
          <w:szCs w:val="20"/>
        </w:rPr>
      </w:pPr>
      <w:r w:rsidRPr="009C415C">
        <w:rPr>
          <w:rFonts w:ascii="Arial" w:hAnsi="Arial" w:cs="Arial"/>
          <w:sz w:val="20"/>
          <w:szCs w:val="20"/>
        </w:rPr>
        <w:t>Jeżeli w ocenie Zamawiającego w okresie obowiązywania Umowy pojawi się obowiązek zawarcia takiej umowy, Zamawiający jest zobowiązany zawiadomić Wykonawcę na piśmie o tym fakcie.</w:t>
      </w:r>
    </w:p>
    <w:p w14:paraId="26BD7CF8" w14:textId="77777777" w:rsidR="00F21C3A" w:rsidRPr="009C415C" w:rsidRDefault="00F21C3A" w:rsidP="00302A0B">
      <w:pPr>
        <w:numPr>
          <w:ilvl w:val="0"/>
          <w:numId w:val="123"/>
        </w:numPr>
        <w:spacing w:after="120"/>
        <w:rPr>
          <w:rFonts w:ascii="Arial" w:hAnsi="Arial" w:cs="Arial"/>
          <w:sz w:val="20"/>
          <w:szCs w:val="20"/>
        </w:rPr>
      </w:pPr>
      <w:r w:rsidRPr="009C415C">
        <w:rPr>
          <w:rFonts w:ascii="Arial" w:hAnsi="Arial" w:cs="Arial"/>
          <w:sz w:val="20"/>
          <w:szCs w:val="20"/>
        </w:rPr>
        <w:t xml:space="preserve">Zamawiający przetwarzać będzie dane osobowe reprezentantów, koordynatorów i pracowników Wykonawcy zgodnie z klauzulą informacyjną zamieszczoną na stronie Internetowej Zamawiającego: </w:t>
      </w:r>
      <w:hyperlink r:id="rId15" w:history="1">
        <w:r w:rsidRPr="009C415C">
          <w:rPr>
            <w:rFonts w:ascii="Arial" w:hAnsi="Arial" w:cs="Arial"/>
            <w:color w:val="0000FF"/>
            <w:sz w:val="20"/>
            <w:szCs w:val="20"/>
            <w:u w:val="single"/>
          </w:rPr>
          <w:t>https://www.enea.pl/pl/dane-osobowe</w:t>
        </w:r>
      </w:hyperlink>
      <w:r w:rsidRPr="009C415C">
        <w:rPr>
          <w:rFonts w:ascii="Arial" w:hAnsi="Arial" w:cs="Arial"/>
          <w:sz w:val="20"/>
          <w:szCs w:val="20"/>
        </w:rPr>
        <w:t>. Wykonawca oświadcza, że poinformuje osoby wskazane do kontaktu o udostępnieniu ich danych Zamawiającemu i o treści klauzuli informacyjnej dla pracowników Wykonawcy, innych przedstawicieli i reprezentantów ze strony Wykonawcy.</w:t>
      </w:r>
    </w:p>
    <w:p w14:paraId="4E700478" w14:textId="77777777" w:rsidR="00F21C3A" w:rsidRPr="009C415C" w:rsidRDefault="00F21C3A" w:rsidP="00302A0B">
      <w:pPr>
        <w:numPr>
          <w:ilvl w:val="0"/>
          <w:numId w:val="123"/>
        </w:numPr>
        <w:spacing w:after="120"/>
        <w:rPr>
          <w:rFonts w:ascii="Arial" w:hAnsi="Arial" w:cs="Arial"/>
          <w:sz w:val="20"/>
          <w:szCs w:val="20"/>
        </w:rPr>
      </w:pPr>
      <w:r w:rsidRPr="009C415C">
        <w:rPr>
          <w:rFonts w:ascii="Arial" w:hAnsi="Arial" w:cs="Arial"/>
          <w:sz w:val="20"/>
          <w:szCs w:val="20"/>
        </w:rPr>
        <w:t xml:space="preserve">Wykonawca najpóźniej w chwili zawarcia niniejszej umowy prześle do Zamawiającego klauzulę informacyjną utworzoną zgodnie z art. 13 i 14 </w:t>
      </w:r>
      <w:proofErr w:type="spellStart"/>
      <w:r w:rsidRPr="009C415C">
        <w:rPr>
          <w:rFonts w:ascii="Arial" w:hAnsi="Arial" w:cs="Arial"/>
          <w:sz w:val="20"/>
          <w:szCs w:val="20"/>
        </w:rPr>
        <w:t>RODO</w:t>
      </w:r>
      <w:proofErr w:type="spellEnd"/>
      <w:r w:rsidRPr="009C415C">
        <w:rPr>
          <w:rFonts w:ascii="Arial" w:hAnsi="Arial" w:cs="Arial"/>
          <w:sz w:val="20"/>
          <w:szCs w:val="20"/>
        </w:rPr>
        <w:t xml:space="preserve"> dla reprezentantów, koordynatorów i pracowników Zamawiającego pracujących przy realizacji niniejszej umowy. Zamawiający zobowiązuje się przekazać klauzulę informacyjną do osób pracujących z jego strony przy realizacji  niniejszej umowy.</w:t>
      </w:r>
    </w:p>
    <w:p w14:paraId="3A684949" w14:textId="77777777" w:rsidR="00F21C3A" w:rsidRPr="009C415C" w:rsidRDefault="00F21C3A" w:rsidP="00F21C3A">
      <w:pPr>
        <w:jc w:val="center"/>
        <w:rPr>
          <w:rFonts w:ascii="Arial" w:hAnsi="Arial" w:cs="Arial"/>
          <w:b/>
          <w:sz w:val="20"/>
          <w:szCs w:val="20"/>
        </w:rPr>
      </w:pPr>
    </w:p>
    <w:p w14:paraId="4DD03941"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§13</w:t>
      </w:r>
    </w:p>
    <w:p w14:paraId="4831543F" w14:textId="77777777" w:rsidR="00F21C3A" w:rsidRPr="009C415C" w:rsidRDefault="00F21C3A" w:rsidP="00F21C3A">
      <w:pPr>
        <w:keepNext/>
        <w:jc w:val="center"/>
        <w:outlineLvl w:val="0"/>
        <w:rPr>
          <w:rFonts w:ascii="Arial" w:hAnsi="Arial" w:cs="Arial"/>
          <w:b/>
          <w:bCs/>
          <w:sz w:val="20"/>
          <w:szCs w:val="20"/>
        </w:rPr>
      </w:pPr>
      <w:r w:rsidRPr="009C415C">
        <w:rPr>
          <w:rFonts w:ascii="Arial" w:hAnsi="Arial" w:cs="Arial"/>
          <w:b/>
          <w:bCs/>
          <w:sz w:val="20"/>
          <w:szCs w:val="20"/>
        </w:rPr>
        <w:t xml:space="preserve">Odpowiedzialność za niewykonanie i nienależyte wykonanie Umowy, </w:t>
      </w:r>
    </w:p>
    <w:p w14:paraId="2779C25D" w14:textId="77777777" w:rsidR="00F21C3A" w:rsidRPr="009C415C" w:rsidRDefault="00F21C3A" w:rsidP="00F21C3A">
      <w:pPr>
        <w:keepNext/>
        <w:jc w:val="center"/>
        <w:outlineLvl w:val="0"/>
        <w:rPr>
          <w:rFonts w:ascii="Arial" w:hAnsi="Arial" w:cs="Arial"/>
          <w:b/>
          <w:bCs/>
          <w:sz w:val="20"/>
          <w:szCs w:val="20"/>
        </w:rPr>
      </w:pPr>
      <w:r w:rsidRPr="009C415C">
        <w:rPr>
          <w:rFonts w:ascii="Arial" w:hAnsi="Arial" w:cs="Arial"/>
          <w:b/>
          <w:bCs/>
          <w:sz w:val="20"/>
          <w:szCs w:val="20"/>
        </w:rPr>
        <w:t>Kary umowne</w:t>
      </w:r>
    </w:p>
    <w:p w14:paraId="51F23E43" w14:textId="2713927D" w:rsidR="00727930" w:rsidRPr="009C415C" w:rsidRDefault="00727930" w:rsidP="00727930">
      <w:pPr>
        <w:pStyle w:val="Akapitzlist"/>
        <w:numPr>
          <w:ilvl w:val="0"/>
          <w:numId w:val="124"/>
        </w:numPr>
        <w:rPr>
          <w:rFonts w:ascii="Arial" w:hAnsi="Arial" w:cs="Arial"/>
          <w:sz w:val="20"/>
          <w:szCs w:val="20"/>
        </w:rPr>
      </w:pPr>
      <w:r w:rsidRPr="009C415C">
        <w:rPr>
          <w:rFonts w:ascii="Arial" w:hAnsi="Arial" w:cs="Arial"/>
          <w:sz w:val="20"/>
          <w:szCs w:val="20"/>
        </w:rPr>
        <w:t xml:space="preserve">Za każdy rozpoczęty dzień opóźnienia w realizacji Zlecenia </w:t>
      </w:r>
      <w:r w:rsidRPr="009C415C">
        <w:rPr>
          <w:rFonts w:ascii="Arial" w:hAnsi="Arial" w:cs="Arial"/>
          <w:b/>
          <w:sz w:val="20"/>
          <w:szCs w:val="20"/>
        </w:rPr>
        <w:t>z winy Wykonawcy</w:t>
      </w:r>
      <w:r w:rsidRPr="009C415C">
        <w:rPr>
          <w:rFonts w:ascii="Arial" w:hAnsi="Arial" w:cs="Arial"/>
          <w:sz w:val="20"/>
          <w:szCs w:val="20"/>
        </w:rPr>
        <w:t xml:space="preserve"> </w:t>
      </w:r>
      <w:r w:rsidRPr="009C415C">
        <w:rPr>
          <w:rFonts w:ascii="Arial" w:hAnsi="Arial" w:cs="Arial"/>
          <w:b/>
          <w:sz w:val="20"/>
          <w:szCs w:val="20"/>
        </w:rPr>
        <w:t>w stosunku</w:t>
      </w:r>
      <w:r w:rsidRPr="009C415C">
        <w:rPr>
          <w:rFonts w:ascii="Arial" w:hAnsi="Arial" w:cs="Arial"/>
          <w:sz w:val="20"/>
          <w:szCs w:val="20"/>
        </w:rPr>
        <w:t xml:space="preserve"> do terminów określonych w harmonogramie realizacji Zlecenia Zamawiający jest uprawniony do nałożenia na Wykonawcę kary umownej w wysokości 0,5% wynagrodzenia maksymalnego brutto określonego w danym Zleceniu, przy czym jeśli zwłoka przekroczy 14 dni, Zamawiającemu przysługuje oprócz prawa do </w:t>
      </w:r>
      <w:r w:rsidRPr="009C415C">
        <w:rPr>
          <w:rFonts w:ascii="Arial" w:hAnsi="Arial" w:cs="Arial"/>
          <w:b/>
          <w:sz w:val="20"/>
          <w:szCs w:val="20"/>
        </w:rPr>
        <w:t>wypowiedzenia</w:t>
      </w:r>
      <w:r w:rsidRPr="009C415C">
        <w:rPr>
          <w:rFonts w:ascii="Arial" w:hAnsi="Arial" w:cs="Arial"/>
          <w:sz w:val="20"/>
          <w:szCs w:val="20"/>
        </w:rPr>
        <w:t xml:space="preserve"> Zlecenia ze skutkiem natychmiastowym, </w:t>
      </w:r>
      <w:r w:rsidRPr="009C415C">
        <w:rPr>
          <w:rFonts w:ascii="Arial" w:hAnsi="Arial" w:cs="Arial"/>
          <w:b/>
          <w:sz w:val="20"/>
          <w:szCs w:val="20"/>
        </w:rPr>
        <w:t>także</w:t>
      </w:r>
      <w:r w:rsidRPr="009C415C">
        <w:rPr>
          <w:rFonts w:ascii="Arial" w:hAnsi="Arial" w:cs="Arial"/>
          <w:sz w:val="20"/>
          <w:szCs w:val="20"/>
        </w:rPr>
        <w:t xml:space="preserve"> prawo nałożenia na Wykonawcę kary umownej w wysokości 20% wynagrodzenia maksymalnego brutto określonego w danym Zleceniu. Przed</w:t>
      </w:r>
      <w:r w:rsidRPr="009C415C">
        <w:rPr>
          <w:rFonts w:ascii="Arial" w:hAnsi="Arial" w:cs="Arial"/>
        </w:rPr>
        <w:t xml:space="preserve"> </w:t>
      </w:r>
      <w:r w:rsidRPr="009C415C">
        <w:rPr>
          <w:rFonts w:ascii="Arial" w:hAnsi="Arial" w:cs="Arial"/>
          <w:sz w:val="20"/>
          <w:szCs w:val="20"/>
        </w:rPr>
        <w:t>nałożeniem wskazanej kary Zamawiający wyznaczy Wykonawcy termin (nie dłuższy niż 7 dni roboczych) do usunięcia stwierdzonych nieprawidłowości.</w:t>
      </w:r>
    </w:p>
    <w:p w14:paraId="554B7EDC" w14:textId="6086FCF7" w:rsidR="00727930" w:rsidRPr="009C415C" w:rsidRDefault="00727930" w:rsidP="00727930">
      <w:pPr>
        <w:pStyle w:val="Akapitzlist"/>
        <w:numPr>
          <w:ilvl w:val="0"/>
          <w:numId w:val="124"/>
        </w:numPr>
        <w:rPr>
          <w:rFonts w:ascii="Arial" w:hAnsi="Arial" w:cs="Arial"/>
          <w:sz w:val="20"/>
          <w:szCs w:val="20"/>
        </w:rPr>
      </w:pPr>
      <w:r w:rsidRPr="009C415C">
        <w:rPr>
          <w:rFonts w:ascii="Arial" w:hAnsi="Arial" w:cs="Arial"/>
          <w:sz w:val="20"/>
          <w:szCs w:val="20"/>
        </w:rPr>
        <w:t xml:space="preserve">Jeżeli Wykonawca nie wykonuje Zlecenia albo wykonuje je w sposób uniemożliwiający chociażby częściowy jego odbiór - Zamawiający jest uprawniony do </w:t>
      </w:r>
      <w:r w:rsidRPr="009C415C">
        <w:rPr>
          <w:rFonts w:ascii="Arial" w:hAnsi="Arial" w:cs="Arial"/>
          <w:b/>
          <w:sz w:val="20"/>
          <w:szCs w:val="20"/>
        </w:rPr>
        <w:t>odstąpienia</w:t>
      </w:r>
      <w:r w:rsidRPr="009C415C">
        <w:rPr>
          <w:rFonts w:ascii="Arial" w:hAnsi="Arial" w:cs="Arial"/>
          <w:sz w:val="20"/>
          <w:szCs w:val="20"/>
        </w:rPr>
        <w:t xml:space="preserve"> od Zlecenia i nałożenia na Wykonawcę kary umownej w wysokości 20% wynagrodzenia maksymalnego brutto określonego w danym Zleceniu. Przed</w:t>
      </w:r>
      <w:r w:rsidRPr="009C415C">
        <w:rPr>
          <w:rFonts w:ascii="Arial" w:hAnsi="Arial" w:cs="Arial"/>
        </w:rPr>
        <w:t xml:space="preserve"> </w:t>
      </w:r>
      <w:r w:rsidRPr="009C415C">
        <w:rPr>
          <w:rFonts w:ascii="Arial" w:hAnsi="Arial" w:cs="Arial"/>
          <w:sz w:val="20"/>
          <w:szCs w:val="20"/>
        </w:rPr>
        <w:t>odstąpienia od Zlecenia Zamawiający wyznaczy Wykonawcy termin (nie dłuższy niż 7 dni roboczych) do usunięcia stwierdzonych nieprawidłowości.</w:t>
      </w:r>
    </w:p>
    <w:p w14:paraId="01444DA1" w14:textId="3E23B7C2" w:rsidR="00727930" w:rsidRPr="009C415C" w:rsidRDefault="00727930" w:rsidP="00727930">
      <w:pPr>
        <w:pStyle w:val="Akapitzlist"/>
        <w:numPr>
          <w:ilvl w:val="0"/>
          <w:numId w:val="124"/>
        </w:numPr>
        <w:rPr>
          <w:rFonts w:ascii="Arial" w:hAnsi="Arial" w:cs="Arial"/>
          <w:sz w:val="20"/>
          <w:szCs w:val="20"/>
        </w:rPr>
      </w:pPr>
      <w:r w:rsidRPr="009C415C">
        <w:rPr>
          <w:rFonts w:ascii="Arial" w:hAnsi="Arial" w:cs="Arial"/>
          <w:sz w:val="20"/>
          <w:szCs w:val="20"/>
        </w:rPr>
        <w:t xml:space="preserve">Za każdy przypadek naruszenia obowiązków ochrony Informacji Poufnych lub danych osobowych powierzonych </w:t>
      </w:r>
      <w:r w:rsidRPr="009C415C">
        <w:rPr>
          <w:rFonts w:ascii="Arial" w:hAnsi="Arial" w:cs="Arial"/>
          <w:bCs/>
          <w:sz w:val="20"/>
          <w:szCs w:val="20"/>
        </w:rPr>
        <w:t xml:space="preserve">Wykonawcy </w:t>
      </w:r>
      <w:r w:rsidRPr="009C415C">
        <w:rPr>
          <w:rFonts w:ascii="Arial" w:hAnsi="Arial" w:cs="Arial"/>
          <w:sz w:val="20"/>
          <w:szCs w:val="20"/>
        </w:rPr>
        <w:t>do przetwarzania na podstawie Umowy lub Zlecenia (do którego nie znajdą zastosowania zapisy §7 Umow</w:t>
      </w:r>
      <w:r w:rsidR="003D5860" w:rsidRPr="009C415C">
        <w:rPr>
          <w:rFonts w:ascii="Arial" w:hAnsi="Arial" w:cs="Arial"/>
          <w:sz w:val="20"/>
          <w:szCs w:val="20"/>
        </w:rPr>
        <w:t>y</w:t>
      </w:r>
      <w:r w:rsidRPr="009C415C">
        <w:rPr>
          <w:rFonts w:ascii="Arial" w:hAnsi="Arial" w:cs="Arial"/>
          <w:sz w:val="20"/>
          <w:szCs w:val="20"/>
        </w:rPr>
        <w:t xml:space="preserve"> Powierzenia Przetwarzania Danych Osobowych dotyczące kar umownych)</w:t>
      </w:r>
      <w:r w:rsidRPr="009C415C">
        <w:rPr>
          <w:rFonts w:ascii="Arial" w:hAnsi="Arial" w:cs="Arial"/>
          <w:b/>
          <w:sz w:val="20"/>
          <w:szCs w:val="20"/>
          <w:u w:val="single"/>
        </w:rPr>
        <w:t xml:space="preserve"> </w:t>
      </w:r>
      <w:r w:rsidRPr="009C415C">
        <w:rPr>
          <w:rFonts w:ascii="Arial" w:hAnsi="Arial" w:cs="Arial"/>
          <w:sz w:val="20"/>
          <w:szCs w:val="20"/>
        </w:rPr>
        <w:t xml:space="preserve">Zamawiający jest uprawniony do nałożenia na Wykonawcę kary umownej w wysokości 100 000 (słownie: sto tysięcy) złotych. </w:t>
      </w:r>
    </w:p>
    <w:p w14:paraId="3B881AAA" w14:textId="77777777" w:rsidR="00F21C3A" w:rsidRPr="009C415C" w:rsidRDefault="00F21C3A" w:rsidP="00302A0B">
      <w:pPr>
        <w:numPr>
          <w:ilvl w:val="0"/>
          <w:numId w:val="124"/>
        </w:numPr>
        <w:rPr>
          <w:rFonts w:ascii="Arial" w:hAnsi="Arial" w:cs="Arial"/>
          <w:sz w:val="20"/>
          <w:szCs w:val="20"/>
          <w:lang w:eastAsia="en-US"/>
        </w:rPr>
      </w:pPr>
      <w:r w:rsidRPr="009C415C">
        <w:rPr>
          <w:rFonts w:ascii="Arial" w:hAnsi="Arial" w:cs="Arial"/>
          <w:sz w:val="20"/>
          <w:szCs w:val="20"/>
          <w:lang w:eastAsia="en-US"/>
        </w:rPr>
        <w:t xml:space="preserve">W przypadku rozwiązania Umowy przez Zamawiającego z przyczyn leżących po stronie Wykonawcy, w szczególności gdy Wykonawca: </w:t>
      </w:r>
    </w:p>
    <w:p w14:paraId="6F73CFA2" w14:textId="77777777" w:rsidR="00F21C3A" w:rsidRPr="009C415C" w:rsidRDefault="00F21C3A" w:rsidP="00302A0B">
      <w:pPr>
        <w:numPr>
          <w:ilvl w:val="0"/>
          <w:numId w:val="125"/>
        </w:numPr>
        <w:rPr>
          <w:rFonts w:ascii="Arial" w:hAnsi="Arial" w:cs="Arial"/>
          <w:sz w:val="20"/>
          <w:szCs w:val="20"/>
          <w:lang w:eastAsia="en-US"/>
        </w:rPr>
      </w:pPr>
      <w:r w:rsidRPr="009C415C">
        <w:rPr>
          <w:rFonts w:ascii="Arial" w:hAnsi="Arial" w:cs="Arial"/>
          <w:sz w:val="20"/>
          <w:szCs w:val="20"/>
          <w:lang w:eastAsia="en-US"/>
        </w:rPr>
        <w:t>zaprzestanie realizować Przedmiot Umowy;</w:t>
      </w:r>
    </w:p>
    <w:p w14:paraId="48F17EED" w14:textId="77777777" w:rsidR="00F21C3A" w:rsidRPr="009C415C" w:rsidRDefault="00F21C3A" w:rsidP="00302A0B">
      <w:pPr>
        <w:numPr>
          <w:ilvl w:val="0"/>
          <w:numId w:val="125"/>
        </w:numPr>
        <w:rPr>
          <w:rFonts w:ascii="Arial" w:hAnsi="Arial" w:cs="Arial"/>
          <w:sz w:val="20"/>
          <w:szCs w:val="20"/>
          <w:lang w:eastAsia="en-US"/>
        </w:rPr>
      </w:pPr>
      <w:r w:rsidRPr="009C415C">
        <w:rPr>
          <w:rFonts w:ascii="Arial" w:hAnsi="Arial" w:cs="Arial"/>
          <w:sz w:val="20"/>
          <w:szCs w:val="20"/>
          <w:lang w:eastAsia="en-US"/>
        </w:rPr>
        <w:t>trzykrotnie nie złożył oferty na realizację Zlecenia w odpowiedzi na zaproszenie wysłane przez Zamawiającego lub złożył ofertę podlegającą odrzuceniu z przyczyn określonych w § 5 ust. 4 Umowy;</w:t>
      </w:r>
    </w:p>
    <w:p w14:paraId="739F1459" w14:textId="77777777" w:rsidR="00F21C3A" w:rsidRPr="009C415C" w:rsidRDefault="00F21C3A" w:rsidP="00302A0B">
      <w:pPr>
        <w:numPr>
          <w:ilvl w:val="0"/>
          <w:numId w:val="125"/>
        </w:numPr>
        <w:rPr>
          <w:rFonts w:ascii="Arial" w:hAnsi="Arial" w:cs="Arial"/>
          <w:sz w:val="20"/>
          <w:szCs w:val="20"/>
          <w:lang w:eastAsia="en-US"/>
        </w:rPr>
      </w:pPr>
      <w:r w:rsidRPr="009C415C">
        <w:rPr>
          <w:rFonts w:ascii="Arial" w:hAnsi="Arial" w:cs="Arial"/>
          <w:sz w:val="20"/>
          <w:szCs w:val="20"/>
          <w:lang w:eastAsia="en-US"/>
        </w:rPr>
        <w:t>działa na szkodę Zamawiającego lub  Podmiotów Powiązanych;</w:t>
      </w:r>
    </w:p>
    <w:p w14:paraId="38DC9AC3" w14:textId="77777777" w:rsidR="00F21C3A" w:rsidRPr="009C415C" w:rsidRDefault="00F21C3A" w:rsidP="00302A0B">
      <w:pPr>
        <w:numPr>
          <w:ilvl w:val="0"/>
          <w:numId w:val="125"/>
        </w:numPr>
        <w:rPr>
          <w:rFonts w:ascii="Arial" w:hAnsi="Arial" w:cs="Arial"/>
          <w:sz w:val="20"/>
          <w:szCs w:val="20"/>
          <w:lang w:eastAsia="en-US"/>
        </w:rPr>
      </w:pPr>
      <w:r w:rsidRPr="009C415C">
        <w:rPr>
          <w:rFonts w:ascii="Arial" w:hAnsi="Arial" w:cs="Arial"/>
          <w:sz w:val="20"/>
          <w:szCs w:val="20"/>
          <w:lang w:eastAsia="en-US"/>
        </w:rPr>
        <w:t xml:space="preserve">realizuje Umowę w sposób sprzeczny z jej postanowieniami </w:t>
      </w:r>
    </w:p>
    <w:p w14:paraId="0229EB35" w14:textId="77777777" w:rsidR="00F21C3A" w:rsidRPr="009C415C" w:rsidRDefault="00F21C3A" w:rsidP="00F21C3A">
      <w:pPr>
        <w:ind w:left="360"/>
        <w:rPr>
          <w:rFonts w:ascii="Arial" w:hAnsi="Arial" w:cs="Arial"/>
          <w:sz w:val="20"/>
          <w:szCs w:val="20"/>
          <w:lang w:eastAsia="en-US"/>
        </w:rPr>
      </w:pPr>
      <w:r w:rsidRPr="009C415C">
        <w:rPr>
          <w:rFonts w:ascii="Arial" w:hAnsi="Arial" w:cs="Arial"/>
          <w:sz w:val="20"/>
          <w:szCs w:val="20"/>
          <w:lang w:eastAsia="en-US"/>
        </w:rPr>
        <w:lastRenderedPageBreak/>
        <w:t xml:space="preserve">- Zamawiający jest uprawniony do nałożenia na Wykonawcę kary umownej w wysokości 20% łącznego wynagrodzenia maksymalnego brutto określonego w § 8 ust. 1 Umowy </w:t>
      </w:r>
      <w:r w:rsidRPr="009C415C">
        <w:rPr>
          <w:rFonts w:ascii="Arial" w:hAnsi="Arial" w:cs="Arial"/>
          <w:sz w:val="20"/>
          <w:szCs w:val="20"/>
        </w:rPr>
        <w:t>– pod warunkiem (z wyłączeniem lit. b powyżej) bezskutecznego upływu dodatkowego terminu 7 dni roboczych wyznaczonego w  pisemnym wezwaniu do zaniechania wskazanych naruszeń</w:t>
      </w:r>
      <w:r w:rsidRPr="009C415C">
        <w:rPr>
          <w:rFonts w:ascii="Arial" w:hAnsi="Arial" w:cs="Arial"/>
          <w:sz w:val="20"/>
          <w:szCs w:val="20"/>
          <w:lang w:eastAsia="en-US"/>
        </w:rPr>
        <w:t>.</w:t>
      </w:r>
    </w:p>
    <w:p w14:paraId="1D3104DB" w14:textId="77777777" w:rsidR="00F21C3A" w:rsidRPr="009C415C" w:rsidRDefault="00F21C3A" w:rsidP="00302A0B">
      <w:pPr>
        <w:numPr>
          <w:ilvl w:val="0"/>
          <w:numId w:val="124"/>
        </w:numPr>
        <w:rPr>
          <w:rFonts w:ascii="Arial" w:hAnsi="Arial" w:cs="Arial"/>
          <w:sz w:val="20"/>
          <w:szCs w:val="20"/>
          <w:lang w:eastAsia="en-US"/>
        </w:rPr>
      </w:pPr>
      <w:r w:rsidRPr="009C415C">
        <w:rPr>
          <w:rFonts w:ascii="Arial" w:hAnsi="Arial" w:cs="Arial"/>
          <w:sz w:val="20"/>
          <w:szCs w:val="20"/>
          <w:lang w:eastAsia="en-US"/>
        </w:rPr>
        <w:t>Zamawiający uprawniony jest do potrącania kar umownych i odszkodowań z wynagrodzenia przysługującego Wykonawcy na podstawie Umowy, a w przypadku, gdy potrącenie w całości lub części nie będzie możliwe, Wykonawca zobowiązany jest do zapłaty kar umownych i odszkodowań w terminie 14 dni od daty otrzymania wezwania do zapłaty, mającego formę noty księgowej.</w:t>
      </w:r>
    </w:p>
    <w:p w14:paraId="7C940CAA" w14:textId="77777777" w:rsidR="00F21C3A" w:rsidRPr="009C415C" w:rsidRDefault="00F21C3A" w:rsidP="00302A0B">
      <w:pPr>
        <w:numPr>
          <w:ilvl w:val="0"/>
          <w:numId w:val="124"/>
        </w:numPr>
        <w:rPr>
          <w:rFonts w:ascii="Arial" w:hAnsi="Arial" w:cs="Arial"/>
          <w:sz w:val="20"/>
          <w:szCs w:val="20"/>
          <w:lang w:eastAsia="en-US"/>
        </w:rPr>
      </w:pPr>
      <w:r w:rsidRPr="009C415C">
        <w:rPr>
          <w:rFonts w:ascii="Arial" w:hAnsi="Arial" w:cs="Arial"/>
          <w:sz w:val="20"/>
          <w:szCs w:val="20"/>
          <w:lang w:eastAsia="en-US"/>
        </w:rPr>
        <w:t>W sytuacji, gdy ustalone w niniejszej Umowie kary umowne nie pokrywają całości szkody, Zamawiającemu przysługuje prawo żądania odszkodowania uzupełniającego na zasadach ogólnych.</w:t>
      </w:r>
    </w:p>
    <w:p w14:paraId="56B6D50F" w14:textId="77777777" w:rsidR="00F21C3A" w:rsidRPr="009C415C" w:rsidRDefault="00F21C3A" w:rsidP="00302A0B">
      <w:pPr>
        <w:keepNext/>
        <w:numPr>
          <w:ilvl w:val="0"/>
          <w:numId w:val="124"/>
        </w:numPr>
        <w:rPr>
          <w:rFonts w:ascii="Arial" w:hAnsi="Arial" w:cs="Arial"/>
          <w:snapToGrid w:val="0"/>
          <w:color w:val="000000"/>
          <w:sz w:val="20"/>
          <w:szCs w:val="20"/>
        </w:rPr>
      </w:pPr>
      <w:r w:rsidRPr="009C415C">
        <w:rPr>
          <w:rFonts w:ascii="Arial" w:hAnsi="Arial" w:cs="Arial"/>
          <w:snapToGrid w:val="0"/>
          <w:color w:val="000000"/>
          <w:sz w:val="20"/>
          <w:szCs w:val="20"/>
        </w:rPr>
        <w:t>Z zastrzeżeniem postanowień niniejszej Umowy przewidujących obowiązek zapłaty kar umownych Wykonawca ponosi odpowiedzialność z tytułu niewykonania lub nienależytego wykonania Umowy na zasadach ogólnych.</w:t>
      </w:r>
    </w:p>
    <w:p w14:paraId="3F1891AB" w14:textId="77777777" w:rsidR="00F21C3A" w:rsidRPr="009C415C" w:rsidRDefault="00F21C3A" w:rsidP="00F21C3A">
      <w:pPr>
        <w:ind w:left="360"/>
        <w:jc w:val="center"/>
        <w:rPr>
          <w:rFonts w:ascii="Arial" w:hAnsi="Arial" w:cs="Arial"/>
          <w:b/>
          <w:sz w:val="20"/>
          <w:szCs w:val="20"/>
          <w:lang w:eastAsia="en-US"/>
        </w:rPr>
      </w:pPr>
    </w:p>
    <w:p w14:paraId="2C991235" w14:textId="77777777" w:rsidR="00F21C3A" w:rsidRPr="009C415C" w:rsidRDefault="00F21C3A" w:rsidP="00F21C3A">
      <w:pPr>
        <w:jc w:val="center"/>
        <w:rPr>
          <w:rFonts w:ascii="Arial" w:hAnsi="Arial" w:cs="Arial"/>
          <w:b/>
          <w:sz w:val="20"/>
          <w:szCs w:val="20"/>
          <w:lang w:eastAsia="en-US"/>
        </w:rPr>
      </w:pPr>
      <w:r w:rsidRPr="009C415C">
        <w:rPr>
          <w:rFonts w:ascii="Arial" w:hAnsi="Arial" w:cs="Arial"/>
          <w:b/>
          <w:sz w:val="20"/>
          <w:szCs w:val="20"/>
          <w:lang w:eastAsia="en-US"/>
        </w:rPr>
        <w:t>§ 14</w:t>
      </w:r>
    </w:p>
    <w:p w14:paraId="075C40DE"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Rozwiązanie Umowy</w:t>
      </w:r>
    </w:p>
    <w:p w14:paraId="3B610D46" w14:textId="0289D325" w:rsidR="003D5860" w:rsidRPr="009C415C" w:rsidRDefault="00F21C3A" w:rsidP="00302A0B">
      <w:pPr>
        <w:numPr>
          <w:ilvl w:val="0"/>
          <w:numId w:val="126"/>
        </w:numPr>
        <w:ind w:left="426"/>
        <w:rPr>
          <w:rFonts w:ascii="Arial" w:hAnsi="Arial" w:cs="Arial"/>
          <w:sz w:val="20"/>
          <w:szCs w:val="20"/>
          <w:lang w:eastAsia="en-US"/>
        </w:rPr>
      </w:pPr>
      <w:r w:rsidRPr="009C415C">
        <w:rPr>
          <w:rFonts w:ascii="Arial" w:hAnsi="Arial" w:cs="Arial"/>
          <w:sz w:val="20"/>
          <w:szCs w:val="20"/>
          <w:lang w:eastAsia="en-US"/>
        </w:rPr>
        <w:t>Strony mogą rozwiązać Umowę za porozumieniem. Zasady zapłaty wynagrodzenia zostaną przez Strony określone w treści porozumienia.</w:t>
      </w:r>
    </w:p>
    <w:p w14:paraId="373C7118" w14:textId="05C95A7E" w:rsidR="003D5860" w:rsidRPr="009C415C" w:rsidRDefault="003D5860">
      <w:pPr>
        <w:numPr>
          <w:ilvl w:val="0"/>
          <w:numId w:val="126"/>
        </w:numPr>
        <w:ind w:left="426"/>
        <w:rPr>
          <w:rFonts w:ascii="Arial" w:hAnsi="Arial" w:cs="Arial"/>
          <w:sz w:val="20"/>
          <w:szCs w:val="20"/>
        </w:rPr>
      </w:pPr>
      <w:r w:rsidRPr="009C415C">
        <w:rPr>
          <w:rFonts w:ascii="Arial" w:hAnsi="Arial" w:cs="Arial"/>
          <w:sz w:val="20"/>
          <w:szCs w:val="20"/>
        </w:rPr>
        <w:t xml:space="preserve">Każda ze Stron ma prawo wypowiedzenia Umowy z zachowaniem </w:t>
      </w:r>
      <w:r w:rsidR="001D1B65" w:rsidRPr="009C415C">
        <w:rPr>
          <w:rFonts w:ascii="Arial" w:hAnsi="Arial" w:cs="Arial"/>
          <w:sz w:val="20"/>
          <w:szCs w:val="20"/>
        </w:rPr>
        <w:t>jednomiesięcznego</w:t>
      </w:r>
      <w:r w:rsidRPr="009C415C">
        <w:rPr>
          <w:rFonts w:ascii="Arial" w:hAnsi="Arial" w:cs="Arial"/>
          <w:sz w:val="20"/>
          <w:szCs w:val="20"/>
        </w:rPr>
        <w:t xml:space="preserve"> okresu wypowiedzenia, przy czym Wykonawca może rozwiązać Umowę wyłącznie z ważnych przyczyn niezależnych od niego, wskazanych w uzasadnieniu oświadczenia o wypowiedzeniu Umowy.</w:t>
      </w:r>
    </w:p>
    <w:p w14:paraId="65C10E65" w14:textId="77777777" w:rsidR="00F21C3A" w:rsidRPr="009C415C" w:rsidRDefault="00F21C3A" w:rsidP="00302A0B">
      <w:pPr>
        <w:numPr>
          <w:ilvl w:val="0"/>
          <w:numId w:val="126"/>
        </w:numPr>
        <w:ind w:left="426"/>
        <w:rPr>
          <w:rFonts w:ascii="Arial" w:hAnsi="Arial" w:cs="Arial"/>
          <w:sz w:val="20"/>
          <w:szCs w:val="20"/>
        </w:rPr>
      </w:pPr>
      <w:r w:rsidRPr="009C415C">
        <w:rPr>
          <w:rFonts w:ascii="Arial" w:hAnsi="Arial" w:cs="Arial"/>
          <w:sz w:val="20"/>
          <w:szCs w:val="20"/>
          <w:lang w:eastAsia="en-US"/>
        </w:rPr>
        <w:t xml:space="preserve">Wypowiedzenie Umowy wymaga zachowania formy pisemnej pod rygorem nieważności. </w:t>
      </w:r>
    </w:p>
    <w:p w14:paraId="3A52299C" w14:textId="77777777" w:rsidR="00F21C3A" w:rsidRPr="009C415C" w:rsidRDefault="00F21C3A" w:rsidP="00302A0B">
      <w:pPr>
        <w:numPr>
          <w:ilvl w:val="0"/>
          <w:numId w:val="126"/>
        </w:numPr>
        <w:ind w:left="426"/>
        <w:rPr>
          <w:rFonts w:ascii="Arial" w:hAnsi="Arial" w:cs="Arial"/>
          <w:sz w:val="20"/>
          <w:szCs w:val="20"/>
        </w:rPr>
      </w:pPr>
      <w:r w:rsidRPr="009C415C">
        <w:rPr>
          <w:rFonts w:ascii="Arial" w:hAnsi="Arial" w:cs="Arial"/>
          <w:sz w:val="20"/>
          <w:szCs w:val="20"/>
          <w:lang w:eastAsia="en-US"/>
        </w:rPr>
        <w:t xml:space="preserve">Wypowiedzenie Umowy przez Zamawiającego jest jednoznaczne z wypowiedzeniem wszystkich Zleceń. </w:t>
      </w:r>
    </w:p>
    <w:p w14:paraId="7D13153E" w14:textId="1E882C05" w:rsidR="00F21C3A" w:rsidRPr="009C415C" w:rsidRDefault="00F21C3A" w:rsidP="00302A0B">
      <w:pPr>
        <w:numPr>
          <w:ilvl w:val="0"/>
          <w:numId w:val="126"/>
        </w:numPr>
        <w:ind w:left="426"/>
        <w:rPr>
          <w:rFonts w:ascii="Arial" w:hAnsi="Arial" w:cs="Arial"/>
          <w:sz w:val="20"/>
          <w:szCs w:val="20"/>
          <w:lang w:eastAsia="en-US"/>
        </w:rPr>
      </w:pPr>
      <w:r w:rsidRPr="009C415C">
        <w:rPr>
          <w:rFonts w:ascii="Arial" w:hAnsi="Arial" w:cs="Arial"/>
          <w:sz w:val="20"/>
          <w:szCs w:val="20"/>
          <w:lang w:eastAsia="en-US"/>
        </w:rPr>
        <w:t xml:space="preserve">W przypadku wypowiedzenia Umowy, niezależnie od trybu i przyczyn jej wypowiedzenia, Wykonawcy przysługiwać będzie wyłącznie wynagrodzenie za Zlecenia faktycznie i prawidłowo wykonane do dnia otrzymania lub złożenia oświadczenia o rozwiązaniu Umowy, nie wyższe jednak niż wynagrodzenie określone dla danego Zlecenia. </w:t>
      </w:r>
    </w:p>
    <w:p w14:paraId="6022E7FA" w14:textId="77777777" w:rsidR="00F21C3A" w:rsidRPr="009C415C" w:rsidRDefault="00F21C3A" w:rsidP="00302A0B">
      <w:pPr>
        <w:numPr>
          <w:ilvl w:val="0"/>
          <w:numId w:val="126"/>
        </w:numPr>
        <w:ind w:left="426"/>
        <w:rPr>
          <w:rFonts w:ascii="Arial" w:hAnsi="Arial" w:cs="Arial"/>
          <w:sz w:val="20"/>
          <w:szCs w:val="20"/>
          <w:lang w:eastAsia="en-US"/>
        </w:rPr>
      </w:pPr>
      <w:r w:rsidRPr="009C415C">
        <w:rPr>
          <w:rFonts w:ascii="Arial" w:hAnsi="Arial" w:cs="Arial"/>
          <w:sz w:val="20"/>
          <w:szCs w:val="20"/>
          <w:lang w:eastAsia="en-US"/>
        </w:rPr>
        <w:t xml:space="preserve">Wykonawcy nie przysługuje zwrot jakichkolwiek kosztów, opłat lub wydatków jak też żadne wynagrodzenie (poza wymienionym w ust. 5 powyżej) lub odszkodowanie z tytułu wypowiedzenia niniejszej Umowy przez którąkolwiek ze Stron, w tym nie przysługuje mu prawo do dochodzenia roszczeń na podstawie art. 746 § 1 Kodeksu cywilnego. Wykonawca niniejszym zrzeka się wszelkich roszczeń, które mógłby mieć z tego tytułu. </w:t>
      </w:r>
    </w:p>
    <w:p w14:paraId="362A56C9" w14:textId="77777777" w:rsidR="00F21C3A" w:rsidRPr="009C415C" w:rsidRDefault="00F21C3A" w:rsidP="00302A0B">
      <w:pPr>
        <w:numPr>
          <w:ilvl w:val="0"/>
          <w:numId w:val="126"/>
        </w:numPr>
        <w:ind w:left="426"/>
        <w:rPr>
          <w:rFonts w:ascii="Arial" w:hAnsi="Arial" w:cs="Arial"/>
          <w:sz w:val="20"/>
          <w:szCs w:val="20"/>
        </w:rPr>
      </w:pPr>
      <w:r w:rsidRPr="009C415C">
        <w:rPr>
          <w:rFonts w:ascii="Arial" w:hAnsi="Arial" w:cs="Arial"/>
          <w:sz w:val="20"/>
          <w:szCs w:val="20"/>
          <w:lang w:eastAsia="en-US"/>
        </w:rPr>
        <w:t>Postanowienia Umowy, których obowiązywanie po zakończeniu obowiązywania Umowy przewidziane jest w niej w sposób wyraźny lub dorozumiany pozostaną w mocy i będą wiążące dla obu Stron. Powyższe odnosi się w szczególności do postanowień dotyczących poufności, ochrony praw własności intelektualnej, odpowiedzialności za wykonane Usługi, zapłaty kar umownych i odszkodowań, które pozostają ważne i wiążą nadal Strony również w przypadku odstąpienia od Umowy lub jej wypowiedzenia przez którąkolwiek ze Stron.</w:t>
      </w:r>
    </w:p>
    <w:p w14:paraId="11502541" w14:textId="77777777" w:rsidR="00F21C3A" w:rsidRPr="009C415C" w:rsidRDefault="00F21C3A" w:rsidP="00F21C3A">
      <w:pPr>
        <w:keepNext/>
        <w:spacing w:after="120"/>
        <w:ind w:left="360"/>
        <w:rPr>
          <w:rFonts w:ascii="Arial" w:hAnsi="Arial" w:cs="Arial"/>
          <w:b/>
          <w:bCs/>
          <w:sz w:val="20"/>
          <w:szCs w:val="20"/>
        </w:rPr>
      </w:pPr>
    </w:p>
    <w:p w14:paraId="4AB1E5FC"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§15</w:t>
      </w:r>
    </w:p>
    <w:p w14:paraId="25D0D74E" w14:textId="77777777" w:rsidR="00F21C3A" w:rsidRPr="009C415C" w:rsidRDefault="00F21C3A" w:rsidP="00F21C3A">
      <w:pPr>
        <w:keepNext/>
        <w:jc w:val="center"/>
        <w:rPr>
          <w:rFonts w:ascii="Arial" w:hAnsi="Arial" w:cs="Arial"/>
          <w:b/>
          <w:sz w:val="20"/>
          <w:szCs w:val="20"/>
        </w:rPr>
      </w:pPr>
      <w:r w:rsidRPr="009C415C">
        <w:rPr>
          <w:rFonts w:ascii="Arial" w:hAnsi="Arial" w:cs="Arial"/>
          <w:b/>
          <w:sz w:val="20"/>
          <w:szCs w:val="20"/>
        </w:rPr>
        <w:t xml:space="preserve">Koordynatorzy Umowy </w:t>
      </w:r>
    </w:p>
    <w:p w14:paraId="57E08E3F" w14:textId="77777777" w:rsidR="00F21C3A" w:rsidRPr="009C415C" w:rsidRDefault="00F21C3A" w:rsidP="00302A0B">
      <w:pPr>
        <w:keepNext/>
        <w:numPr>
          <w:ilvl w:val="0"/>
          <w:numId w:val="127"/>
        </w:numPr>
        <w:tabs>
          <w:tab w:val="left" w:leader="dot" w:pos="9072"/>
        </w:tabs>
        <w:ind w:right="-58"/>
        <w:rPr>
          <w:rFonts w:ascii="Arial" w:hAnsi="Arial" w:cs="Arial"/>
          <w:sz w:val="20"/>
          <w:szCs w:val="20"/>
        </w:rPr>
      </w:pPr>
      <w:r w:rsidRPr="009C415C">
        <w:rPr>
          <w:rFonts w:ascii="Arial" w:hAnsi="Arial" w:cs="Arial"/>
          <w:sz w:val="20"/>
          <w:szCs w:val="20"/>
        </w:rPr>
        <w:t>Zamawiający i Wykonawca zobowiązują się – każdy w swoim zakresie – do współdziałania przy wykonywaniu niniejszej Umowy.</w:t>
      </w:r>
    </w:p>
    <w:p w14:paraId="5CBDE897" w14:textId="77777777" w:rsidR="00F21C3A" w:rsidRPr="009C415C" w:rsidRDefault="00F21C3A" w:rsidP="00302A0B">
      <w:pPr>
        <w:numPr>
          <w:ilvl w:val="0"/>
          <w:numId w:val="127"/>
        </w:numPr>
        <w:tabs>
          <w:tab w:val="left" w:leader="dot" w:pos="9072"/>
        </w:tabs>
        <w:ind w:right="-58"/>
        <w:rPr>
          <w:rFonts w:ascii="Arial" w:hAnsi="Arial" w:cs="Arial"/>
          <w:sz w:val="20"/>
          <w:szCs w:val="20"/>
        </w:rPr>
      </w:pPr>
      <w:r w:rsidRPr="009C415C">
        <w:rPr>
          <w:rFonts w:ascii="Arial" w:hAnsi="Arial" w:cs="Arial"/>
          <w:sz w:val="20"/>
          <w:szCs w:val="20"/>
        </w:rPr>
        <w:t>Do bieżących kontaktów i koordynacji realizacji Umowy, Strony wyznaczają następujące osoby:</w:t>
      </w:r>
    </w:p>
    <w:p w14:paraId="7C90E3A9" w14:textId="77777777" w:rsidR="00F21C3A" w:rsidRPr="009C415C" w:rsidRDefault="00F21C3A" w:rsidP="00302A0B">
      <w:pPr>
        <w:numPr>
          <w:ilvl w:val="0"/>
          <w:numId w:val="128"/>
        </w:numPr>
        <w:rPr>
          <w:rFonts w:ascii="Arial" w:hAnsi="Arial" w:cs="Arial"/>
          <w:sz w:val="20"/>
          <w:szCs w:val="20"/>
          <w:lang w:eastAsia="en-US"/>
        </w:rPr>
      </w:pPr>
      <w:r w:rsidRPr="009C415C">
        <w:rPr>
          <w:rFonts w:ascii="Arial" w:hAnsi="Arial" w:cs="Arial"/>
          <w:sz w:val="20"/>
          <w:szCs w:val="20"/>
          <w:lang w:eastAsia="en-US"/>
        </w:rPr>
        <w:t>Zamawiający (Koordynator Umowy ze strony Zamawiającego):</w:t>
      </w:r>
    </w:p>
    <w:p w14:paraId="5D7ABF6E"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w:t>
      </w:r>
    </w:p>
    <w:p w14:paraId="490ED4AC"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Na adres: ul. Górecka 1, 60 – 201 Poznań</w:t>
      </w:r>
    </w:p>
    <w:p w14:paraId="5901B209"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 xml:space="preserve">Tel. ………………………………………….… </w:t>
      </w:r>
    </w:p>
    <w:p w14:paraId="3117DE29"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lastRenderedPageBreak/>
        <w:t>e-mail: ………………………………………………………….</w:t>
      </w:r>
    </w:p>
    <w:p w14:paraId="7BB28B08" w14:textId="77777777" w:rsidR="00F21C3A" w:rsidRPr="009C415C" w:rsidRDefault="00F21C3A" w:rsidP="00302A0B">
      <w:pPr>
        <w:numPr>
          <w:ilvl w:val="0"/>
          <w:numId w:val="128"/>
        </w:numPr>
        <w:rPr>
          <w:rFonts w:ascii="Arial" w:hAnsi="Arial" w:cs="Arial"/>
          <w:sz w:val="20"/>
          <w:szCs w:val="20"/>
          <w:lang w:eastAsia="en-US"/>
        </w:rPr>
      </w:pPr>
      <w:r w:rsidRPr="009C415C">
        <w:rPr>
          <w:rFonts w:ascii="Arial" w:hAnsi="Arial" w:cs="Arial"/>
          <w:sz w:val="20"/>
          <w:szCs w:val="20"/>
          <w:lang w:eastAsia="en-US"/>
        </w:rPr>
        <w:t>Wykonawca (Koordynator Umowy ze strony Wykonawcy):</w:t>
      </w:r>
    </w:p>
    <w:p w14:paraId="0B8C9E55"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w:t>
      </w:r>
    </w:p>
    <w:p w14:paraId="2CA2D010"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Na adres: ………………….………………………………..….</w:t>
      </w:r>
    </w:p>
    <w:p w14:paraId="7D14BD97"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 xml:space="preserve">Tel.  ……………………………………….….. </w:t>
      </w:r>
    </w:p>
    <w:p w14:paraId="1FBA4A82" w14:textId="77777777" w:rsidR="00F21C3A" w:rsidRPr="009C415C" w:rsidRDefault="00F21C3A" w:rsidP="00F21C3A">
      <w:pPr>
        <w:ind w:firstLine="709"/>
        <w:rPr>
          <w:rFonts w:ascii="Arial" w:hAnsi="Arial" w:cs="Arial"/>
          <w:sz w:val="20"/>
          <w:szCs w:val="20"/>
        </w:rPr>
      </w:pPr>
      <w:r w:rsidRPr="009C415C">
        <w:rPr>
          <w:rFonts w:ascii="Arial" w:hAnsi="Arial" w:cs="Arial"/>
          <w:sz w:val="20"/>
          <w:szCs w:val="20"/>
        </w:rPr>
        <w:t>e-mail: ……………………………………………….………….</w:t>
      </w:r>
    </w:p>
    <w:p w14:paraId="48C9326B" w14:textId="77777777" w:rsidR="00F21C3A" w:rsidRPr="009C415C" w:rsidRDefault="00F21C3A" w:rsidP="00302A0B">
      <w:pPr>
        <w:numPr>
          <w:ilvl w:val="0"/>
          <w:numId w:val="127"/>
        </w:numPr>
        <w:rPr>
          <w:rFonts w:ascii="Arial" w:hAnsi="Arial" w:cs="Arial"/>
          <w:sz w:val="20"/>
          <w:szCs w:val="20"/>
          <w:lang w:eastAsia="en-US"/>
        </w:rPr>
      </w:pPr>
      <w:r w:rsidRPr="009C415C">
        <w:rPr>
          <w:rFonts w:ascii="Arial" w:hAnsi="Arial" w:cs="Arial"/>
          <w:sz w:val="20"/>
          <w:szCs w:val="20"/>
          <w:lang w:eastAsia="en-US"/>
        </w:rPr>
        <w:t>Zmiana Koordynatora Umowy nie wymaga zmiany Umowy i może być dokonana za pomocą pisemnego powiadomienia.</w:t>
      </w:r>
    </w:p>
    <w:p w14:paraId="6B5C13B2" w14:textId="77777777" w:rsidR="00F21C3A" w:rsidRPr="009C415C" w:rsidRDefault="00F21C3A" w:rsidP="00F21C3A">
      <w:pPr>
        <w:jc w:val="center"/>
        <w:rPr>
          <w:rFonts w:ascii="Arial" w:hAnsi="Arial" w:cs="Arial"/>
          <w:b/>
          <w:sz w:val="20"/>
          <w:szCs w:val="20"/>
        </w:rPr>
      </w:pPr>
    </w:p>
    <w:p w14:paraId="69A020DD" w14:textId="311E1D70" w:rsidR="00F21C3A" w:rsidRPr="009C415C" w:rsidRDefault="00F21C3A" w:rsidP="00F21C3A">
      <w:pPr>
        <w:jc w:val="center"/>
        <w:rPr>
          <w:rFonts w:ascii="Arial" w:hAnsi="Arial" w:cs="Arial"/>
          <w:b/>
          <w:sz w:val="20"/>
          <w:szCs w:val="20"/>
        </w:rPr>
      </w:pPr>
      <w:r w:rsidRPr="009C415C">
        <w:rPr>
          <w:rFonts w:ascii="Arial" w:hAnsi="Arial" w:cs="Arial"/>
          <w:b/>
          <w:sz w:val="20"/>
          <w:szCs w:val="20"/>
        </w:rPr>
        <w:t>§16</w:t>
      </w:r>
    </w:p>
    <w:p w14:paraId="3F19B100"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Zawiadomienia</w:t>
      </w:r>
    </w:p>
    <w:p w14:paraId="57A82A5C" w14:textId="77777777" w:rsidR="00F21C3A" w:rsidRPr="009C415C" w:rsidRDefault="00F21C3A" w:rsidP="00302A0B">
      <w:pPr>
        <w:numPr>
          <w:ilvl w:val="0"/>
          <w:numId w:val="129"/>
        </w:numPr>
        <w:ind w:left="426"/>
        <w:rPr>
          <w:rFonts w:ascii="Arial" w:hAnsi="Arial" w:cs="Arial"/>
          <w:sz w:val="20"/>
          <w:szCs w:val="20"/>
          <w:lang w:eastAsia="en-US"/>
        </w:rPr>
      </w:pPr>
      <w:r w:rsidRPr="009C415C">
        <w:rPr>
          <w:rFonts w:ascii="Arial" w:hAnsi="Arial" w:cs="Arial"/>
          <w:sz w:val="20"/>
          <w:szCs w:val="20"/>
          <w:lang w:eastAsia="en-US"/>
        </w:rPr>
        <w:t>Jakiekolwiek zawiadomienie, informacja, dokument, zaproszenie może być przekazywane:</w:t>
      </w:r>
    </w:p>
    <w:p w14:paraId="696DF1B2" w14:textId="77777777" w:rsidR="00F21C3A" w:rsidRPr="009C415C" w:rsidRDefault="00F21C3A" w:rsidP="00302A0B">
      <w:pPr>
        <w:numPr>
          <w:ilvl w:val="0"/>
          <w:numId w:val="43"/>
        </w:numPr>
        <w:rPr>
          <w:rFonts w:ascii="Arial" w:hAnsi="Arial" w:cs="Arial"/>
          <w:sz w:val="20"/>
          <w:szCs w:val="20"/>
          <w:lang w:eastAsia="en-US"/>
        </w:rPr>
      </w:pPr>
      <w:r w:rsidRPr="009C415C">
        <w:rPr>
          <w:rFonts w:ascii="Arial" w:hAnsi="Arial" w:cs="Arial"/>
          <w:sz w:val="20"/>
          <w:szCs w:val="20"/>
          <w:lang w:eastAsia="en-US"/>
        </w:rPr>
        <w:t>bezpośrednio pod adresem drugiej Strony lub danej Spółki,</w:t>
      </w:r>
    </w:p>
    <w:p w14:paraId="39DE378B" w14:textId="77777777" w:rsidR="00F21C3A" w:rsidRPr="009C415C" w:rsidRDefault="00F21C3A" w:rsidP="00302A0B">
      <w:pPr>
        <w:numPr>
          <w:ilvl w:val="0"/>
          <w:numId w:val="43"/>
        </w:numPr>
        <w:rPr>
          <w:rFonts w:ascii="Arial" w:hAnsi="Arial" w:cs="Arial"/>
          <w:sz w:val="20"/>
          <w:szCs w:val="20"/>
          <w:lang w:eastAsia="en-US"/>
        </w:rPr>
      </w:pPr>
      <w:r w:rsidRPr="009C415C">
        <w:rPr>
          <w:rFonts w:ascii="Arial" w:hAnsi="Arial" w:cs="Arial"/>
          <w:sz w:val="20"/>
          <w:szCs w:val="20"/>
          <w:lang w:eastAsia="en-US"/>
        </w:rPr>
        <w:t>listem poleconym,</w:t>
      </w:r>
    </w:p>
    <w:p w14:paraId="1D05AF55" w14:textId="77777777" w:rsidR="00F21C3A" w:rsidRPr="009C415C" w:rsidRDefault="00F21C3A" w:rsidP="00302A0B">
      <w:pPr>
        <w:numPr>
          <w:ilvl w:val="0"/>
          <w:numId w:val="43"/>
        </w:numPr>
        <w:rPr>
          <w:rFonts w:ascii="Arial" w:hAnsi="Arial" w:cs="Arial"/>
          <w:sz w:val="20"/>
          <w:szCs w:val="20"/>
          <w:lang w:eastAsia="en-US"/>
        </w:rPr>
      </w:pPr>
      <w:r w:rsidRPr="009C415C">
        <w:rPr>
          <w:rFonts w:ascii="Arial" w:hAnsi="Arial" w:cs="Arial"/>
          <w:sz w:val="20"/>
          <w:szCs w:val="20"/>
          <w:lang w:eastAsia="en-US"/>
        </w:rPr>
        <w:t>przesyłką kurierską,</w:t>
      </w:r>
    </w:p>
    <w:p w14:paraId="7E240F91" w14:textId="77777777" w:rsidR="00F21C3A" w:rsidRPr="009C415C" w:rsidRDefault="00F21C3A" w:rsidP="00302A0B">
      <w:pPr>
        <w:numPr>
          <w:ilvl w:val="0"/>
          <w:numId w:val="43"/>
        </w:numPr>
        <w:rPr>
          <w:rFonts w:ascii="Arial" w:hAnsi="Arial" w:cs="Arial"/>
          <w:sz w:val="20"/>
          <w:szCs w:val="20"/>
          <w:lang w:eastAsia="en-US"/>
        </w:rPr>
      </w:pPr>
      <w:r w:rsidRPr="009C415C">
        <w:rPr>
          <w:rFonts w:ascii="Arial" w:hAnsi="Arial" w:cs="Arial"/>
          <w:sz w:val="20"/>
          <w:szCs w:val="20"/>
          <w:lang w:eastAsia="en-US"/>
        </w:rPr>
        <w:t>e-mailem.</w:t>
      </w:r>
    </w:p>
    <w:p w14:paraId="487616A6" w14:textId="77777777" w:rsidR="00F21C3A" w:rsidRPr="009C415C" w:rsidRDefault="00F21C3A" w:rsidP="00302A0B">
      <w:pPr>
        <w:numPr>
          <w:ilvl w:val="0"/>
          <w:numId w:val="129"/>
        </w:numPr>
        <w:ind w:left="426" w:hanging="426"/>
        <w:rPr>
          <w:rFonts w:ascii="Arial" w:hAnsi="Arial" w:cs="Arial"/>
          <w:sz w:val="20"/>
          <w:szCs w:val="20"/>
          <w:lang w:eastAsia="en-US"/>
        </w:rPr>
      </w:pPr>
      <w:r w:rsidRPr="009C415C">
        <w:rPr>
          <w:rFonts w:ascii="Arial" w:hAnsi="Arial" w:cs="Arial"/>
          <w:sz w:val="20"/>
          <w:szCs w:val="20"/>
          <w:lang w:eastAsia="en-US"/>
        </w:rPr>
        <w:t>W przypadku, gdy Strony przekazują zawiadomienie, informację, dokument, zaproszenie e-mailem każda ze Stron może żądać potwierdzenia faktu ich otrzymania.</w:t>
      </w:r>
    </w:p>
    <w:p w14:paraId="754FCA93" w14:textId="77777777" w:rsidR="00F21C3A" w:rsidRPr="009C415C" w:rsidRDefault="00F21C3A" w:rsidP="00302A0B">
      <w:pPr>
        <w:numPr>
          <w:ilvl w:val="0"/>
          <w:numId w:val="129"/>
        </w:numPr>
        <w:ind w:left="426" w:hanging="426"/>
        <w:rPr>
          <w:rFonts w:ascii="Arial" w:hAnsi="Arial" w:cs="Arial"/>
          <w:sz w:val="20"/>
          <w:szCs w:val="20"/>
          <w:lang w:eastAsia="en-US"/>
        </w:rPr>
      </w:pPr>
      <w:r w:rsidRPr="009C415C">
        <w:rPr>
          <w:rFonts w:ascii="Arial" w:hAnsi="Arial" w:cs="Arial"/>
          <w:sz w:val="20"/>
          <w:szCs w:val="20"/>
          <w:lang w:eastAsia="en-US"/>
        </w:rPr>
        <w:t xml:space="preserve">O ile nie uzgodniono inaczej, możliwość przekazywania zawiadomień, informacji, dokumentów e-mailem nie dotyczy sytuacji, gdy zgodnie z Umową lub żądaniem Spółki dana czynność ma być wykonana </w:t>
      </w:r>
      <w:r w:rsidRPr="009C415C">
        <w:rPr>
          <w:rFonts w:ascii="Arial" w:hAnsi="Arial" w:cs="Arial"/>
          <w:sz w:val="20"/>
          <w:szCs w:val="20"/>
          <w:lang w:eastAsia="en-US"/>
        </w:rPr>
        <w:br/>
        <w:t>w formie pisemnej.</w:t>
      </w:r>
    </w:p>
    <w:p w14:paraId="111B554D" w14:textId="77777777" w:rsidR="00F21C3A" w:rsidRPr="009C415C" w:rsidRDefault="00F21C3A" w:rsidP="00302A0B">
      <w:pPr>
        <w:numPr>
          <w:ilvl w:val="0"/>
          <w:numId w:val="129"/>
        </w:numPr>
        <w:ind w:left="426" w:hanging="426"/>
        <w:rPr>
          <w:rFonts w:ascii="Arial" w:hAnsi="Arial" w:cs="Arial"/>
          <w:sz w:val="20"/>
          <w:szCs w:val="20"/>
          <w:lang w:eastAsia="en-US"/>
        </w:rPr>
      </w:pPr>
      <w:r w:rsidRPr="009C415C">
        <w:rPr>
          <w:rFonts w:ascii="Arial" w:hAnsi="Arial" w:cs="Arial"/>
          <w:sz w:val="20"/>
          <w:szCs w:val="20"/>
          <w:lang w:eastAsia="en-US"/>
        </w:rPr>
        <w:t>Zawiadomienie skutkuje w momencie doręczenia go danej Stronie.</w:t>
      </w:r>
    </w:p>
    <w:p w14:paraId="60A43407" w14:textId="77777777" w:rsidR="00F21C3A" w:rsidRPr="009C415C" w:rsidRDefault="00F21C3A" w:rsidP="00302A0B">
      <w:pPr>
        <w:numPr>
          <w:ilvl w:val="0"/>
          <w:numId w:val="129"/>
        </w:numPr>
        <w:ind w:left="426" w:hanging="426"/>
        <w:rPr>
          <w:rFonts w:ascii="Arial" w:hAnsi="Arial" w:cs="Arial"/>
          <w:sz w:val="20"/>
          <w:szCs w:val="20"/>
          <w:lang w:eastAsia="en-US"/>
        </w:rPr>
      </w:pPr>
      <w:r w:rsidRPr="009C415C">
        <w:rPr>
          <w:rFonts w:ascii="Arial" w:hAnsi="Arial" w:cs="Arial"/>
          <w:sz w:val="20"/>
          <w:szCs w:val="20"/>
          <w:lang w:val="fr-CH" w:eastAsia="en-US"/>
        </w:rPr>
        <w:t>Strona, która nie zawiadomi o zmianie adresu dla doręczeń albo zmianie danych osoby do kontaktu wymienionej w § 15 Umowy, ponosi odpowiedzialność za szkody wynikłe z niewykonania tego obowiązku.</w:t>
      </w:r>
    </w:p>
    <w:p w14:paraId="166CCE35" w14:textId="77777777" w:rsidR="00F21C3A" w:rsidRPr="009C415C" w:rsidRDefault="00F21C3A" w:rsidP="00F21C3A">
      <w:pPr>
        <w:ind w:left="426"/>
        <w:rPr>
          <w:rFonts w:ascii="Arial" w:hAnsi="Arial" w:cs="Arial"/>
          <w:sz w:val="20"/>
          <w:szCs w:val="20"/>
          <w:lang w:eastAsia="en-US"/>
        </w:rPr>
      </w:pPr>
    </w:p>
    <w:p w14:paraId="672F7CAD"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§17</w:t>
      </w:r>
    </w:p>
    <w:p w14:paraId="23CEE63F"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Rozstrzyganie sporów, prawo właściwe, egzemplarze Umowy, zmiany Umowy</w:t>
      </w:r>
    </w:p>
    <w:p w14:paraId="5363B9DB" w14:textId="77777777" w:rsidR="00F21C3A" w:rsidRPr="009C415C" w:rsidRDefault="00F21C3A" w:rsidP="00302A0B">
      <w:pPr>
        <w:numPr>
          <w:ilvl w:val="0"/>
          <w:numId w:val="130"/>
        </w:numPr>
        <w:suppressAutoHyphens/>
        <w:ind w:left="426"/>
        <w:rPr>
          <w:rFonts w:ascii="Arial" w:hAnsi="Arial" w:cs="Arial"/>
          <w:sz w:val="20"/>
          <w:szCs w:val="20"/>
        </w:rPr>
      </w:pPr>
      <w:r w:rsidRPr="009C415C">
        <w:rPr>
          <w:rFonts w:ascii="Arial" w:hAnsi="Arial" w:cs="Arial"/>
          <w:sz w:val="20"/>
          <w:szCs w:val="20"/>
        </w:rPr>
        <w:t>Tytuły poszczególnych paragrafów mają charakter porządkujący i w żadnym wypadku nie determinują ich treści.</w:t>
      </w:r>
    </w:p>
    <w:p w14:paraId="33DDDE87" w14:textId="77777777" w:rsidR="00F21C3A" w:rsidRPr="009C415C" w:rsidRDefault="00F21C3A" w:rsidP="00302A0B">
      <w:pPr>
        <w:numPr>
          <w:ilvl w:val="0"/>
          <w:numId w:val="130"/>
        </w:numPr>
        <w:suppressAutoHyphens/>
        <w:ind w:left="357" w:hanging="357"/>
        <w:rPr>
          <w:rFonts w:ascii="Arial" w:hAnsi="Arial" w:cs="Arial"/>
          <w:bCs/>
          <w:sz w:val="20"/>
          <w:szCs w:val="20"/>
        </w:rPr>
      </w:pPr>
      <w:r w:rsidRPr="009C415C">
        <w:rPr>
          <w:rFonts w:ascii="Arial" w:hAnsi="Arial" w:cs="Arial"/>
          <w:sz w:val="20"/>
          <w:szCs w:val="20"/>
        </w:rPr>
        <w:t>Gdyby jakiekolwiek postanowienie niniejszej Umowy zostało uznane za nieważne z powodu jego niezgodności z obowiązującym w Polsce prawem, Strony w myśl art. 58 § 3 Kodeksu cywilnego zobowiązują się niezwłocznie uzgodnić nowe sformułowanie lub postanowienie, którego znaczenie będzie najbardziej zbliżone do pierwotnej intencji Stron. Postanowienia nieważne nie mogą być stosowane. Stwierdzenie nieważności nie wymaga postanowienia Sądu, co nie zwalania Strony z odpowiedzialności odszkodowawczej w przypadku nieuzasadnionego odstąpienia od niewykonania postanowień Umowy.</w:t>
      </w:r>
    </w:p>
    <w:p w14:paraId="61AE9DF5" w14:textId="77777777" w:rsidR="00F21C3A" w:rsidRPr="009C415C" w:rsidRDefault="00F21C3A" w:rsidP="00302A0B">
      <w:pPr>
        <w:numPr>
          <w:ilvl w:val="0"/>
          <w:numId w:val="130"/>
        </w:numPr>
        <w:suppressAutoHyphens/>
        <w:ind w:left="357" w:hanging="357"/>
        <w:rPr>
          <w:rFonts w:ascii="Arial" w:hAnsi="Arial" w:cs="Arial"/>
          <w:bCs/>
          <w:sz w:val="20"/>
          <w:szCs w:val="20"/>
        </w:rPr>
      </w:pPr>
      <w:r w:rsidRPr="009C415C">
        <w:rPr>
          <w:rFonts w:ascii="Arial" w:hAnsi="Arial" w:cs="Arial"/>
          <w:sz w:val="20"/>
          <w:szCs w:val="20"/>
        </w:rPr>
        <w:t xml:space="preserve">Zamawiający i Wykonawca podejmą starania w celu polubownego rozstrzygnięcia wszelkich sporów powstałych między nimi, a wynikających z Umowy lub pozostających w bezpośrednim lub pośrednim związku z Umową lub realizacją poszczególnych Zleceń, na drodze bezpośrednich negocjacji, przy czym w razie niemożności osiągnięcia porozumienia w terminie 30 dni od dnia ich rozpoczęcia każdej ze Stron przysługuje prawo wniesienia sprawy do sądu powszechnego. Postanowienie dotyczące 30 dniowego terminu negocjacji nie znajdzie zastosowania w przypadku, gdy w tym terminie zapadłby termin przedawnienia roszczenia. </w:t>
      </w:r>
    </w:p>
    <w:p w14:paraId="02EEB3B2" w14:textId="77777777" w:rsidR="00F21C3A" w:rsidRPr="009C415C" w:rsidRDefault="00F21C3A" w:rsidP="00302A0B">
      <w:pPr>
        <w:numPr>
          <w:ilvl w:val="0"/>
          <w:numId w:val="130"/>
        </w:numPr>
        <w:suppressAutoHyphens/>
        <w:ind w:left="357" w:hanging="357"/>
        <w:rPr>
          <w:rFonts w:ascii="Arial" w:hAnsi="Arial" w:cs="Arial"/>
          <w:bCs/>
          <w:sz w:val="20"/>
          <w:szCs w:val="20"/>
        </w:rPr>
      </w:pPr>
      <w:r w:rsidRPr="009C415C">
        <w:rPr>
          <w:rFonts w:ascii="Arial" w:hAnsi="Arial" w:cs="Arial"/>
          <w:sz w:val="20"/>
          <w:szCs w:val="20"/>
        </w:rPr>
        <w:t>W razie niepowodzenia działań o jakich mowa w ust. 3 powyżej, sądem właściwym do rozstrzygania wszelkich sporów będzie sąd powszechny właściwy ze względu na siedzibę Zamawiającego.</w:t>
      </w:r>
    </w:p>
    <w:p w14:paraId="1A707887" w14:textId="77777777" w:rsidR="00F21C3A" w:rsidRPr="009C415C" w:rsidRDefault="00F21C3A" w:rsidP="00302A0B">
      <w:pPr>
        <w:numPr>
          <w:ilvl w:val="0"/>
          <w:numId w:val="130"/>
        </w:numPr>
        <w:ind w:left="357" w:hanging="357"/>
        <w:rPr>
          <w:rFonts w:ascii="Arial" w:hAnsi="Arial" w:cs="Arial"/>
          <w:sz w:val="20"/>
          <w:szCs w:val="20"/>
          <w:lang w:eastAsia="en-US"/>
        </w:rPr>
      </w:pPr>
      <w:r w:rsidRPr="009C415C">
        <w:rPr>
          <w:rFonts w:ascii="Arial" w:hAnsi="Arial" w:cs="Arial"/>
          <w:sz w:val="20"/>
          <w:szCs w:val="20"/>
          <w:lang w:eastAsia="en-US"/>
        </w:rPr>
        <w:t>Umowa podlega prawu polskiemu i zgodnie z nim powinna być interpretowana.</w:t>
      </w:r>
    </w:p>
    <w:p w14:paraId="67CC83BF" w14:textId="77777777" w:rsidR="00F21C3A" w:rsidRPr="009C415C" w:rsidRDefault="00F21C3A" w:rsidP="00302A0B">
      <w:pPr>
        <w:numPr>
          <w:ilvl w:val="0"/>
          <w:numId w:val="130"/>
        </w:numPr>
        <w:ind w:left="357" w:hanging="357"/>
        <w:rPr>
          <w:rFonts w:ascii="Arial" w:hAnsi="Arial" w:cs="Arial"/>
          <w:sz w:val="20"/>
          <w:szCs w:val="20"/>
          <w:lang w:eastAsia="en-US"/>
        </w:rPr>
      </w:pPr>
      <w:r w:rsidRPr="009C415C">
        <w:rPr>
          <w:rFonts w:ascii="Arial" w:hAnsi="Arial" w:cs="Arial"/>
          <w:sz w:val="20"/>
          <w:szCs w:val="20"/>
          <w:lang w:eastAsia="en-US"/>
        </w:rPr>
        <w:lastRenderedPageBreak/>
        <w:t>W zakresie nieuregulowanym w Umowie mają zastosowanie odpowiednie przepisy prawa, w szczególności przepisy Kodeksu cywilnego oraz ustawy o prawie autorskim i prawach pokrewnych.</w:t>
      </w:r>
    </w:p>
    <w:p w14:paraId="2BE729C7" w14:textId="77777777" w:rsidR="00F21C3A" w:rsidRPr="009C415C" w:rsidRDefault="00F21C3A" w:rsidP="00302A0B">
      <w:pPr>
        <w:numPr>
          <w:ilvl w:val="0"/>
          <w:numId w:val="130"/>
        </w:numPr>
        <w:ind w:left="357" w:hanging="357"/>
        <w:rPr>
          <w:rFonts w:ascii="Arial" w:hAnsi="Arial" w:cs="Arial"/>
          <w:sz w:val="20"/>
          <w:szCs w:val="20"/>
          <w:lang w:eastAsia="en-US"/>
        </w:rPr>
      </w:pPr>
      <w:r w:rsidRPr="009C415C">
        <w:rPr>
          <w:rFonts w:ascii="Arial" w:hAnsi="Arial" w:cs="Arial"/>
          <w:bCs/>
          <w:sz w:val="20"/>
          <w:szCs w:val="20"/>
          <w:lang w:val="fr-CH" w:eastAsia="en-US"/>
        </w:rPr>
        <w:t>Z zastrzeżeniem odmiennych, wyraźnych postanowień Umowy, zmiana treści Umowy wymaga dla swej ważności zgodnych oświadczeń woli Stron wyrażonych – pod rygorem nieważności - w formie pisemnej.</w:t>
      </w:r>
    </w:p>
    <w:p w14:paraId="5E3A86A4" w14:textId="77777777" w:rsidR="00F21C3A" w:rsidRPr="009C415C" w:rsidRDefault="00F21C3A" w:rsidP="00302A0B">
      <w:pPr>
        <w:numPr>
          <w:ilvl w:val="0"/>
          <w:numId w:val="130"/>
        </w:numPr>
        <w:ind w:left="357" w:hanging="357"/>
        <w:rPr>
          <w:rFonts w:ascii="Arial" w:hAnsi="Arial" w:cs="Arial"/>
          <w:sz w:val="20"/>
          <w:szCs w:val="20"/>
          <w:lang w:eastAsia="en-US"/>
        </w:rPr>
      </w:pPr>
      <w:r w:rsidRPr="009C415C">
        <w:rPr>
          <w:rFonts w:ascii="Arial" w:hAnsi="Arial" w:cs="Arial"/>
          <w:sz w:val="20"/>
          <w:szCs w:val="20"/>
        </w:rPr>
        <w:t>Zmiana adresu Stron, adresu do przesyłania faktur i innych danych Stron nie wymagają zmiany Umowy i mogą być dokonane za pomocą pisemnego powiadomienia.</w:t>
      </w:r>
    </w:p>
    <w:p w14:paraId="064C2922" w14:textId="77777777" w:rsidR="00F21C3A" w:rsidRPr="009C415C" w:rsidRDefault="00F21C3A" w:rsidP="00302A0B">
      <w:pPr>
        <w:numPr>
          <w:ilvl w:val="0"/>
          <w:numId w:val="130"/>
        </w:numPr>
        <w:ind w:left="357" w:hanging="357"/>
        <w:rPr>
          <w:rFonts w:ascii="Arial" w:hAnsi="Arial" w:cs="Arial"/>
          <w:color w:val="000000"/>
          <w:sz w:val="20"/>
          <w:szCs w:val="20"/>
          <w:lang w:eastAsia="en-US"/>
        </w:rPr>
      </w:pPr>
      <w:r w:rsidRPr="009C415C">
        <w:rPr>
          <w:rFonts w:ascii="Arial" w:hAnsi="Arial" w:cs="Arial"/>
          <w:color w:val="000000"/>
          <w:sz w:val="20"/>
          <w:szCs w:val="20"/>
        </w:rPr>
        <w:t>Osoby podpisujące Umowę w imieniu i na rzecz jej Stron oświadczają, iż są uprawnione do składania oświadczeń woli i zaciągania zobowiązań w ich imieniu.</w:t>
      </w:r>
    </w:p>
    <w:p w14:paraId="32D2B1E1" w14:textId="77777777" w:rsidR="00F21C3A" w:rsidRPr="009C415C" w:rsidRDefault="00F21C3A" w:rsidP="00302A0B">
      <w:pPr>
        <w:numPr>
          <w:ilvl w:val="0"/>
          <w:numId w:val="130"/>
        </w:numPr>
        <w:ind w:left="357" w:hanging="357"/>
        <w:rPr>
          <w:rFonts w:ascii="Arial" w:hAnsi="Arial" w:cs="Arial"/>
          <w:sz w:val="20"/>
          <w:szCs w:val="20"/>
          <w:lang w:eastAsia="en-US"/>
        </w:rPr>
      </w:pPr>
      <w:r w:rsidRPr="009C415C">
        <w:rPr>
          <w:rFonts w:ascii="Arial" w:hAnsi="Arial" w:cs="Arial"/>
          <w:sz w:val="20"/>
          <w:szCs w:val="20"/>
          <w:lang w:eastAsia="en-US"/>
        </w:rPr>
        <w:t>Umowę sporządzono w 2 jednobrzmiących egzemplarzach, po 1 egzemplarzu dla każdej ze Stron.</w:t>
      </w:r>
    </w:p>
    <w:p w14:paraId="57FEC4E0" w14:textId="77777777" w:rsidR="00F21C3A" w:rsidRPr="009C415C" w:rsidRDefault="00F21C3A" w:rsidP="00F21C3A">
      <w:pPr>
        <w:spacing w:before="0"/>
        <w:rPr>
          <w:rFonts w:ascii="Arial" w:hAnsi="Arial" w:cs="Arial"/>
          <w:sz w:val="16"/>
          <w:szCs w:val="16"/>
        </w:rPr>
      </w:pPr>
    </w:p>
    <w:p w14:paraId="63D3B1CB" w14:textId="77777777" w:rsidR="00F21C3A" w:rsidRPr="009C415C" w:rsidRDefault="00F21C3A" w:rsidP="00F21C3A">
      <w:pPr>
        <w:rPr>
          <w:rFonts w:ascii="Arial" w:hAnsi="Arial" w:cs="Arial"/>
          <w:b/>
          <w:bCs/>
          <w:sz w:val="20"/>
          <w:szCs w:val="20"/>
        </w:rPr>
      </w:pPr>
      <w:r w:rsidRPr="009C415C">
        <w:rPr>
          <w:rFonts w:ascii="Arial" w:hAnsi="Arial" w:cs="Arial"/>
          <w:b/>
          <w:bCs/>
          <w:sz w:val="20"/>
          <w:szCs w:val="20"/>
        </w:rPr>
        <w:t>Załącznikami stanowiącymi integralną część Umowy są:</w:t>
      </w:r>
    </w:p>
    <w:p w14:paraId="4B58B294" w14:textId="77777777" w:rsidR="00F21C3A" w:rsidRPr="009C415C" w:rsidRDefault="00F21C3A" w:rsidP="00302A0B">
      <w:pPr>
        <w:numPr>
          <w:ilvl w:val="0"/>
          <w:numId w:val="106"/>
        </w:numPr>
        <w:spacing w:before="0"/>
        <w:rPr>
          <w:rFonts w:ascii="Arial" w:hAnsi="Arial" w:cs="Arial"/>
          <w:sz w:val="20"/>
          <w:szCs w:val="20"/>
        </w:rPr>
      </w:pPr>
      <w:r w:rsidRPr="009C415C">
        <w:rPr>
          <w:rFonts w:ascii="Arial" w:hAnsi="Arial" w:cs="Arial"/>
          <w:sz w:val="20"/>
          <w:szCs w:val="20"/>
        </w:rPr>
        <w:t>Oferta Wykonawcy,</w:t>
      </w:r>
    </w:p>
    <w:p w14:paraId="24C7BEF2" w14:textId="77777777" w:rsidR="00F21C3A" w:rsidRPr="009C415C" w:rsidRDefault="00F21C3A" w:rsidP="00302A0B">
      <w:pPr>
        <w:numPr>
          <w:ilvl w:val="0"/>
          <w:numId w:val="106"/>
        </w:numPr>
        <w:spacing w:before="0"/>
        <w:ind w:left="714" w:hanging="357"/>
        <w:rPr>
          <w:rFonts w:ascii="Arial" w:hAnsi="Arial" w:cs="Arial"/>
          <w:sz w:val="20"/>
          <w:szCs w:val="20"/>
        </w:rPr>
      </w:pPr>
      <w:r w:rsidRPr="009C415C">
        <w:rPr>
          <w:rFonts w:ascii="Arial" w:hAnsi="Arial" w:cs="Arial"/>
          <w:sz w:val="20"/>
          <w:szCs w:val="20"/>
        </w:rPr>
        <w:t>Wzór Zlecenia,</w:t>
      </w:r>
    </w:p>
    <w:p w14:paraId="1DF501F6" w14:textId="77777777" w:rsidR="00F21C3A" w:rsidRPr="009C415C" w:rsidRDefault="00F21C3A" w:rsidP="00302A0B">
      <w:pPr>
        <w:numPr>
          <w:ilvl w:val="0"/>
          <w:numId w:val="106"/>
        </w:numPr>
        <w:spacing w:before="0"/>
        <w:rPr>
          <w:rFonts w:ascii="Arial" w:hAnsi="Arial" w:cs="Arial"/>
          <w:sz w:val="20"/>
          <w:szCs w:val="20"/>
        </w:rPr>
      </w:pPr>
      <w:r w:rsidRPr="009C415C">
        <w:rPr>
          <w:rFonts w:ascii="Arial" w:hAnsi="Arial" w:cs="Arial"/>
          <w:sz w:val="20"/>
          <w:szCs w:val="20"/>
        </w:rPr>
        <w:t>Wykaz wykonawców, którzy mogą realizować poszczególne zlecenia w ramach umowy,</w:t>
      </w:r>
    </w:p>
    <w:p w14:paraId="5B590F1C" w14:textId="77777777" w:rsidR="00F21C3A" w:rsidRPr="009C415C" w:rsidRDefault="00F21C3A" w:rsidP="00302A0B">
      <w:pPr>
        <w:numPr>
          <w:ilvl w:val="0"/>
          <w:numId w:val="106"/>
        </w:numPr>
        <w:spacing w:before="0"/>
        <w:rPr>
          <w:rFonts w:ascii="Arial" w:hAnsi="Arial" w:cs="Arial"/>
          <w:sz w:val="20"/>
          <w:szCs w:val="20"/>
        </w:rPr>
      </w:pPr>
      <w:r w:rsidRPr="009C415C">
        <w:rPr>
          <w:rFonts w:ascii="Arial" w:hAnsi="Arial" w:cs="Arial"/>
          <w:sz w:val="20"/>
          <w:szCs w:val="20"/>
        </w:rPr>
        <w:t>Lista Podmiotów Wykonawcy,</w:t>
      </w:r>
    </w:p>
    <w:p w14:paraId="02A58FB9" w14:textId="77777777" w:rsidR="00F21C3A" w:rsidRPr="009C415C" w:rsidRDefault="00F21C3A" w:rsidP="00302A0B">
      <w:pPr>
        <w:numPr>
          <w:ilvl w:val="0"/>
          <w:numId w:val="106"/>
        </w:numPr>
        <w:spacing w:before="0"/>
        <w:rPr>
          <w:rFonts w:ascii="Arial" w:hAnsi="Arial" w:cs="Arial"/>
          <w:sz w:val="20"/>
          <w:szCs w:val="20"/>
        </w:rPr>
      </w:pPr>
      <w:r w:rsidRPr="009C415C">
        <w:rPr>
          <w:rFonts w:ascii="Arial" w:hAnsi="Arial" w:cs="Arial"/>
          <w:sz w:val="20"/>
          <w:szCs w:val="20"/>
        </w:rPr>
        <w:t>Wzór szczegółowej kalkulacji Wynagrodzenia Wykonawcy,</w:t>
      </w:r>
    </w:p>
    <w:p w14:paraId="24876AED" w14:textId="77777777" w:rsidR="00F21C3A" w:rsidRPr="009C415C" w:rsidRDefault="00F21C3A" w:rsidP="00302A0B">
      <w:pPr>
        <w:numPr>
          <w:ilvl w:val="0"/>
          <w:numId w:val="106"/>
        </w:numPr>
        <w:spacing w:before="0"/>
        <w:ind w:left="714" w:hanging="357"/>
        <w:rPr>
          <w:rFonts w:ascii="Arial" w:hAnsi="Arial" w:cs="Arial"/>
          <w:sz w:val="20"/>
          <w:szCs w:val="20"/>
        </w:rPr>
      </w:pPr>
      <w:r w:rsidRPr="009C415C">
        <w:rPr>
          <w:rFonts w:ascii="Arial" w:hAnsi="Arial" w:cs="Arial"/>
          <w:sz w:val="20"/>
          <w:szCs w:val="20"/>
        </w:rPr>
        <w:t>Wzór protokołu odbioru Zlecenia,</w:t>
      </w:r>
    </w:p>
    <w:p w14:paraId="7A1DBAD9" w14:textId="77777777" w:rsidR="00F21C3A" w:rsidRPr="009C415C" w:rsidRDefault="00F21C3A" w:rsidP="00302A0B">
      <w:pPr>
        <w:numPr>
          <w:ilvl w:val="0"/>
          <w:numId w:val="106"/>
        </w:numPr>
        <w:spacing w:before="0"/>
        <w:rPr>
          <w:rFonts w:ascii="Arial" w:hAnsi="Arial" w:cs="Arial"/>
          <w:sz w:val="20"/>
          <w:szCs w:val="20"/>
        </w:rPr>
      </w:pPr>
      <w:r w:rsidRPr="009C415C">
        <w:rPr>
          <w:rFonts w:ascii="Arial" w:hAnsi="Arial" w:cs="Arial"/>
          <w:sz w:val="20"/>
          <w:szCs w:val="20"/>
        </w:rPr>
        <w:t>Wzór Raportu Bezpieczeństwa z Przeprowadzonych Testów Penetracyjnych,</w:t>
      </w:r>
    </w:p>
    <w:p w14:paraId="619602E0" w14:textId="27B620DF" w:rsidR="00F21C3A" w:rsidRPr="009C415C" w:rsidRDefault="00F21C3A" w:rsidP="00302A0B">
      <w:pPr>
        <w:numPr>
          <w:ilvl w:val="0"/>
          <w:numId w:val="106"/>
        </w:numPr>
        <w:spacing w:before="0"/>
        <w:ind w:left="714" w:hanging="357"/>
        <w:rPr>
          <w:rFonts w:ascii="Arial" w:hAnsi="Arial" w:cs="Arial"/>
          <w:sz w:val="20"/>
          <w:szCs w:val="20"/>
        </w:rPr>
      </w:pPr>
      <w:r w:rsidRPr="009C415C">
        <w:rPr>
          <w:rFonts w:ascii="Arial" w:hAnsi="Arial" w:cs="Arial"/>
          <w:sz w:val="20"/>
          <w:szCs w:val="20"/>
        </w:rPr>
        <w:t>Wzór umowy powierzenia przetwarzania danych osobowych.</w:t>
      </w:r>
    </w:p>
    <w:p w14:paraId="10AB9A08" w14:textId="2579C14E" w:rsidR="00B25ABB" w:rsidRPr="009C415C" w:rsidRDefault="00B25ABB" w:rsidP="00B25ABB">
      <w:pPr>
        <w:numPr>
          <w:ilvl w:val="0"/>
          <w:numId w:val="106"/>
        </w:numPr>
        <w:spacing w:before="0"/>
        <w:rPr>
          <w:rFonts w:ascii="Arial" w:hAnsi="Arial" w:cs="Arial"/>
          <w:sz w:val="20"/>
          <w:szCs w:val="20"/>
        </w:rPr>
      </w:pPr>
      <w:r w:rsidRPr="009C415C">
        <w:rPr>
          <w:rFonts w:ascii="Arial" w:hAnsi="Arial" w:cs="Arial"/>
          <w:bCs/>
          <w:color w:val="000000"/>
          <w:sz w:val="20"/>
          <w:szCs w:val="20"/>
          <w:lang w:eastAsia="en-US"/>
        </w:rPr>
        <w:t>Kodeks Kontrahenta Grupy ENEA</w:t>
      </w:r>
    </w:p>
    <w:p w14:paraId="1117E00F" w14:textId="77777777" w:rsidR="00B25ABB" w:rsidRPr="009C415C" w:rsidRDefault="00B25ABB" w:rsidP="009C415C">
      <w:pPr>
        <w:spacing w:before="0"/>
        <w:ind w:left="714"/>
        <w:rPr>
          <w:rFonts w:ascii="Arial" w:hAnsi="Arial" w:cs="Arial"/>
          <w:sz w:val="20"/>
          <w:szCs w:val="20"/>
        </w:rPr>
      </w:pPr>
    </w:p>
    <w:p w14:paraId="52F948E1" w14:textId="77777777" w:rsidR="00F21C3A" w:rsidRPr="009C415C" w:rsidRDefault="00F21C3A" w:rsidP="00F21C3A">
      <w:pPr>
        <w:rPr>
          <w:rFonts w:ascii="Arial" w:hAnsi="Arial" w:cs="Arial"/>
          <w:color w:val="FF0000"/>
          <w:sz w:val="20"/>
          <w:szCs w:val="20"/>
        </w:rPr>
      </w:pPr>
    </w:p>
    <w:p w14:paraId="406DC318" w14:textId="77777777" w:rsidR="00F21C3A" w:rsidRPr="009C415C" w:rsidRDefault="00F21C3A" w:rsidP="00F21C3A">
      <w:pPr>
        <w:rPr>
          <w:rFonts w:ascii="Arial" w:hAnsi="Arial" w:cs="Arial"/>
          <w:color w:val="FF0000"/>
          <w:sz w:val="20"/>
          <w:szCs w:val="20"/>
        </w:rPr>
      </w:pPr>
    </w:p>
    <w:p w14:paraId="4DE24403" w14:textId="77777777" w:rsidR="00F21C3A" w:rsidRPr="009C415C" w:rsidRDefault="00F21C3A" w:rsidP="00F21C3A">
      <w:pPr>
        <w:ind w:firstLine="708"/>
        <w:rPr>
          <w:rFonts w:ascii="Arial" w:hAnsi="Arial" w:cs="Arial"/>
          <w:sz w:val="20"/>
          <w:szCs w:val="20"/>
        </w:rPr>
      </w:pPr>
      <w:r w:rsidRPr="009C415C">
        <w:rPr>
          <w:rFonts w:ascii="Arial" w:hAnsi="Arial" w:cs="Arial"/>
          <w:b/>
          <w:sz w:val="20"/>
          <w:szCs w:val="20"/>
        </w:rPr>
        <w:t xml:space="preserve">Wykonawca </w:t>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t>Zamawiający</w:t>
      </w:r>
    </w:p>
    <w:p w14:paraId="7C580E30" w14:textId="77777777" w:rsidR="00F21C3A" w:rsidRPr="009C415C" w:rsidRDefault="00F21C3A" w:rsidP="00F21C3A">
      <w:pPr>
        <w:spacing w:before="0" w:after="200" w:line="276" w:lineRule="auto"/>
        <w:jc w:val="center"/>
        <w:rPr>
          <w:rFonts w:ascii="Arial" w:hAnsi="Arial" w:cs="Arial"/>
          <w:sz w:val="20"/>
          <w:szCs w:val="20"/>
          <w:lang w:eastAsia="en-US"/>
        </w:rPr>
      </w:pPr>
    </w:p>
    <w:p w14:paraId="5925453E" w14:textId="77777777" w:rsidR="00F21C3A" w:rsidRPr="009C415C" w:rsidRDefault="00F21C3A" w:rsidP="00F21C3A">
      <w:pPr>
        <w:spacing w:before="0" w:after="200" w:line="276" w:lineRule="auto"/>
        <w:jc w:val="center"/>
        <w:rPr>
          <w:rFonts w:ascii="Arial" w:hAnsi="Arial" w:cs="Arial"/>
          <w:sz w:val="20"/>
          <w:szCs w:val="20"/>
          <w:lang w:eastAsia="en-US"/>
        </w:rPr>
      </w:pPr>
    </w:p>
    <w:p w14:paraId="05DE3478" w14:textId="77777777" w:rsidR="00F21C3A" w:rsidRPr="009C415C" w:rsidRDefault="00F21C3A" w:rsidP="00F21C3A">
      <w:pPr>
        <w:spacing w:before="0" w:after="200" w:line="276" w:lineRule="auto"/>
        <w:jc w:val="center"/>
        <w:rPr>
          <w:rFonts w:ascii="Arial" w:hAnsi="Arial" w:cs="Arial"/>
          <w:sz w:val="20"/>
          <w:szCs w:val="20"/>
          <w:lang w:eastAsia="en-US"/>
        </w:rPr>
      </w:pPr>
    </w:p>
    <w:p w14:paraId="388F8402" w14:textId="77777777" w:rsidR="00F21C3A" w:rsidRPr="009C415C" w:rsidRDefault="00F21C3A" w:rsidP="00F21C3A">
      <w:pPr>
        <w:spacing w:before="0" w:after="200" w:line="276" w:lineRule="auto"/>
        <w:jc w:val="center"/>
        <w:rPr>
          <w:rFonts w:ascii="Arial" w:hAnsi="Arial" w:cs="Arial"/>
          <w:sz w:val="20"/>
          <w:szCs w:val="20"/>
          <w:lang w:eastAsia="en-US"/>
        </w:rPr>
      </w:pPr>
    </w:p>
    <w:p w14:paraId="171C1CBA" w14:textId="6F45989D" w:rsidR="00F21C3A" w:rsidRPr="009C415C" w:rsidRDefault="00F21C3A" w:rsidP="00F21C3A">
      <w:pPr>
        <w:spacing w:before="0" w:after="200" w:line="276" w:lineRule="auto"/>
        <w:jc w:val="left"/>
        <w:rPr>
          <w:rFonts w:ascii="Arial" w:hAnsi="Arial" w:cs="Arial"/>
          <w:sz w:val="20"/>
          <w:szCs w:val="20"/>
          <w:lang w:eastAsia="en-US"/>
        </w:rPr>
      </w:pPr>
      <w:r w:rsidRPr="009C415C">
        <w:rPr>
          <w:rFonts w:ascii="Arial" w:hAnsi="Arial" w:cs="Arial"/>
          <w:sz w:val="20"/>
          <w:szCs w:val="20"/>
          <w:lang w:eastAsia="en-US"/>
        </w:rPr>
        <w:br w:type="page"/>
      </w:r>
    </w:p>
    <w:p w14:paraId="2C86C03F"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2 do Umowy Ramowej</w:t>
      </w:r>
    </w:p>
    <w:p w14:paraId="4889FEF6" w14:textId="77777777" w:rsidR="00F21C3A" w:rsidRPr="009C415C" w:rsidRDefault="00F21C3A" w:rsidP="00F21C3A">
      <w:pPr>
        <w:spacing w:before="0" w:after="200" w:line="276" w:lineRule="auto"/>
        <w:jc w:val="center"/>
        <w:rPr>
          <w:rFonts w:ascii="Arial" w:hAnsi="Arial" w:cs="Arial"/>
          <w:b/>
          <w:lang w:eastAsia="en-US"/>
        </w:rPr>
      </w:pPr>
      <w:r w:rsidRPr="009C415C">
        <w:rPr>
          <w:rFonts w:ascii="Arial" w:hAnsi="Arial" w:cs="Arial"/>
          <w:b/>
          <w:bCs/>
          <w:lang w:eastAsia="en-US"/>
        </w:rPr>
        <w:t>Zlecenie</w:t>
      </w:r>
    </w:p>
    <w:p w14:paraId="7107078B" w14:textId="77777777" w:rsidR="00F21C3A" w:rsidRPr="009C415C" w:rsidRDefault="00F21C3A" w:rsidP="00F21C3A">
      <w:pPr>
        <w:spacing w:before="0" w:after="200" w:line="276" w:lineRule="auto"/>
        <w:jc w:val="center"/>
        <w:rPr>
          <w:rFonts w:ascii="Arial" w:hAnsi="Arial" w:cs="Arial"/>
          <w:b/>
          <w:lang w:eastAsia="en-US"/>
        </w:rPr>
      </w:pPr>
      <w:r w:rsidRPr="009C415C">
        <w:rPr>
          <w:rFonts w:ascii="Arial" w:hAnsi="Arial" w:cs="Arial"/>
          <w:b/>
          <w:bCs/>
          <w:lang w:eastAsia="en-US"/>
        </w:rPr>
        <w:t>Nr…….….  z dnia …………..</w:t>
      </w:r>
    </w:p>
    <w:p w14:paraId="35B95A14" w14:textId="77777777" w:rsidR="00F21C3A" w:rsidRPr="009C415C" w:rsidRDefault="00F21C3A" w:rsidP="00F21C3A">
      <w:pPr>
        <w:rPr>
          <w:rFonts w:ascii="Arial" w:hAnsi="Arial" w:cs="Arial"/>
          <w:sz w:val="20"/>
          <w:szCs w:val="20"/>
        </w:rPr>
      </w:pPr>
      <w:r w:rsidRPr="009C415C">
        <w:rPr>
          <w:rFonts w:ascii="Arial" w:hAnsi="Arial" w:cs="Arial"/>
          <w:sz w:val="20"/>
          <w:szCs w:val="20"/>
        </w:rPr>
        <w:t>Dla Wykonawcy:…………………………..</w:t>
      </w:r>
    </w:p>
    <w:p w14:paraId="22C19167" w14:textId="77777777" w:rsidR="00F21C3A" w:rsidRPr="009C415C" w:rsidRDefault="00F21C3A" w:rsidP="00F21C3A">
      <w:pPr>
        <w:rPr>
          <w:rFonts w:ascii="Arial" w:hAnsi="Arial" w:cs="Arial"/>
          <w:sz w:val="20"/>
          <w:szCs w:val="20"/>
        </w:rPr>
      </w:pPr>
    </w:p>
    <w:p w14:paraId="76F3D19D"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Zgodnie z zawartą Umową ramową nr ………………..…… z dnia ………………………… zlecamy wykonanie niżej wymienionych Usług realizowanych w ramach prowadzonego Testu Penetracyjnego ……………………………………………………………………….……. </w:t>
      </w:r>
      <w:r w:rsidRPr="009C415C">
        <w:rPr>
          <w:rFonts w:ascii="Arial" w:hAnsi="Arial" w:cs="Arial"/>
          <w:i/>
          <w:sz w:val="16"/>
          <w:szCs w:val="16"/>
        </w:rPr>
        <w:t>(nazwa badanego obszaru i nazwa zadań)</w:t>
      </w:r>
      <w:r w:rsidRPr="009C415C">
        <w:rPr>
          <w:rFonts w:ascii="Arial" w:hAnsi="Arial" w:cs="Arial"/>
          <w:sz w:val="20"/>
          <w:szCs w:val="20"/>
        </w:rPr>
        <w:t xml:space="preserve">, którego celem jest……………………………………………………………………………….. </w:t>
      </w:r>
      <w:r w:rsidRPr="009C415C">
        <w:rPr>
          <w:rFonts w:ascii="Arial" w:hAnsi="Arial" w:cs="Arial"/>
          <w:i/>
          <w:sz w:val="16"/>
          <w:szCs w:val="16"/>
        </w:rPr>
        <w:t>(cel Usługi)</w:t>
      </w:r>
      <w:r w:rsidRPr="009C415C">
        <w:rPr>
          <w:rFonts w:ascii="Arial" w:hAnsi="Arial" w:cs="Arial"/>
          <w:sz w:val="20"/>
          <w:szCs w:val="20"/>
        </w:rPr>
        <w:t>:</w:t>
      </w:r>
    </w:p>
    <w:p w14:paraId="02BD72E5" w14:textId="77777777" w:rsidR="00F21C3A" w:rsidRPr="009C415C" w:rsidRDefault="00F21C3A" w:rsidP="00F21C3A">
      <w:pPr>
        <w:rPr>
          <w:rFonts w:ascii="Arial" w:hAnsi="Arial" w:cs="Arial"/>
          <w:sz w:val="20"/>
          <w:szCs w:val="20"/>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928"/>
        <w:gridCol w:w="6566"/>
      </w:tblGrid>
      <w:tr w:rsidR="00F21C3A" w:rsidRPr="009C415C" w14:paraId="34747CF7" w14:textId="77777777" w:rsidTr="00B06ED3">
        <w:tc>
          <w:tcPr>
            <w:tcW w:w="495" w:type="dxa"/>
            <w:shd w:val="clear" w:color="auto" w:fill="auto"/>
          </w:tcPr>
          <w:p w14:paraId="38ED5C3C"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Nr</w:t>
            </w:r>
          </w:p>
        </w:tc>
        <w:tc>
          <w:tcPr>
            <w:tcW w:w="2928" w:type="dxa"/>
            <w:shd w:val="clear" w:color="auto" w:fill="auto"/>
          </w:tcPr>
          <w:p w14:paraId="04F8479D"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Specyfikacja</w:t>
            </w:r>
          </w:p>
        </w:tc>
        <w:tc>
          <w:tcPr>
            <w:tcW w:w="6566" w:type="dxa"/>
            <w:shd w:val="clear" w:color="auto" w:fill="auto"/>
          </w:tcPr>
          <w:p w14:paraId="43E00609"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Opis</w:t>
            </w:r>
          </w:p>
          <w:p w14:paraId="0454635C" w14:textId="77777777" w:rsidR="00F21C3A" w:rsidRPr="009C415C" w:rsidRDefault="00F21C3A" w:rsidP="00F21C3A">
            <w:pPr>
              <w:jc w:val="center"/>
              <w:rPr>
                <w:rFonts w:ascii="Arial" w:hAnsi="Arial" w:cs="Arial"/>
                <w:sz w:val="20"/>
                <w:szCs w:val="20"/>
              </w:rPr>
            </w:pPr>
          </w:p>
        </w:tc>
      </w:tr>
      <w:tr w:rsidR="00F21C3A" w:rsidRPr="009C415C" w14:paraId="337E9C65" w14:textId="77777777" w:rsidTr="00B06ED3">
        <w:trPr>
          <w:trHeight w:val="752"/>
        </w:trPr>
        <w:tc>
          <w:tcPr>
            <w:tcW w:w="495" w:type="dxa"/>
            <w:shd w:val="clear" w:color="auto" w:fill="auto"/>
          </w:tcPr>
          <w:p w14:paraId="73EAE093" w14:textId="77777777" w:rsidR="00F21C3A" w:rsidRPr="009C415C" w:rsidRDefault="00F21C3A" w:rsidP="00F21C3A">
            <w:pPr>
              <w:rPr>
                <w:rFonts w:ascii="Arial" w:hAnsi="Arial" w:cs="Arial"/>
                <w:sz w:val="20"/>
                <w:szCs w:val="20"/>
              </w:rPr>
            </w:pPr>
            <w:r w:rsidRPr="009C415C">
              <w:rPr>
                <w:rFonts w:ascii="Arial" w:hAnsi="Arial" w:cs="Arial"/>
                <w:sz w:val="20"/>
                <w:szCs w:val="20"/>
              </w:rPr>
              <w:t>1.</w:t>
            </w:r>
          </w:p>
        </w:tc>
        <w:tc>
          <w:tcPr>
            <w:tcW w:w="2928" w:type="dxa"/>
            <w:shd w:val="clear" w:color="auto" w:fill="auto"/>
          </w:tcPr>
          <w:p w14:paraId="14B6673C" w14:textId="77777777" w:rsidR="00F21C3A" w:rsidRPr="009C415C" w:rsidRDefault="00F21C3A" w:rsidP="00F21C3A">
            <w:pPr>
              <w:rPr>
                <w:rFonts w:ascii="Arial" w:hAnsi="Arial" w:cs="Arial"/>
                <w:sz w:val="20"/>
                <w:szCs w:val="20"/>
              </w:rPr>
            </w:pPr>
            <w:r w:rsidRPr="009C415C">
              <w:rPr>
                <w:rFonts w:ascii="Arial" w:hAnsi="Arial" w:cs="Arial"/>
                <w:sz w:val="20"/>
                <w:szCs w:val="20"/>
              </w:rPr>
              <w:t>Zakres Usług do wykonania</w:t>
            </w:r>
          </w:p>
        </w:tc>
        <w:tc>
          <w:tcPr>
            <w:tcW w:w="6566" w:type="dxa"/>
            <w:shd w:val="clear" w:color="auto" w:fill="auto"/>
          </w:tcPr>
          <w:p w14:paraId="34A317C7" w14:textId="77777777" w:rsidR="00F21C3A" w:rsidRPr="009C415C" w:rsidRDefault="00F21C3A" w:rsidP="00F21C3A">
            <w:pPr>
              <w:rPr>
                <w:rFonts w:ascii="Arial" w:hAnsi="Arial" w:cs="Arial"/>
                <w:sz w:val="20"/>
                <w:szCs w:val="20"/>
              </w:rPr>
            </w:pPr>
          </w:p>
          <w:p w14:paraId="6FD402DC" w14:textId="77777777" w:rsidR="00F21C3A" w:rsidRPr="009C415C" w:rsidRDefault="00F21C3A" w:rsidP="00F21C3A">
            <w:pPr>
              <w:rPr>
                <w:rFonts w:ascii="Arial" w:hAnsi="Arial" w:cs="Arial"/>
                <w:sz w:val="20"/>
                <w:szCs w:val="20"/>
              </w:rPr>
            </w:pPr>
          </w:p>
        </w:tc>
      </w:tr>
      <w:tr w:rsidR="00F21C3A" w:rsidRPr="009C415C" w14:paraId="7986F203" w14:textId="77777777" w:rsidTr="00B06ED3">
        <w:tc>
          <w:tcPr>
            <w:tcW w:w="495" w:type="dxa"/>
            <w:shd w:val="clear" w:color="auto" w:fill="auto"/>
          </w:tcPr>
          <w:p w14:paraId="1B42ACE1" w14:textId="77777777" w:rsidR="00F21C3A" w:rsidRPr="009C415C" w:rsidRDefault="00F21C3A" w:rsidP="00F21C3A">
            <w:pPr>
              <w:rPr>
                <w:rFonts w:ascii="Arial" w:hAnsi="Arial" w:cs="Arial"/>
                <w:sz w:val="20"/>
                <w:szCs w:val="20"/>
              </w:rPr>
            </w:pPr>
            <w:r w:rsidRPr="009C415C">
              <w:rPr>
                <w:rFonts w:ascii="Arial" w:hAnsi="Arial" w:cs="Arial"/>
                <w:sz w:val="20"/>
                <w:szCs w:val="20"/>
              </w:rPr>
              <w:t>2.</w:t>
            </w:r>
          </w:p>
        </w:tc>
        <w:tc>
          <w:tcPr>
            <w:tcW w:w="2928" w:type="dxa"/>
            <w:shd w:val="clear" w:color="auto" w:fill="auto"/>
          </w:tcPr>
          <w:p w14:paraId="67EEF393" w14:textId="77777777" w:rsidR="00F21C3A" w:rsidRPr="009C415C" w:rsidRDefault="00F21C3A" w:rsidP="00F21C3A">
            <w:pPr>
              <w:rPr>
                <w:rFonts w:ascii="Arial" w:hAnsi="Arial" w:cs="Arial"/>
                <w:sz w:val="20"/>
                <w:szCs w:val="20"/>
              </w:rPr>
            </w:pPr>
            <w:r w:rsidRPr="009C415C">
              <w:rPr>
                <w:rFonts w:ascii="Arial" w:hAnsi="Arial" w:cs="Arial"/>
                <w:sz w:val="20"/>
                <w:szCs w:val="20"/>
              </w:rPr>
              <w:t>Produkty Prac jakie powinny powstać w wyniku realizacji Zlecenia</w:t>
            </w:r>
          </w:p>
        </w:tc>
        <w:tc>
          <w:tcPr>
            <w:tcW w:w="6566" w:type="dxa"/>
            <w:shd w:val="clear" w:color="auto" w:fill="auto"/>
          </w:tcPr>
          <w:p w14:paraId="55034550" w14:textId="77777777" w:rsidR="00F21C3A" w:rsidRPr="009C415C" w:rsidRDefault="00F21C3A" w:rsidP="00F21C3A">
            <w:pPr>
              <w:rPr>
                <w:rFonts w:ascii="Arial" w:hAnsi="Arial" w:cs="Arial"/>
                <w:sz w:val="20"/>
                <w:szCs w:val="20"/>
              </w:rPr>
            </w:pPr>
          </w:p>
        </w:tc>
      </w:tr>
      <w:tr w:rsidR="00F21C3A" w:rsidRPr="009C415C" w14:paraId="68C9E26E" w14:textId="77777777" w:rsidTr="00B06ED3">
        <w:tc>
          <w:tcPr>
            <w:tcW w:w="495" w:type="dxa"/>
            <w:shd w:val="clear" w:color="auto" w:fill="auto"/>
          </w:tcPr>
          <w:p w14:paraId="48FF6921" w14:textId="77777777" w:rsidR="00F21C3A" w:rsidRPr="009C415C" w:rsidRDefault="00F21C3A" w:rsidP="00F21C3A">
            <w:pPr>
              <w:rPr>
                <w:rFonts w:ascii="Arial" w:hAnsi="Arial" w:cs="Arial"/>
                <w:sz w:val="20"/>
                <w:szCs w:val="20"/>
              </w:rPr>
            </w:pPr>
            <w:r w:rsidRPr="009C415C">
              <w:rPr>
                <w:rFonts w:ascii="Arial" w:hAnsi="Arial" w:cs="Arial"/>
                <w:sz w:val="20"/>
                <w:szCs w:val="20"/>
              </w:rPr>
              <w:t>3.</w:t>
            </w:r>
          </w:p>
        </w:tc>
        <w:tc>
          <w:tcPr>
            <w:tcW w:w="2928" w:type="dxa"/>
            <w:shd w:val="clear" w:color="auto" w:fill="auto"/>
          </w:tcPr>
          <w:p w14:paraId="09710390" w14:textId="77777777" w:rsidR="00F21C3A" w:rsidRPr="009C415C" w:rsidRDefault="00F21C3A" w:rsidP="00F21C3A">
            <w:pPr>
              <w:rPr>
                <w:rFonts w:ascii="Arial" w:hAnsi="Arial" w:cs="Arial"/>
                <w:sz w:val="20"/>
                <w:szCs w:val="20"/>
              </w:rPr>
            </w:pPr>
            <w:r w:rsidRPr="009C415C">
              <w:rPr>
                <w:rFonts w:ascii="Arial" w:hAnsi="Arial" w:cs="Arial"/>
                <w:sz w:val="20"/>
                <w:szCs w:val="20"/>
              </w:rPr>
              <w:t>Ramowy harmonogram realizacji Zlecenia</w:t>
            </w:r>
          </w:p>
        </w:tc>
        <w:tc>
          <w:tcPr>
            <w:tcW w:w="6566" w:type="dxa"/>
            <w:shd w:val="clear" w:color="auto" w:fill="auto"/>
          </w:tcPr>
          <w:p w14:paraId="4FA2665B" w14:textId="77777777" w:rsidR="00F21C3A" w:rsidRPr="009C415C" w:rsidRDefault="00F21C3A" w:rsidP="00F21C3A">
            <w:pPr>
              <w:rPr>
                <w:rFonts w:ascii="Arial" w:hAnsi="Arial" w:cs="Arial"/>
                <w:sz w:val="20"/>
                <w:szCs w:val="20"/>
              </w:rPr>
            </w:pPr>
          </w:p>
          <w:p w14:paraId="243D8FFF" w14:textId="77777777" w:rsidR="00F21C3A" w:rsidRPr="009C415C" w:rsidRDefault="00F21C3A" w:rsidP="00F21C3A">
            <w:pPr>
              <w:rPr>
                <w:rFonts w:ascii="Arial" w:hAnsi="Arial" w:cs="Arial"/>
                <w:sz w:val="20"/>
                <w:szCs w:val="20"/>
              </w:rPr>
            </w:pPr>
          </w:p>
        </w:tc>
      </w:tr>
      <w:tr w:rsidR="00F21C3A" w:rsidRPr="009C415C" w14:paraId="59B18335" w14:textId="77777777" w:rsidTr="00B06ED3">
        <w:tc>
          <w:tcPr>
            <w:tcW w:w="495" w:type="dxa"/>
            <w:shd w:val="clear" w:color="auto" w:fill="auto"/>
          </w:tcPr>
          <w:p w14:paraId="24008A07" w14:textId="77777777" w:rsidR="00F21C3A" w:rsidRPr="009C415C" w:rsidRDefault="00F21C3A" w:rsidP="00F21C3A">
            <w:pPr>
              <w:rPr>
                <w:rFonts w:ascii="Arial" w:hAnsi="Arial" w:cs="Arial"/>
                <w:sz w:val="20"/>
                <w:szCs w:val="20"/>
              </w:rPr>
            </w:pPr>
            <w:r w:rsidRPr="009C415C">
              <w:rPr>
                <w:rFonts w:ascii="Arial" w:hAnsi="Arial" w:cs="Arial"/>
                <w:sz w:val="20"/>
                <w:szCs w:val="20"/>
              </w:rPr>
              <w:t>4.</w:t>
            </w:r>
          </w:p>
        </w:tc>
        <w:tc>
          <w:tcPr>
            <w:tcW w:w="2928" w:type="dxa"/>
            <w:shd w:val="clear" w:color="auto" w:fill="auto"/>
          </w:tcPr>
          <w:p w14:paraId="43BBEFE1" w14:textId="77777777" w:rsidR="00F21C3A" w:rsidRPr="009C415C" w:rsidRDefault="00F21C3A" w:rsidP="00F21C3A">
            <w:pPr>
              <w:rPr>
                <w:rFonts w:ascii="Arial" w:hAnsi="Arial" w:cs="Arial"/>
                <w:sz w:val="20"/>
                <w:szCs w:val="20"/>
              </w:rPr>
            </w:pPr>
            <w:r w:rsidRPr="009C415C">
              <w:rPr>
                <w:rFonts w:ascii="Arial" w:hAnsi="Arial" w:cs="Arial"/>
                <w:sz w:val="20"/>
                <w:szCs w:val="20"/>
              </w:rPr>
              <w:t>Miejsce wykonania Usług</w:t>
            </w:r>
          </w:p>
        </w:tc>
        <w:tc>
          <w:tcPr>
            <w:tcW w:w="6566" w:type="dxa"/>
            <w:shd w:val="clear" w:color="auto" w:fill="auto"/>
          </w:tcPr>
          <w:p w14:paraId="1BEE7391" w14:textId="77777777" w:rsidR="00F21C3A" w:rsidRPr="009C415C" w:rsidRDefault="00F21C3A" w:rsidP="00F21C3A">
            <w:pPr>
              <w:rPr>
                <w:rFonts w:ascii="Arial" w:hAnsi="Arial" w:cs="Arial"/>
                <w:sz w:val="20"/>
                <w:szCs w:val="20"/>
              </w:rPr>
            </w:pPr>
          </w:p>
          <w:p w14:paraId="25D43993" w14:textId="77777777" w:rsidR="00F21C3A" w:rsidRPr="009C415C" w:rsidRDefault="00F21C3A" w:rsidP="00F21C3A">
            <w:pPr>
              <w:rPr>
                <w:rFonts w:ascii="Arial" w:hAnsi="Arial" w:cs="Arial"/>
                <w:sz w:val="20"/>
                <w:szCs w:val="20"/>
              </w:rPr>
            </w:pPr>
          </w:p>
        </w:tc>
      </w:tr>
      <w:tr w:rsidR="00F21C3A" w:rsidRPr="009C415C" w14:paraId="57C7322A" w14:textId="77777777" w:rsidTr="00B06ED3">
        <w:tc>
          <w:tcPr>
            <w:tcW w:w="495" w:type="dxa"/>
            <w:shd w:val="clear" w:color="auto" w:fill="auto"/>
          </w:tcPr>
          <w:p w14:paraId="0A037B0C" w14:textId="77777777" w:rsidR="00F21C3A" w:rsidRPr="009C415C" w:rsidRDefault="00F21C3A" w:rsidP="00F21C3A">
            <w:pPr>
              <w:rPr>
                <w:rFonts w:ascii="Arial" w:hAnsi="Arial" w:cs="Arial"/>
                <w:sz w:val="20"/>
                <w:szCs w:val="20"/>
              </w:rPr>
            </w:pPr>
            <w:r w:rsidRPr="009C415C">
              <w:rPr>
                <w:rFonts w:ascii="Arial" w:hAnsi="Arial" w:cs="Arial"/>
                <w:sz w:val="20"/>
                <w:szCs w:val="20"/>
              </w:rPr>
              <w:t>5.</w:t>
            </w:r>
          </w:p>
        </w:tc>
        <w:tc>
          <w:tcPr>
            <w:tcW w:w="2928" w:type="dxa"/>
            <w:shd w:val="clear" w:color="auto" w:fill="auto"/>
          </w:tcPr>
          <w:p w14:paraId="42943953" w14:textId="77777777" w:rsidR="00F21C3A" w:rsidRPr="009C415C" w:rsidRDefault="00F21C3A" w:rsidP="00F21C3A">
            <w:pPr>
              <w:rPr>
                <w:rFonts w:ascii="Arial" w:hAnsi="Arial" w:cs="Arial"/>
                <w:sz w:val="20"/>
                <w:szCs w:val="20"/>
              </w:rPr>
            </w:pPr>
            <w:r w:rsidRPr="009C415C">
              <w:rPr>
                <w:rFonts w:ascii="Arial" w:hAnsi="Arial" w:cs="Arial"/>
                <w:sz w:val="20"/>
                <w:szCs w:val="20"/>
              </w:rPr>
              <w:t>Wynagrodzenie maksymalne za wykonanie Zlecenia</w:t>
            </w:r>
          </w:p>
        </w:tc>
        <w:tc>
          <w:tcPr>
            <w:tcW w:w="6566" w:type="dxa"/>
            <w:shd w:val="clear" w:color="auto" w:fill="auto"/>
          </w:tcPr>
          <w:p w14:paraId="4B68074F" w14:textId="77777777" w:rsidR="00F21C3A" w:rsidRPr="009C415C" w:rsidRDefault="00F21C3A" w:rsidP="00F21C3A">
            <w:pPr>
              <w:rPr>
                <w:rFonts w:ascii="Arial" w:hAnsi="Arial" w:cs="Arial"/>
                <w:sz w:val="20"/>
                <w:szCs w:val="20"/>
              </w:rPr>
            </w:pPr>
          </w:p>
          <w:p w14:paraId="70ED3996" w14:textId="77777777" w:rsidR="00F21C3A" w:rsidRPr="009C415C" w:rsidRDefault="00F21C3A" w:rsidP="00F21C3A">
            <w:pPr>
              <w:rPr>
                <w:rFonts w:ascii="Arial" w:hAnsi="Arial" w:cs="Arial"/>
                <w:sz w:val="20"/>
                <w:szCs w:val="20"/>
              </w:rPr>
            </w:pPr>
          </w:p>
        </w:tc>
      </w:tr>
      <w:tr w:rsidR="00F21C3A" w:rsidRPr="009C415C" w14:paraId="59F474B4" w14:textId="77777777" w:rsidTr="00B06ED3">
        <w:trPr>
          <w:trHeight w:val="193"/>
        </w:trPr>
        <w:tc>
          <w:tcPr>
            <w:tcW w:w="495" w:type="dxa"/>
            <w:vMerge w:val="restart"/>
            <w:shd w:val="clear" w:color="auto" w:fill="auto"/>
          </w:tcPr>
          <w:p w14:paraId="0FDC6D12"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6. </w:t>
            </w:r>
          </w:p>
        </w:tc>
        <w:tc>
          <w:tcPr>
            <w:tcW w:w="2928" w:type="dxa"/>
            <w:vMerge w:val="restart"/>
            <w:shd w:val="clear" w:color="auto" w:fill="auto"/>
          </w:tcPr>
          <w:p w14:paraId="16511007" w14:textId="77777777" w:rsidR="00F21C3A" w:rsidRPr="009C415C" w:rsidRDefault="00F21C3A" w:rsidP="00F21C3A">
            <w:pPr>
              <w:rPr>
                <w:rFonts w:ascii="Arial" w:hAnsi="Arial" w:cs="Arial"/>
                <w:sz w:val="20"/>
                <w:szCs w:val="20"/>
              </w:rPr>
            </w:pPr>
            <w:r w:rsidRPr="009C415C">
              <w:rPr>
                <w:rFonts w:ascii="Arial" w:hAnsi="Arial" w:cs="Arial"/>
                <w:sz w:val="20"/>
                <w:szCs w:val="20"/>
              </w:rPr>
              <w:t>Zespół Specjalistów realizujących przedmiot Zlecenia</w:t>
            </w:r>
          </w:p>
        </w:tc>
        <w:tc>
          <w:tcPr>
            <w:tcW w:w="6566" w:type="dxa"/>
            <w:shd w:val="clear" w:color="auto" w:fill="auto"/>
          </w:tcPr>
          <w:p w14:paraId="3EE090C5" w14:textId="77777777" w:rsidR="00F21C3A" w:rsidRPr="009C415C" w:rsidRDefault="00F21C3A" w:rsidP="00F21C3A">
            <w:pPr>
              <w:rPr>
                <w:rFonts w:ascii="Arial" w:hAnsi="Arial" w:cs="Arial"/>
                <w:sz w:val="20"/>
                <w:szCs w:val="20"/>
              </w:rPr>
            </w:pPr>
            <w:r w:rsidRPr="009C415C">
              <w:rPr>
                <w:rFonts w:ascii="Arial" w:hAnsi="Arial" w:cs="Arial"/>
                <w:sz w:val="20"/>
                <w:szCs w:val="20"/>
              </w:rPr>
              <w:t>Ze strony Zamawiającego:</w:t>
            </w:r>
          </w:p>
          <w:p w14:paraId="481EA032" w14:textId="77777777" w:rsidR="00F21C3A" w:rsidRPr="009C415C" w:rsidRDefault="00F21C3A" w:rsidP="00302A0B">
            <w:pPr>
              <w:numPr>
                <w:ilvl w:val="0"/>
                <w:numId w:val="65"/>
              </w:numPr>
              <w:spacing w:before="0"/>
              <w:contextualSpacing/>
              <w:jc w:val="left"/>
              <w:rPr>
                <w:rFonts w:ascii="Arial" w:hAnsi="Arial" w:cs="Arial"/>
                <w:sz w:val="20"/>
                <w:szCs w:val="20"/>
                <w:lang w:eastAsia="en-US"/>
              </w:rPr>
            </w:pPr>
            <w:r w:rsidRPr="009C415C">
              <w:rPr>
                <w:rFonts w:ascii="Arial" w:hAnsi="Arial" w:cs="Arial"/>
                <w:sz w:val="20"/>
                <w:szCs w:val="20"/>
                <w:lang w:eastAsia="en-US"/>
              </w:rPr>
              <w:t>Imię i nazwisko, stanowisko</w:t>
            </w:r>
          </w:p>
        </w:tc>
      </w:tr>
      <w:tr w:rsidR="00F21C3A" w:rsidRPr="009C415C" w14:paraId="0CEA4A20" w14:textId="77777777" w:rsidTr="00B06ED3">
        <w:trPr>
          <w:trHeight w:val="193"/>
        </w:trPr>
        <w:tc>
          <w:tcPr>
            <w:tcW w:w="495" w:type="dxa"/>
            <w:vMerge/>
            <w:shd w:val="clear" w:color="auto" w:fill="auto"/>
          </w:tcPr>
          <w:p w14:paraId="122E15BB" w14:textId="77777777" w:rsidR="00F21C3A" w:rsidRPr="009C415C" w:rsidRDefault="00F21C3A" w:rsidP="00F21C3A">
            <w:pPr>
              <w:rPr>
                <w:rFonts w:ascii="Arial" w:hAnsi="Arial" w:cs="Arial"/>
                <w:sz w:val="20"/>
                <w:szCs w:val="20"/>
              </w:rPr>
            </w:pPr>
          </w:p>
        </w:tc>
        <w:tc>
          <w:tcPr>
            <w:tcW w:w="2928" w:type="dxa"/>
            <w:vMerge/>
            <w:shd w:val="clear" w:color="auto" w:fill="auto"/>
          </w:tcPr>
          <w:p w14:paraId="0D044F79" w14:textId="77777777" w:rsidR="00F21C3A" w:rsidRPr="009C415C" w:rsidRDefault="00F21C3A" w:rsidP="00F21C3A">
            <w:pPr>
              <w:rPr>
                <w:rFonts w:ascii="Arial" w:hAnsi="Arial" w:cs="Arial"/>
                <w:sz w:val="20"/>
                <w:szCs w:val="20"/>
              </w:rPr>
            </w:pPr>
          </w:p>
        </w:tc>
        <w:tc>
          <w:tcPr>
            <w:tcW w:w="6566" w:type="dxa"/>
            <w:shd w:val="clear" w:color="auto" w:fill="auto"/>
          </w:tcPr>
          <w:p w14:paraId="796992B2" w14:textId="77777777" w:rsidR="00F21C3A" w:rsidRPr="009C415C" w:rsidRDefault="00F21C3A" w:rsidP="00F21C3A">
            <w:pPr>
              <w:rPr>
                <w:rFonts w:ascii="Arial" w:hAnsi="Arial" w:cs="Arial"/>
                <w:sz w:val="20"/>
                <w:szCs w:val="20"/>
              </w:rPr>
            </w:pPr>
            <w:r w:rsidRPr="009C415C">
              <w:rPr>
                <w:rFonts w:ascii="Arial" w:hAnsi="Arial" w:cs="Arial"/>
                <w:sz w:val="20"/>
                <w:szCs w:val="20"/>
              </w:rPr>
              <w:t>Ze strony Wykonawcy:</w:t>
            </w:r>
          </w:p>
          <w:p w14:paraId="622DAA47" w14:textId="77777777" w:rsidR="00F21C3A" w:rsidRPr="009C415C" w:rsidRDefault="00F21C3A" w:rsidP="00302A0B">
            <w:pPr>
              <w:numPr>
                <w:ilvl w:val="0"/>
                <w:numId w:val="65"/>
              </w:numPr>
              <w:spacing w:before="0"/>
              <w:contextualSpacing/>
              <w:jc w:val="left"/>
              <w:rPr>
                <w:rFonts w:ascii="Arial" w:hAnsi="Arial" w:cs="Arial"/>
                <w:sz w:val="20"/>
                <w:szCs w:val="20"/>
                <w:lang w:eastAsia="en-US"/>
              </w:rPr>
            </w:pPr>
            <w:r w:rsidRPr="009C415C">
              <w:rPr>
                <w:rFonts w:ascii="Arial" w:hAnsi="Arial" w:cs="Arial"/>
                <w:sz w:val="20"/>
                <w:szCs w:val="20"/>
                <w:lang w:eastAsia="en-US"/>
              </w:rPr>
              <w:t>Imię i nazwisko, stanowisko</w:t>
            </w:r>
          </w:p>
        </w:tc>
      </w:tr>
      <w:tr w:rsidR="00F21C3A" w:rsidRPr="009C415C" w14:paraId="52FC6CF5" w14:textId="77777777" w:rsidTr="00B06ED3">
        <w:trPr>
          <w:trHeight w:val="405"/>
        </w:trPr>
        <w:tc>
          <w:tcPr>
            <w:tcW w:w="495" w:type="dxa"/>
            <w:vMerge w:val="restart"/>
            <w:shd w:val="clear" w:color="auto" w:fill="auto"/>
          </w:tcPr>
          <w:p w14:paraId="132A696C" w14:textId="77777777" w:rsidR="00F21C3A" w:rsidRPr="009C415C" w:rsidRDefault="00F21C3A" w:rsidP="00F21C3A">
            <w:pPr>
              <w:rPr>
                <w:rFonts w:ascii="Arial" w:hAnsi="Arial" w:cs="Arial"/>
                <w:sz w:val="20"/>
                <w:szCs w:val="20"/>
              </w:rPr>
            </w:pPr>
            <w:r w:rsidRPr="009C415C">
              <w:rPr>
                <w:rFonts w:ascii="Arial" w:hAnsi="Arial" w:cs="Arial"/>
                <w:sz w:val="20"/>
                <w:szCs w:val="20"/>
              </w:rPr>
              <w:t>7.</w:t>
            </w:r>
          </w:p>
        </w:tc>
        <w:tc>
          <w:tcPr>
            <w:tcW w:w="2928" w:type="dxa"/>
            <w:vMerge w:val="restart"/>
            <w:shd w:val="clear" w:color="auto" w:fill="auto"/>
          </w:tcPr>
          <w:p w14:paraId="5D1B05C3" w14:textId="77777777" w:rsidR="00F21C3A" w:rsidRPr="009C415C" w:rsidRDefault="00F21C3A" w:rsidP="00F21C3A">
            <w:pPr>
              <w:rPr>
                <w:rFonts w:ascii="Arial" w:hAnsi="Arial" w:cs="Arial"/>
                <w:sz w:val="20"/>
                <w:szCs w:val="20"/>
              </w:rPr>
            </w:pPr>
            <w:r w:rsidRPr="009C415C">
              <w:rPr>
                <w:rFonts w:ascii="Arial" w:hAnsi="Arial" w:cs="Arial"/>
                <w:sz w:val="20"/>
                <w:szCs w:val="20"/>
              </w:rPr>
              <w:t>Osoby odpowiedzialne za realizację przedmiotu Zlecenia (koordynatorzy Zlecenia)</w:t>
            </w:r>
          </w:p>
        </w:tc>
        <w:tc>
          <w:tcPr>
            <w:tcW w:w="6566" w:type="dxa"/>
            <w:shd w:val="clear" w:color="auto" w:fill="auto"/>
          </w:tcPr>
          <w:p w14:paraId="70B8E626" w14:textId="77777777" w:rsidR="00F21C3A" w:rsidRPr="009C415C" w:rsidRDefault="00F21C3A" w:rsidP="00F21C3A">
            <w:pPr>
              <w:rPr>
                <w:rFonts w:ascii="Arial" w:hAnsi="Arial" w:cs="Arial"/>
                <w:sz w:val="20"/>
                <w:szCs w:val="20"/>
              </w:rPr>
            </w:pPr>
            <w:r w:rsidRPr="009C415C">
              <w:rPr>
                <w:rFonts w:ascii="Arial" w:hAnsi="Arial" w:cs="Arial"/>
                <w:sz w:val="20"/>
                <w:szCs w:val="20"/>
              </w:rPr>
              <w:t>Ze strony Zamawiającego:</w:t>
            </w:r>
          </w:p>
          <w:p w14:paraId="0062379F" w14:textId="77777777" w:rsidR="00F21C3A" w:rsidRPr="009C415C" w:rsidRDefault="00F21C3A" w:rsidP="00302A0B">
            <w:pPr>
              <w:numPr>
                <w:ilvl w:val="0"/>
                <w:numId w:val="64"/>
              </w:numPr>
              <w:spacing w:before="0"/>
              <w:contextualSpacing/>
              <w:jc w:val="left"/>
              <w:rPr>
                <w:rFonts w:ascii="Arial" w:hAnsi="Arial" w:cs="Arial"/>
                <w:sz w:val="20"/>
                <w:szCs w:val="20"/>
                <w:lang w:eastAsia="en-US"/>
              </w:rPr>
            </w:pPr>
            <w:r w:rsidRPr="009C415C">
              <w:rPr>
                <w:rFonts w:ascii="Arial" w:hAnsi="Arial" w:cs="Arial"/>
                <w:sz w:val="20"/>
                <w:szCs w:val="20"/>
                <w:lang w:eastAsia="en-US"/>
              </w:rPr>
              <w:t>Imię i nazwisko, stanowisko, dane kontaktowe</w:t>
            </w:r>
          </w:p>
        </w:tc>
      </w:tr>
      <w:tr w:rsidR="00F21C3A" w:rsidRPr="009C415C" w14:paraId="4B0540FB" w14:textId="77777777" w:rsidTr="00B06ED3">
        <w:trPr>
          <w:trHeight w:val="405"/>
        </w:trPr>
        <w:tc>
          <w:tcPr>
            <w:tcW w:w="495" w:type="dxa"/>
            <w:vMerge/>
            <w:shd w:val="clear" w:color="auto" w:fill="auto"/>
          </w:tcPr>
          <w:p w14:paraId="38ECD490" w14:textId="77777777" w:rsidR="00F21C3A" w:rsidRPr="009C415C" w:rsidRDefault="00F21C3A" w:rsidP="00F21C3A">
            <w:pPr>
              <w:rPr>
                <w:rFonts w:ascii="Arial" w:hAnsi="Arial" w:cs="Arial"/>
                <w:sz w:val="20"/>
                <w:szCs w:val="20"/>
              </w:rPr>
            </w:pPr>
          </w:p>
        </w:tc>
        <w:tc>
          <w:tcPr>
            <w:tcW w:w="2928" w:type="dxa"/>
            <w:vMerge/>
            <w:shd w:val="clear" w:color="auto" w:fill="auto"/>
          </w:tcPr>
          <w:p w14:paraId="70A36D34" w14:textId="77777777" w:rsidR="00F21C3A" w:rsidRPr="009C415C" w:rsidRDefault="00F21C3A" w:rsidP="00F21C3A">
            <w:pPr>
              <w:rPr>
                <w:rFonts w:ascii="Arial" w:hAnsi="Arial" w:cs="Arial"/>
                <w:sz w:val="20"/>
                <w:szCs w:val="20"/>
              </w:rPr>
            </w:pPr>
          </w:p>
        </w:tc>
        <w:tc>
          <w:tcPr>
            <w:tcW w:w="6566" w:type="dxa"/>
            <w:shd w:val="clear" w:color="auto" w:fill="auto"/>
          </w:tcPr>
          <w:p w14:paraId="48A15C60" w14:textId="77777777" w:rsidR="00F21C3A" w:rsidRPr="009C415C" w:rsidRDefault="00F21C3A" w:rsidP="00F21C3A">
            <w:pPr>
              <w:rPr>
                <w:rFonts w:ascii="Arial" w:hAnsi="Arial" w:cs="Arial"/>
                <w:sz w:val="20"/>
                <w:szCs w:val="20"/>
              </w:rPr>
            </w:pPr>
            <w:r w:rsidRPr="009C415C">
              <w:rPr>
                <w:rFonts w:ascii="Arial" w:hAnsi="Arial" w:cs="Arial"/>
                <w:sz w:val="20"/>
                <w:szCs w:val="20"/>
              </w:rPr>
              <w:t>Ze strony Wykonawcy:</w:t>
            </w:r>
          </w:p>
          <w:p w14:paraId="7161ABB5" w14:textId="77777777" w:rsidR="00F21C3A" w:rsidRPr="009C415C" w:rsidRDefault="00F21C3A" w:rsidP="00302A0B">
            <w:pPr>
              <w:numPr>
                <w:ilvl w:val="0"/>
                <w:numId w:val="64"/>
              </w:numPr>
              <w:spacing w:before="0"/>
              <w:contextualSpacing/>
              <w:jc w:val="left"/>
              <w:rPr>
                <w:rFonts w:ascii="Arial" w:hAnsi="Arial" w:cs="Arial"/>
                <w:sz w:val="20"/>
                <w:szCs w:val="20"/>
                <w:lang w:eastAsia="en-US"/>
              </w:rPr>
            </w:pPr>
            <w:r w:rsidRPr="009C415C">
              <w:rPr>
                <w:rFonts w:ascii="Arial" w:hAnsi="Arial" w:cs="Arial"/>
                <w:sz w:val="20"/>
                <w:szCs w:val="20"/>
                <w:lang w:eastAsia="en-US"/>
              </w:rPr>
              <w:t>Imię i nazwisko, stanowisko, dane kontaktowe</w:t>
            </w:r>
          </w:p>
        </w:tc>
      </w:tr>
      <w:tr w:rsidR="00F21C3A" w:rsidRPr="009C415C" w14:paraId="2E0C51EB" w14:textId="77777777" w:rsidTr="00B06ED3">
        <w:trPr>
          <w:trHeight w:val="405"/>
        </w:trPr>
        <w:tc>
          <w:tcPr>
            <w:tcW w:w="495" w:type="dxa"/>
            <w:shd w:val="clear" w:color="auto" w:fill="auto"/>
          </w:tcPr>
          <w:p w14:paraId="239AAB56" w14:textId="77777777" w:rsidR="00F21C3A" w:rsidRPr="009C415C" w:rsidRDefault="00F21C3A" w:rsidP="00F21C3A">
            <w:pPr>
              <w:rPr>
                <w:rFonts w:ascii="Arial" w:hAnsi="Arial" w:cs="Arial"/>
                <w:sz w:val="20"/>
                <w:szCs w:val="20"/>
              </w:rPr>
            </w:pPr>
            <w:r w:rsidRPr="009C415C">
              <w:rPr>
                <w:rFonts w:ascii="Arial" w:hAnsi="Arial" w:cs="Arial"/>
                <w:sz w:val="20"/>
                <w:szCs w:val="20"/>
              </w:rPr>
              <w:t>8.</w:t>
            </w:r>
          </w:p>
        </w:tc>
        <w:tc>
          <w:tcPr>
            <w:tcW w:w="2928" w:type="dxa"/>
            <w:shd w:val="clear" w:color="auto" w:fill="auto"/>
          </w:tcPr>
          <w:p w14:paraId="7FABC706"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Inne uzgodnienia </w:t>
            </w:r>
          </w:p>
        </w:tc>
        <w:tc>
          <w:tcPr>
            <w:tcW w:w="6566" w:type="dxa"/>
            <w:shd w:val="clear" w:color="auto" w:fill="auto"/>
          </w:tcPr>
          <w:p w14:paraId="7BFF27A3" w14:textId="77777777" w:rsidR="00F21C3A" w:rsidRPr="009C415C" w:rsidRDefault="00F21C3A" w:rsidP="00F21C3A">
            <w:pPr>
              <w:rPr>
                <w:rFonts w:ascii="Arial" w:hAnsi="Arial" w:cs="Arial"/>
                <w:sz w:val="20"/>
                <w:szCs w:val="20"/>
              </w:rPr>
            </w:pPr>
          </w:p>
          <w:p w14:paraId="06A09F2A" w14:textId="77777777" w:rsidR="00F21C3A" w:rsidRPr="009C415C" w:rsidRDefault="00F21C3A" w:rsidP="00F21C3A">
            <w:pPr>
              <w:rPr>
                <w:rFonts w:ascii="Arial" w:hAnsi="Arial" w:cs="Arial"/>
                <w:sz w:val="20"/>
                <w:szCs w:val="20"/>
              </w:rPr>
            </w:pPr>
          </w:p>
          <w:p w14:paraId="5B06C6FA" w14:textId="77777777" w:rsidR="00F21C3A" w:rsidRPr="009C415C" w:rsidRDefault="00F21C3A" w:rsidP="00F21C3A">
            <w:pPr>
              <w:rPr>
                <w:rFonts w:ascii="Arial" w:hAnsi="Arial" w:cs="Arial"/>
                <w:sz w:val="20"/>
                <w:szCs w:val="20"/>
              </w:rPr>
            </w:pPr>
          </w:p>
        </w:tc>
      </w:tr>
    </w:tbl>
    <w:p w14:paraId="29AF69D5" w14:textId="77777777" w:rsidR="00F21C3A" w:rsidRPr="009C415C" w:rsidRDefault="00F21C3A" w:rsidP="00F21C3A">
      <w:pPr>
        <w:rPr>
          <w:rFonts w:ascii="Arial" w:hAnsi="Arial" w:cs="Arial"/>
          <w:sz w:val="20"/>
          <w:szCs w:val="20"/>
        </w:rPr>
      </w:pPr>
    </w:p>
    <w:p w14:paraId="497BD277" w14:textId="77777777" w:rsidR="00F21C3A" w:rsidRPr="009C415C" w:rsidRDefault="00F21C3A" w:rsidP="00F21C3A">
      <w:pPr>
        <w:rPr>
          <w:rFonts w:ascii="Arial" w:hAnsi="Arial" w:cs="Arial"/>
          <w:sz w:val="20"/>
          <w:szCs w:val="20"/>
        </w:rPr>
      </w:pPr>
      <w:r w:rsidRPr="009C415C">
        <w:rPr>
          <w:rFonts w:ascii="Arial" w:hAnsi="Arial" w:cs="Arial"/>
          <w:sz w:val="20"/>
          <w:szCs w:val="20"/>
        </w:rPr>
        <w:t>…………………………………</w:t>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t>…………………………………………</w:t>
      </w:r>
    </w:p>
    <w:p w14:paraId="2E460103"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     data i podpis Zamawiającego</w:t>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r>
      <w:r w:rsidRPr="009C415C">
        <w:rPr>
          <w:rFonts w:ascii="Arial" w:hAnsi="Arial" w:cs="Arial"/>
          <w:sz w:val="20"/>
          <w:szCs w:val="20"/>
        </w:rPr>
        <w:tab/>
        <w:t>data i podpis Wykonawcy</w:t>
      </w:r>
    </w:p>
    <w:p w14:paraId="4EA1AB80" w14:textId="77777777" w:rsidR="00F21C3A" w:rsidRPr="009C415C" w:rsidRDefault="00F21C3A" w:rsidP="00F21C3A">
      <w:pPr>
        <w:tabs>
          <w:tab w:val="left" w:pos="0"/>
          <w:tab w:val="left" w:pos="6096"/>
          <w:tab w:val="left" w:pos="8789"/>
        </w:tabs>
        <w:spacing w:line="304" w:lineRule="exact"/>
        <w:rPr>
          <w:rFonts w:ascii="Arial" w:hAnsi="Arial" w:cs="Arial"/>
          <w:sz w:val="20"/>
          <w:szCs w:val="20"/>
          <w:lang w:eastAsia="en-GB"/>
        </w:rPr>
      </w:pPr>
    </w:p>
    <w:p w14:paraId="2B3D3E6B" w14:textId="77777777" w:rsidR="00F21C3A" w:rsidRPr="009C415C" w:rsidRDefault="00F21C3A" w:rsidP="00F21C3A">
      <w:pPr>
        <w:spacing w:before="0" w:after="200" w:line="276" w:lineRule="auto"/>
        <w:jc w:val="center"/>
        <w:rPr>
          <w:rFonts w:ascii="Arial" w:hAnsi="Arial" w:cs="Arial"/>
          <w:sz w:val="20"/>
          <w:szCs w:val="20"/>
          <w:lang w:eastAsia="en-US"/>
        </w:rPr>
      </w:pPr>
    </w:p>
    <w:p w14:paraId="4AF32FF9" w14:textId="5FD4B970" w:rsidR="00F21C3A" w:rsidRPr="009C415C" w:rsidRDefault="00F21C3A" w:rsidP="00F21C3A">
      <w:pPr>
        <w:spacing w:before="0" w:after="200" w:line="276" w:lineRule="auto"/>
        <w:jc w:val="left"/>
        <w:rPr>
          <w:rFonts w:ascii="Arial" w:hAnsi="Arial" w:cs="Arial"/>
          <w:sz w:val="20"/>
          <w:szCs w:val="20"/>
          <w:lang w:eastAsia="en-US"/>
        </w:rPr>
      </w:pPr>
      <w:r w:rsidRPr="009C415C">
        <w:rPr>
          <w:rFonts w:ascii="Arial" w:hAnsi="Arial" w:cs="Arial"/>
          <w:sz w:val="20"/>
          <w:szCs w:val="20"/>
          <w:lang w:eastAsia="en-US"/>
        </w:rPr>
        <w:br w:type="page"/>
      </w:r>
    </w:p>
    <w:p w14:paraId="6DA076C0"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3 do Umowy Ramowej</w:t>
      </w:r>
    </w:p>
    <w:p w14:paraId="3FF88B60" w14:textId="77777777" w:rsidR="00F21C3A" w:rsidRPr="009C415C" w:rsidRDefault="00F21C3A" w:rsidP="00F21C3A">
      <w:pPr>
        <w:spacing w:before="0" w:after="200" w:line="276" w:lineRule="auto"/>
        <w:jc w:val="center"/>
        <w:rPr>
          <w:rFonts w:ascii="Arial" w:hAnsi="Arial" w:cs="Arial"/>
          <w:b/>
          <w:lang w:eastAsia="en-US"/>
        </w:rPr>
      </w:pPr>
    </w:p>
    <w:p w14:paraId="3D07C3CF" w14:textId="77777777" w:rsidR="00F21C3A" w:rsidRPr="009C415C" w:rsidRDefault="00F21C3A" w:rsidP="00F21C3A">
      <w:pPr>
        <w:spacing w:before="0" w:after="200" w:line="276" w:lineRule="auto"/>
        <w:jc w:val="center"/>
        <w:rPr>
          <w:rFonts w:ascii="Arial" w:hAnsi="Arial" w:cs="Arial"/>
          <w:b/>
          <w:bCs/>
          <w:lang w:eastAsia="en-US"/>
        </w:rPr>
      </w:pPr>
      <w:r w:rsidRPr="009C415C">
        <w:rPr>
          <w:rFonts w:ascii="Arial" w:hAnsi="Arial" w:cs="Arial"/>
          <w:b/>
          <w:bCs/>
          <w:lang w:eastAsia="en-US"/>
        </w:rPr>
        <w:t xml:space="preserve">Wykaz wykonawców, którzy mogą realizować poszczególne Zlecenia </w:t>
      </w:r>
      <w:r w:rsidRPr="009C415C">
        <w:rPr>
          <w:rFonts w:ascii="Arial" w:hAnsi="Arial" w:cs="Arial"/>
          <w:b/>
          <w:bCs/>
          <w:lang w:eastAsia="en-US"/>
        </w:rPr>
        <w:br/>
        <w:t>w ramach umowy</w:t>
      </w:r>
    </w:p>
    <w:p w14:paraId="6DEF9F2F" w14:textId="77777777" w:rsidR="00F21C3A" w:rsidRPr="009C415C" w:rsidRDefault="00F21C3A" w:rsidP="00F21C3A">
      <w:pPr>
        <w:tabs>
          <w:tab w:val="left" w:pos="709"/>
        </w:tabs>
        <w:spacing w:after="120"/>
        <w:ind w:left="1843" w:hanging="1843"/>
        <w:rPr>
          <w:rFonts w:ascii="Arial" w:hAnsi="Arial" w:cs="Arial"/>
          <w:sz w:val="20"/>
          <w:szCs w:val="20"/>
        </w:rPr>
      </w:pPr>
      <w:r w:rsidRPr="009C415C">
        <w:rPr>
          <w:rFonts w:ascii="Arial" w:hAnsi="Arial" w:cs="Arial"/>
          <w:sz w:val="20"/>
          <w:szCs w:val="20"/>
          <w:lang w:eastAsia="en-US"/>
        </w:rPr>
        <w:t>dla</w:t>
      </w:r>
      <w:r w:rsidRPr="009C415C">
        <w:rPr>
          <w:rFonts w:ascii="Arial" w:hAnsi="Arial" w:cs="Arial"/>
          <w:b/>
          <w:sz w:val="20"/>
          <w:szCs w:val="20"/>
          <w:lang w:eastAsia="en-US"/>
        </w:rPr>
        <w:t xml:space="preserve"> </w:t>
      </w:r>
      <w:r w:rsidRPr="009C415C">
        <w:rPr>
          <w:rFonts w:ascii="Arial" w:hAnsi="Arial" w:cs="Arial"/>
          <w:sz w:val="20"/>
          <w:szCs w:val="20"/>
        </w:rPr>
        <w:t>obszaru OT :</w:t>
      </w:r>
    </w:p>
    <w:tbl>
      <w:tblPr>
        <w:tblStyle w:val="Tabela-Siatka"/>
        <w:tblW w:w="0" w:type="auto"/>
        <w:tblLook w:val="04A0" w:firstRow="1" w:lastRow="0" w:firstColumn="1" w:lastColumn="0" w:noHBand="0" w:noVBand="1"/>
      </w:tblPr>
      <w:tblGrid>
        <w:gridCol w:w="516"/>
        <w:gridCol w:w="3182"/>
        <w:gridCol w:w="3038"/>
        <w:gridCol w:w="2891"/>
      </w:tblGrid>
      <w:tr w:rsidR="00F21C3A" w:rsidRPr="009C415C" w14:paraId="1A3DD77C" w14:textId="77777777" w:rsidTr="00B06ED3">
        <w:trPr>
          <w:trHeight w:val="669"/>
        </w:trPr>
        <w:tc>
          <w:tcPr>
            <w:tcW w:w="516" w:type="dxa"/>
            <w:vAlign w:val="center"/>
          </w:tcPr>
          <w:p w14:paraId="1CBAB6C0" w14:textId="77777777" w:rsidR="00F21C3A" w:rsidRPr="009C415C" w:rsidRDefault="00F21C3A" w:rsidP="00F21C3A">
            <w:pPr>
              <w:spacing w:before="0" w:after="200" w:line="276" w:lineRule="auto"/>
              <w:jc w:val="center"/>
              <w:rPr>
                <w:rFonts w:ascii="Arial" w:hAnsi="Arial" w:cs="Arial"/>
                <w:bCs/>
                <w:sz w:val="18"/>
                <w:szCs w:val="18"/>
                <w:lang w:eastAsia="en-US"/>
              </w:rPr>
            </w:pPr>
            <w:r w:rsidRPr="009C415C">
              <w:rPr>
                <w:rFonts w:ascii="Arial" w:hAnsi="Arial" w:cs="Arial"/>
                <w:bCs/>
                <w:sz w:val="18"/>
                <w:szCs w:val="18"/>
                <w:lang w:eastAsia="en-US"/>
              </w:rPr>
              <w:t>Lp.</w:t>
            </w:r>
          </w:p>
        </w:tc>
        <w:tc>
          <w:tcPr>
            <w:tcW w:w="3182" w:type="dxa"/>
            <w:vAlign w:val="center"/>
          </w:tcPr>
          <w:p w14:paraId="4201B426" w14:textId="77777777" w:rsidR="00F21C3A" w:rsidRPr="009C415C" w:rsidRDefault="00F21C3A" w:rsidP="00F21C3A">
            <w:pPr>
              <w:spacing w:before="0" w:after="200" w:line="276" w:lineRule="auto"/>
              <w:jc w:val="center"/>
              <w:rPr>
                <w:rFonts w:ascii="Arial" w:hAnsi="Arial" w:cs="Arial"/>
                <w:bCs/>
                <w:sz w:val="18"/>
                <w:szCs w:val="18"/>
                <w:lang w:eastAsia="en-US"/>
              </w:rPr>
            </w:pPr>
            <w:r w:rsidRPr="009C415C">
              <w:rPr>
                <w:rFonts w:ascii="Arial" w:hAnsi="Arial" w:cs="Arial"/>
                <w:bCs/>
                <w:sz w:val="18"/>
                <w:szCs w:val="18"/>
                <w:lang w:eastAsia="en-US"/>
              </w:rPr>
              <w:t>Imię i Nazwisko Specjalisty</w:t>
            </w:r>
          </w:p>
        </w:tc>
        <w:tc>
          <w:tcPr>
            <w:tcW w:w="3038" w:type="dxa"/>
            <w:vAlign w:val="center"/>
          </w:tcPr>
          <w:p w14:paraId="5668EBD2" w14:textId="77777777" w:rsidR="00F21C3A" w:rsidRPr="009C415C" w:rsidRDefault="00F21C3A" w:rsidP="00F21C3A">
            <w:pPr>
              <w:spacing w:before="0" w:line="276" w:lineRule="auto"/>
              <w:jc w:val="center"/>
              <w:rPr>
                <w:rFonts w:ascii="Arial" w:hAnsi="Arial" w:cs="Arial"/>
                <w:bCs/>
                <w:sz w:val="18"/>
                <w:szCs w:val="18"/>
                <w:lang w:eastAsia="en-US"/>
              </w:rPr>
            </w:pPr>
            <w:r w:rsidRPr="009C415C">
              <w:rPr>
                <w:rFonts w:ascii="Arial" w:hAnsi="Arial" w:cs="Arial"/>
                <w:bCs/>
                <w:sz w:val="18"/>
                <w:szCs w:val="18"/>
                <w:lang w:eastAsia="en-US"/>
              </w:rPr>
              <w:t>Funkcja w Zespole Specjalistów</w:t>
            </w:r>
          </w:p>
          <w:p w14:paraId="122BC536" w14:textId="77777777" w:rsidR="00F21C3A" w:rsidRPr="009C415C" w:rsidRDefault="00F21C3A" w:rsidP="00F21C3A">
            <w:pPr>
              <w:spacing w:before="0" w:line="276" w:lineRule="auto"/>
              <w:jc w:val="center"/>
              <w:rPr>
                <w:rFonts w:ascii="Arial" w:hAnsi="Arial" w:cs="Arial"/>
                <w:bCs/>
                <w:sz w:val="18"/>
                <w:szCs w:val="18"/>
                <w:lang w:eastAsia="en-US"/>
              </w:rPr>
            </w:pPr>
            <w:r w:rsidRPr="009C415C">
              <w:rPr>
                <w:rFonts w:ascii="Arial" w:hAnsi="Arial" w:cs="Arial"/>
                <w:bCs/>
                <w:sz w:val="18"/>
                <w:szCs w:val="18"/>
                <w:lang w:eastAsia="en-US"/>
              </w:rPr>
              <w:t>(Menadżer, Konsultant)</w:t>
            </w:r>
          </w:p>
        </w:tc>
        <w:tc>
          <w:tcPr>
            <w:tcW w:w="2891" w:type="dxa"/>
            <w:vAlign w:val="center"/>
          </w:tcPr>
          <w:p w14:paraId="34396E00" w14:textId="77777777" w:rsidR="00F21C3A" w:rsidRPr="009C415C" w:rsidRDefault="00F21C3A" w:rsidP="00F21C3A">
            <w:pPr>
              <w:spacing w:before="0" w:line="276" w:lineRule="auto"/>
              <w:jc w:val="center"/>
              <w:rPr>
                <w:rFonts w:ascii="Arial" w:hAnsi="Arial" w:cs="Arial"/>
                <w:bCs/>
                <w:sz w:val="18"/>
                <w:szCs w:val="18"/>
                <w:lang w:eastAsia="en-US"/>
              </w:rPr>
            </w:pPr>
            <w:r w:rsidRPr="009C415C">
              <w:rPr>
                <w:rFonts w:ascii="Arial" w:hAnsi="Arial" w:cs="Arial"/>
                <w:bCs/>
                <w:sz w:val="18"/>
                <w:szCs w:val="18"/>
                <w:lang w:eastAsia="en-US"/>
              </w:rPr>
              <w:t xml:space="preserve">Posiadane </w:t>
            </w:r>
            <w:r w:rsidRPr="009C415C">
              <w:rPr>
                <w:rFonts w:ascii="Arial" w:hAnsi="Arial" w:cs="Arial"/>
                <w:b/>
                <w:bCs/>
                <w:sz w:val="18"/>
                <w:szCs w:val="18"/>
                <w:lang w:eastAsia="en-US"/>
              </w:rPr>
              <w:t>WAŻNE</w:t>
            </w:r>
            <w:r w:rsidRPr="009C415C">
              <w:rPr>
                <w:rFonts w:ascii="Arial" w:hAnsi="Arial" w:cs="Arial"/>
                <w:bCs/>
                <w:sz w:val="18"/>
                <w:szCs w:val="18"/>
                <w:lang w:eastAsia="en-US"/>
              </w:rPr>
              <w:t xml:space="preserve"> certyfikaty z zakresu bezpieczeństwa OT</w:t>
            </w:r>
          </w:p>
        </w:tc>
      </w:tr>
      <w:tr w:rsidR="00F21C3A" w:rsidRPr="009C415C" w14:paraId="4117EB81" w14:textId="77777777" w:rsidTr="00B06ED3">
        <w:trPr>
          <w:trHeight w:val="170"/>
        </w:trPr>
        <w:tc>
          <w:tcPr>
            <w:tcW w:w="516" w:type="dxa"/>
            <w:vAlign w:val="center"/>
          </w:tcPr>
          <w:p w14:paraId="51806F96"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1.</w:t>
            </w:r>
          </w:p>
        </w:tc>
        <w:tc>
          <w:tcPr>
            <w:tcW w:w="3182" w:type="dxa"/>
            <w:vAlign w:val="center"/>
          </w:tcPr>
          <w:p w14:paraId="4745A888"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565F377B"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1DE04DDD"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036415A7" w14:textId="77777777" w:rsidTr="00B06ED3">
        <w:trPr>
          <w:trHeight w:val="170"/>
        </w:trPr>
        <w:tc>
          <w:tcPr>
            <w:tcW w:w="516" w:type="dxa"/>
            <w:vAlign w:val="center"/>
          </w:tcPr>
          <w:p w14:paraId="4DB293FF"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2.</w:t>
            </w:r>
          </w:p>
        </w:tc>
        <w:tc>
          <w:tcPr>
            <w:tcW w:w="3182" w:type="dxa"/>
            <w:vAlign w:val="center"/>
          </w:tcPr>
          <w:p w14:paraId="56E47933"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160A7205"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29C4F126"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584B7D80" w14:textId="77777777" w:rsidTr="00B06ED3">
        <w:trPr>
          <w:trHeight w:val="170"/>
        </w:trPr>
        <w:tc>
          <w:tcPr>
            <w:tcW w:w="516" w:type="dxa"/>
            <w:vAlign w:val="center"/>
          </w:tcPr>
          <w:p w14:paraId="319F48CA"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3.</w:t>
            </w:r>
          </w:p>
        </w:tc>
        <w:tc>
          <w:tcPr>
            <w:tcW w:w="3182" w:type="dxa"/>
            <w:vAlign w:val="center"/>
          </w:tcPr>
          <w:p w14:paraId="46B82BCC"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227516B7"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00F529A6"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31A40C4B" w14:textId="77777777" w:rsidTr="00B06ED3">
        <w:trPr>
          <w:trHeight w:val="170"/>
        </w:trPr>
        <w:tc>
          <w:tcPr>
            <w:tcW w:w="516" w:type="dxa"/>
            <w:vAlign w:val="center"/>
          </w:tcPr>
          <w:p w14:paraId="631A7A2E"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4.</w:t>
            </w:r>
          </w:p>
        </w:tc>
        <w:tc>
          <w:tcPr>
            <w:tcW w:w="3182" w:type="dxa"/>
            <w:vAlign w:val="center"/>
          </w:tcPr>
          <w:p w14:paraId="09CE247C"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445A607E"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5A34AB7F"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1B25EB53" w14:textId="77777777" w:rsidTr="00B06ED3">
        <w:trPr>
          <w:trHeight w:val="170"/>
        </w:trPr>
        <w:tc>
          <w:tcPr>
            <w:tcW w:w="516" w:type="dxa"/>
            <w:vAlign w:val="center"/>
          </w:tcPr>
          <w:p w14:paraId="7D7854F6"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5.</w:t>
            </w:r>
          </w:p>
        </w:tc>
        <w:tc>
          <w:tcPr>
            <w:tcW w:w="3182" w:type="dxa"/>
            <w:vAlign w:val="center"/>
          </w:tcPr>
          <w:p w14:paraId="0C6058A8"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6735DF19"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18BCB985"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4F8E7F4E" w14:textId="77777777" w:rsidTr="00B06ED3">
        <w:trPr>
          <w:trHeight w:val="170"/>
        </w:trPr>
        <w:tc>
          <w:tcPr>
            <w:tcW w:w="516" w:type="dxa"/>
            <w:vAlign w:val="center"/>
          </w:tcPr>
          <w:p w14:paraId="18C197FC"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6.</w:t>
            </w:r>
          </w:p>
        </w:tc>
        <w:tc>
          <w:tcPr>
            <w:tcW w:w="3182" w:type="dxa"/>
            <w:vAlign w:val="center"/>
          </w:tcPr>
          <w:p w14:paraId="55F0674D"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02B7DD21"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62AADA88"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776A9F10" w14:textId="77777777" w:rsidTr="00B06ED3">
        <w:trPr>
          <w:trHeight w:val="170"/>
        </w:trPr>
        <w:tc>
          <w:tcPr>
            <w:tcW w:w="516" w:type="dxa"/>
            <w:vAlign w:val="center"/>
          </w:tcPr>
          <w:p w14:paraId="28B6B365"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7.</w:t>
            </w:r>
          </w:p>
        </w:tc>
        <w:tc>
          <w:tcPr>
            <w:tcW w:w="3182" w:type="dxa"/>
            <w:vAlign w:val="center"/>
          </w:tcPr>
          <w:p w14:paraId="040CFE4A"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01841323"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42DEC64F" w14:textId="77777777" w:rsidR="00F21C3A" w:rsidRPr="009C415C" w:rsidRDefault="00F21C3A" w:rsidP="00F21C3A">
            <w:pPr>
              <w:spacing w:before="0" w:after="200" w:line="276" w:lineRule="auto"/>
              <w:jc w:val="center"/>
              <w:rPr>
                <w:rFonts w:ascii="Arial" w:hAnsi="Arial" w:cs="Arial"/>
                <w:bCs/>
                <w:sz w:val="20"/>
                <w:szCs w:val="20"/>
                <w:lang w:eastAsia="en-US"/>
              </w:rPr>
            </w:pPr>
          </w:p>
        </w:tc>
      </w:tr>
      <w:tr w:rsidR="00F21C3A" w:rsidRPr="009C415C" w14:paraId="7ACF3EF7" w14:textId="77777777" w:rsidTr="00B06ED3">
        <w:trPr>
          <w:trHeight w:val="170"/>
        </w:trPr>
        <w:tc>
          <w:tcPr>
            <w:tcW w:w="516" w:type="dxa"/>
            <w:vAlign w:val="center"/>
          </w:tcPr>
          <w:p w14:paraId="5065105D" w14:textId="77777777" w:rsidR="00F21C3A" w:rsidRPr="009C415C" w:rsidRDefault="00F21C3A" w:rsidP="00F21C3A">
            <w:pPr>
              <w:spacing w:before="0" w:after="200" w:line="276" w:lineRule="auto"/>
              <w:jc w:val="center"/>
              <w:rPr>
                <w:rFonts w:ascii="Arial" w:hAnsi="Arial" w:cs="Arial"/>
                <w:bCs/>
                <w:sz w:val="20"/>
                <w:szCs w:val="20"/>
                <w:lang w:eastAsia="en-US"/>
              </w:rPr>
            </w:pPr>
            <w:r w:rsidRPr="009C415C">
              <w:rPr>
                <w:rFonts w:ascii="Arial" w:hAnsi="Arial" w:cs="Arial"/>
                <w:bCs/>
                <w:sz w:val="20"/>
                <w:szCs w:val="20"/>
                <w:lang w:eastAsia="en-US"/>
              </w:rPr>
              <w:t>8.</w:t>
            </w:r>
          </w:p>
        </w:tc>
        <w:tc>
          <w:tcPr>
            <w:tcW w:w="3182" w:type="dxa"/>
            <w:vAlign w:val="center"/>
          </w:tcPr>
          <w:p w14:paraId="50319AD3"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3038" w:type="dxa"/>
            <w:vAlign w:val="center"/>
          </w:tcPr>
          <w:p w14:paraId="1A0D5EBB" w14:textId="77777777" w:rsidR="00F21C3A" w:rsidRPr="009C415C" w:rsidRDefault="00F21C3A" w:rsidP="00F21C3A">
            <w:pPr>
              <w:spacing w:before="0" w:after="200" w:line="276" w:lineRule="auto"/>
              <w:jc w:val="center"/>
              <w:rPr>
                <w:rFonts w:ascii="Arial" w:hAnsi="Arial" w:cs="Arial"/>
                <w:bCs/>
                <w:sz w:val="20"/>
                <w:szCs w:val="20"/>
                <w:lang w:eastAsia="en-US"/>
              </w:rPr>
            </w:pPr>
          </w:p>
        </w:tc>
        <w:tc>
          <w:tcPr>
            <w:tcW w:w="2891" w:type="dxa"/>
          </w:tcPr>
          <w:p w14:paraId="0DF7E9C1" w14:textId="77777777" w:rsidR="00F21C3A" w:rsidRPr="009C415C" w:rsidRDefault="00F21C3A" w:rsidP="00F21C3A">
            <w:pPr>
              <w:spacing w:before="0" w:after="200" w:line="276" w:lineRule="auto"/>
              <w:jc w:val="center"/>
              <w:rPr>
                <w:rFonts w:ascii="Arial" w:hAnsi="Arial" w:cs="Arial"/>
                <w:bCs/>
                <w:sz w:val="20"/>
                <w:szCs w:val="20"/>
                <w:lang w:eastAsia="en-US"/>
              </w:rPr>
            </w:pPr>
          </w:p>
        </w:tc>
      </w:tr>
    </w:tbl>
    <w:p w14:paraId="7BAF9039" w14:textId="77777777" w:rsidR="00F21C3A" w:rsidRPr="009C415C" w:rsidRDefault="00F21C3A" w:rsidP="00F21C3A">
      <w:pPr>
        <w:spacing w:before="0" w:after="200" w:line="276" w:lineRule="auto"/>
        <w:jc w:val="left"/>
        <w:rPr>
          <w:rFonts w:ascii="Arial" w:hAnsi="Arial" w:cs="Arial"/>
          <w:b/>
          <w:lang w:eastAsia="en-US"/>
        </w:rPr>
      </w:pPr>
    </w:p>
    <w:p w14:paraId="6EDD2791" w14:textId="5C9761C0" w:rsidR="00F21C3A" w:rsidRPr="009C415C" w:rsidRDefault="00F21C3A" w:rsidP="00F21C3A">
      <w:pPr>
        <w:spacing w:before="0" w:after="200" w:line="276" w:lineRule="auto"/>
        <w:jc w:val="left"/>
        <w:rPr>
          <w:rFonts w:ascii="Arial" w:hAnsi="Arial" w:cs="Arial"/>
          <w:b/>
          <w:lang w:eastAsia="en-US"/>
        </w:rPr>
      </w:pPr>
      <w:r w:rsidRPr="009C415C">
        <w:rPr>
          <w:rFonts w:ascii="Arial" w:hAnsi="Arial" w:cs="Arial"/>
          <w:b/>
          <w:lang w:eastAsia="en-US"/>
        </w:rPr>
        <w:br w:type="page"/>
      </w:r>
    </w:p>
    <w:p w14:paraId="3543C73C"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4 do Umowy Ramowej</w:t>
      </w:r>
    </w:p>
    <w:p w14:paraId="043F0F75" w14:textId="77777777" w:rsidR="00F21C3A" w:rsidRPr="009C415C" w:rsidRDefault="00F21C3A" w:rsidP="00F21C3A">
      <w:pPr>
        <w:spacing w:before="0" w:after="200" w:line="276" w:lineRule="auto"/>
        <w:jc w:val="center"/>
        <w:rPr>
          <w:rFonts w:ascii="Arial" w:hAnsi="Arial" w:cs="Arial"/>
          <w:b/>
          <w:lang w:eastAsia="en-US"/>
        </w:rPr>
      </w:pPr>
    </w:p>
    <w:p w14:paraId="0240BA00" w14:textId="77777777" w:rsidR="00F21C3A" w:rsidRPr="009C415C" w:rsidRDefault="00F21C3A" w:rsidP="00F21C3A">
      <w:pPr>
        <w:spacing w:before="0" w:after="200" w:line="276" w:lineRule="auto"/>
        <w:jc w:val="center"/>
        <w:rPr>
          <w:rFonts w:ascii="Arial" w:hAnsi="Arial" w:cs="Arial"/>
          <w:b/>
          <w:lang w:eastAsia="en-US"/>
        </w:rPr>
      </w:pPr>
    </w:p>
    <w:p w14:paraId="082C31D9" w14:textId="77777777" w:rsidR="00F21C3A" w:rsidRPr="009C415C" w:rsidRDefault="00F21C3A" w:rsidP="00F21C3A">
      <w:pPr>
        <w:spacing w:before="0" w:after="200" w:line="276" w:lineRule="auto"/>
        <w:jc w:val="center"/>
        <w:rPr>
          <w:rFonts w:ascii="Arial" w:hAnsi="Arial" w:cs="Arial"/>
          <w:b/>
          <w:lang w:eastAsia="en-US"/>
        </w:rPr>
      </w:pPr>
      <w:r w:rsidRPr="009C415C">
        <w:rPr>
          <w:rFonts w:ascii="Arial" w:hAnsi="Arial" w:cs="Arial"/>
          <w:b/>
          <w:bCs/>
          <w:lang w:eastAsia="en-US"/>
        </w:rPr>
        <w:t>Lista Podmiotów Wykonawcy</w:t>
      </w:r>
    </w:p>
    <w:p w14:paraId="22810CE1" w14:textId="77777777" w:rsidR="00F21C3A" w:rsidRPr="009C415C" w:rsidRDefault="00F21C3A" w:rsidP="00F21C3A">
      <w:pPr>
        <w:spacing w:before="0" w:after="200" w:line="276" w:lineRule="auto"/>
        <w:jc w:val="center"/>
        <w:rPr>
          <w:rFonts w:ascii="Arial" w:hAnsi="Arial" w:cs="Arial"/>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2"/>
        <w:gridCol w:w="5670"/>
      </w:tblGrid>
      <w:tr w:rsidR="00F21C3A" w:rsidRPr="009C415C" w14:paraId="6CBAF34B" w14:textId="77777777" w:rsidTr="00B06ED3">
        <w:trPr>
          <w:trHeight w:val="930"/>
        </w:trPr>
        <w:tc>
          <w:tcPr>
            <w:tcW w:w="495" w:type="dxa"/>
            <w:shd w:val="clear" w:color="auto" w:fill="auto"/>
          </w:tcPr>
          <w:p w14:paraId="4BD7E34D"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Nr</w:t>
            </w:r>
          </w:p>
        </w:tc>
        <w:tc>
          <w:tcPr>
            <w:tcW w:w="3582" w:type="dxa"/>
            <w:shd w:val="clear" w:color="auto" w:fill="auto"/>
          </w:tcPr>
          <w:p w14:paraId="3437EE2F"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Nazwa Podmiotu Wykonawcy</w:t>
            </w:r>
          </w:p>
        </w:tc>
        <w:tc>
          <w:tcPr>
            <w:tcW w:w="5670" w:type="dxa"/>
            <w:shd w:val="clear" w:color="auto" w:fill="auto"/>
          </w:tcPr>
          <w:p w14:paraId="60B93DC4"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 xml:space="preserve">Stosunek Wykonawcy do Podmiotu Wykonawcy: </w:t>
            </w:r>
          </w:p>
          <w:p w14:paraId="3D8366FD" w14:textId="77777777" w:rsidR="00F21C3A" w:rsidRPr="009C415C" w:rsidRDefault="00F21C3A" w:rsidP="00F21C3A">
            <w:pPr>
              <w:jc w:val="center"/>
              <w:rPr>
                <w:rFonts w:ascii="Arial" w:hAnsi="Arial" w:cs="Arial"/>
                <w:sz w:val="20"/>
                <w:szCs w:val="20"/>
              </w:rPr>
            </w:pPr>
            <w:r w:rsidRPr="009C415C">
              <w:rPr>
                <w:rFonts w:ascii="Arial" w:hAnsi="Arial" w:cs="Arial"/>
                <w:sz w:val="20"/>
                <w:szCs w:val="20"/>
              </w:rPr>
              <w:t xml:space="preserve">Stały współpracownik Wykonawcy/Podmiot GK Wykonawcy </w:t>
            </w:r>
          </w:p>
          <w:p w14:paraId="7512C921" w14:textId="77777777" w:rsidR="00F21C3A" w:rsidRPr="009C415C" w:rsidRDefault="00F21C3A" w:rsidP="00F21C3A">
            <w:pPr>
              <w:jc w:val="center"/>
              <w:rPr>
                <w:rFonts w:ascii="Arial" w:hAnsi="Arial" w:cs="Arial"/>
                <w:sz w:val="20"/>
                <w:szCs w:val="20"/>
              </w:rPr>
            </w:pPr>
          </w:p>
        </w:tc>
      </w:tr>
      <w:tr w:rsidR="00F21C3A" w:rsidRPr="009C415C" w14:paraId="4DF3CF9B" w14:textId="77777777" w:rsidTr="00B06ED3">
        <w:trPr>
          <w:trHeight w:val="463"/>
        </w:trPr>
        <w:tc>
          <w:tcPr>
            <w:tcW w:w="495" w:type="dxa"/>
            <w:shd w:val="clear" w:color="auto" w:fill="auto"/>
          </w:tcPr>
          <w:p w14:paraId="5B146B45" w14:textId="77777777" w:rsidR="00F21C3A" w:rsidRPr="009C415C" w:rsidRDefault="00F21C3A" w:rsidP="00F21C3A">
            <w:pPr>
              <w:rPr>
                <w:rFonts w:ascii="Arial" w:hAnsi="Arial" w:cs="Arial"/>
                <w:sz w:val="20"/>
                <w:szCs w:val="20"/>
              </w:rPr>
            </w:pPr>
            <w:r w:rsidRPr="009C415C">
              <w:rPr>
                <w:rFonts w:ascii="Arial" w:hAnsi="Arial" w:cs="Arial"/>
                <w:sz w:val="20"/>
                <w:szCs w:val="20"/>
              </w:rPr>
              <w:t>1.</w:t>
            </w:r>
          </w:p>
        </w:tc>
        <w:tc>
          <w:tcPr>
            <w:tcW w:w="3582" w:type="dxa"/>
            <w:shd w:val="clear" w:color="auto" w:fill="auto"/>
          </w:tcPr>
          <w:p w14:paraId="39642CFA" w14:textId="77777777" w:rsidR="00F21C3A" w:rsidRPr="009C415C" w:rsidRDefault="00F21C3A" w:rsidP="00F21C3A">
            <w:pPr>
              <w:rPr>
                <w:rFonts w:ascii="Arial" w:hAnsi="Arial" w:cs="Arial"/>
                <w:sz w:val="20"/>
                <w:szCs w:val="20"/>
              </w:rPr>
            </w:pPr>
          </w:p>
        </w:tc>
        <w:tc>
          <w:tcPr>
            <w:tcW w:w="5670" w:type="dxa"/>
            <w:shd w:val="clear" w:color="auto" w:fill="auto"/>
          </w:tcPr>
          <w:p w14:paraId="531E56C6" w14:textId="77777777" w:rsidR="00F21C3A" w:rsidRPr="009C415C" w:rsidRDefault="00F21C3A" w:rsidP="00F21C3A">
            <w:pPr>
              <w:rPr>
                <w:rFonts w:ascii="Arial" w:hAnsi="Arial" w:cs="Arial"/>
                <w:sz w:val="20"/>
                <w:szCs w:val="20"/>
              </w:rPr>
            </w:pPr>
          </w:p>
        </w:tc>
      </w:tr>
      <w:tr w:rsidR="00F21C3A" w:rsidRPr="009C415C" w14:paraId="428051FB" w14:textId="77777777" w:rsidTr="00B06ED3">
        <w:tc>
          <w:tcPr>
            <w:tcW w:w="495" w:type="dxa"/>
            <w:shd w:val="clear" w:color="auto" w:fill="auto"/>
          </w:tcPr>
          <w:p w14:paraId="1D7059CF" w14:textId="77777777" w:rsidR="00F21C3A" w:rsidRPr="009C415C" w:rsidRDefault="00F21C3A" w:rsidP="00F21C3A">
            <w:pPr>
              <w:rPr>
                <w:rFonts w:ascii="Arial" w:hAnsi="Arial" w:cs="Arial"/>
                <w:sz w:val="20"/>
                <w:szCs w:val="20"/>
              </w:rPr>
            </w:pPr>
            <w:r w:rsidRPr="009C415C">
              <w:rPr>
                <w:rFonts w:ascii="Arial" w:hAnsi="Arial" w:cs="Arial"/>
                <w:sz w:val="20"/>
                <w:szCs w:val="20"/>
              </w:rPr>
              <w:t>2.</w:t>
            </w:r>
          </w:p>
        </w:tc>
        <w:tc>
          <w:tcPr>
            <w:tcW w:w="3582" w:type="dxa"/>
            <w:shd w:val="clear" w:color="auto" w:fill="auto"/>
          </w:tcPr>
          <w:p w14:paraId="7A320E45" w14:textId="77777777" w:rsidR="00F21C3A" w:rsidRPr="009C415C" w:rsidRDefault="00F21C3A" w:rsidP="00F21C3A">
            <w:pPr>
              <w:rPr>
                <w:rFonts w:ascii="Arial" w:hAnsi="Arial" w:cs="Arial"/>
                <w:sz w:val="20"/>
                <w:szCs w:val="20"/>
              </w:rPr>
            </w:pPr>
          </w:p>
        </w:tc>
        <w:tc>
          <w:tcPr>
            <w:tcW w:w="5670" w:type="dxa"/>
            <w:shd w:val="clear" w:color="auto" w:fill="auto"/>
          </w:tcPr>
          <w:p w14:paraId="6D5A767C" w14:textId="77777777" w:rsidR="00F21C3A" w:rsidRPr="009C415C" w:rsidRDefault="00F21C3A" w:rsidP="00F21C3A">
            <w:pPr>
              <w:rPr>
                <w:rFonts w:ascii="Arial" w:hAnsi="Arial" w:cs="Arial"/>
                <w:sz w:val="20"/>
                <w:szCs w:val="20"/>
              </w:rPr>
            </w:pPr>
          </w:p>
        </w:tc>
      </w:tr>
      <w:tr w:rsidR="00F21C3A" w:rsidRPr="009C415C" w14:paraId="25E7EE52" w14:textId="77777777" w:rsidTr="00B06ED3">
        <w:tc>
          <w:tcPr>
            <w:tcW w:w="495" w:type="dxa"/>
            <w:shd w:val="clear" w:color="auto" w:fill="auto"/>
          </w:tcPr>
          <w:p w14:paraId="4FD5E96B" w14:textId="77777777" w:rsidR="00F21C3A" w:rsidRPr="009C415C" w:rsidRDefault="00F21C3A" w:rsidP="00F21C3A">
            <w:pPr>
              <w:rPr>
                <w:rFonts w:ascii="Arial" w:hAnsi="Arial" w:cs="Arial"/>
                <w:sz w:val="20"/>
                <w:szCs w:val="20"/>
              </w:rPr>
            </w:pPr>
            <w:r w:rsidRPr="009C415C">
              <w:rPr>
                <w:rFonts w:ascii="Arial" w:hAnsi="Arial" w:cs="Arial"/>
                <w:sz w:val="20"/>
                <w:szCs w:val="20"/>
              </w:rPr>
              <w:t>3.</w:t>
            </w:r>
          </w:p>
        </w:tc>
        <w:tc>
          <w:tcPr>
            <w:tcW w:w="3582" w:type="dxa"/>
            <w:shd w:val="clear" w:color="auto" w:fill="auto"/>
          </w:tcPr>
          <w:p w14:paraId="5C68828A" w14:textId="77777777" w:rsidR="00F21C3A" w:rsidRPr="009C415C" w:rsidRDefault="00F21C3A" w:rsidP="00F21C3A">
            <w:pPr>
              <w:rPr>
                <w:rFonts w:ascii="Arial" w:hAnsi="Arial" w:cs="Arial"/>
                <w:sz w:val="20"/>
                <w:szCs w:val="20"/>
              </w:rPr>
            </w:pPr>
          </w:p>
        </w:tc>
        <w:tc>
          <w:tcPr>
            <w:tcW w:w="5670" w:type="dxa"/>
            <w:shd w:val="clear" w:color="auto" w:fill="auto"/>
          </w:tcPr>
          <w:p w14:paraId="3064CBB7" w14:textId="77777777" w:rsidR="00F21C3A" w:rsidRPr="009C415C" w:rsidRDefault="00F21C3A" w:rsidP="00F21C3A">
            <w:pPr>
              <w:rPr>
                <w:rFonts w:ascii="Arial" w:hAnsi="Arial" w:cs="Arial"/>
                <w:sz w:val="20"/>
                <w:szCs w:val="20"/>
              </w:rPr>
            </w:pPr>
          </w:p>
        </w:tc>
      </w:tr>
      <w:tr w:rsidR="00F21C3A" w:rsidRPr="009C415C" w14:paraId="7D425E5C" w14:textId="77777777" w:rsidTr="00B06ED3">
        <w:tc>
          <w:tcPr>
            <w:tcW w:w="495" w:type="dxa"/>
            <w:shd w:val="clear" w:color="auto" w:fill="auto"/>
          </w:tcPr>
          <w:p w14:paraId="4DAE742A" w14:textId="77777777" w:rsidR="00F21C3A" w:rsidRPr="009C415C" w:rsidRDefault="00F21C3A" w:rsidP="00F21C3A">
            <w:pPr>
              <w:rPr>
                <w:rFonts w:ascii="Arial" w:hAnsi="Arial" w:cs="Arial"/>
                <w:sz w:val="20"/>
                <w:szCs w:val="20"/>
              </w:rPr>
            </w:pPr>
            <w:r w:rsidRPr="009C415C">
              <w:rPr>
                <w:rFonts w:ascii="Arial" w:hAnsi="Arial" w:cs="Arial"/>
                <w:sz w:val="20"/>
                <w:szCs w:val="20"/>
              </w:rPr>
              <w:t>4.</w:t>
            </w:r>
          </w:p>
        </w:tc>
        <w:tc>
          <w:tcPr>
            <w:tcW w:w="3582" w:type="dxa"/>
            <w:shd w:val="clear" w:color="auto" w:fill="auto"/>
          </w:tcPr>
          <w:p w14:paraId="38AB47D3" w14:textId="77777777" w:rsidR="00F21C3A" w:rsidRPr="009C415C" w:rsidRDefault="00F21C3A" w:rsidP="00F21C3A">
            <w:pPr>
              <w:rPr>
                <w:rFonts w:ascii="Arial" w:hAnsi="Arial" w:cs="Arial"/>
                <w:sz w:val="20"/>
                <w:szCs w:val="20"/>
              </w:rPr>
            </w:pPr>
          </w:p>
        </w:tc>
        <w:tc>
          <w:tcPr>
            <w:tcW w:w="5670" w:type="dxa"/>
            <w:shd w:val="clear" w:color="auto" w:fill="auto"/>
          </w:tcPr>
          <w:p w14:paraId="1DEF37F4" w14:textId="77777777" w:rsidR="00F21C3A" w:rsidRPr="009C415C" w:rsidRDefault="00F21C3A" w:rsidP="00F21C3A">
            <w:pPr>
              <w:rPr>
                <w:rFonts w:ascii="Arial" w:hAnsi="Arial" w:cs="Arial"/>
                <w:sz w:val="20"/>
                <w:szCs w:val="20"/>
              </w:rPr>
            </w:pPr>
          </w:p>
        </w:tc>
      </w:tr>
      <w:tr w:rsidR="00F21C3A" w:rsidRPr="009C415C" w14:paraId="07D702D4" w14:textId="77777777" w:rsidTr="00B06ED3">
        <w:tc>
          <w:tcPr>
            <w:tcW w:w="495" w:type="dxa"/>
            <w:shd w:val="clear" w:color="auto" w:fill="auto"/>
          </w:tcPr>
          <w:p w14:paraId="762ADDA3" w14:textId="77777777" w:rsidR="00F21C3A" w:rsidRPr="009C415C" w:rsidRDefault="00F21C3A" w:rsidP="00F21C3A">
            <w:pPr>
              <w:rPr>
                <w:rFonts w:ascii="Arial" w:hAnsi="Arial" w:cs="Arial"/>
                <w:sz w:val="20"/>
                <w:szCs w:val="20"/>
              </w:rPr>
            </w:pPr>
            <w:r w:rsidRPr="009C415C">
              <w:rPr>
                <w:rFonts w:ascii="Arial" w:hAnsi="Arial" w:cs="Arial"/>
                <w:sz w:val="20"/>
                <w:szCs w:val="20"/>
              </w:rPr>
              <w:t>5.</w:t>
            </w:r>
          </w:p>
        </w:tc>
        <w:tc>
          <w:tcPr>
            <w:tcW w:w="3582" w:type="dxa"/>
            <w:shd w:val="clear" w:color="auto" w:fill="auto"/>
          </w:tcPr>
          <w:p w14:paraId="6585BDE8" w14:textId="77777777" w:rsidR="00F21C3A" w:rsidRPr="009C415C" w:rsidRDefault="00F21C3A" w:rsidP="00F21C3A">
            <w:pPr>
              <w:rPr>
                <w:rFonts w:ascii="Arial" w:hAnsi="Arial" w:cs="Arial"/>
                <w:sz w:val="20"/>
                <w:szCs w:val="20"/>
              </w:rPr>
            </w:pPr>
          </w:p>
        </w:tc>
        <w:tc>
          <w:tcPr>
            <w:tcW w:w="5670" w:type="dxa"/>
            <w:shd w:val="clear" w:color="auto" w:fill="auto"/>
          </w:tcPr>
          <w:p w14:paraId="56D36BAF" w14:textId="77777777" w:rsidR="00F21C3A" w:rsidRPr="009C415C" w:rsidRDefault="00F21C3A" w:rsidP="00F21C3A">
            <w:pPr>
              <w:rPr>
                <w:rFonts w:ascii="Arial" w:hAnsi="Arial" w:cs="Arial"/>
                <w:sz w:val="20"/>
                <w:szCs w:val="20"/>
              </w:rPr>
            </w:pPr>
          </w:p>
        </w:tc>
      </w:tr>
    </w:tbl>
    <w:p w14:paraId="5E9421DB" w14:textId="77777777" w:rsidR="00F21C3A" w:rsidRPr="009C415C" w:rsidRDefault="00F21C3A" w:rsidP="00F21C3A">
      <w:pPr>
        <w:spacing w:before="0" w:after="200" w:line="276" w:lineRule="auto"/>
        <w:jc w:val="center"/>
        <w:rPr>
          <w:rFonts w:ascii="Arial" w:hAnsi="Arial" w:cs="Arial"/>
          <w:b/>
          <w:lang w:eastAsia="en-US"/>
        </w:rPr>
      </w:pPr>
    </w:p>
    <w:p w14:paraId="73E3BA27" w14:textId="77777777" w:rsidR="00F21C3A" w:rsidRPr="009C415C" w:rsidRDefault="00F21C3A" w:rsidP="00F21C3A">
      <w:pPr>
        <w:spacing w:before="0" w:after="200" w:line="276" w:lineRule="auto"/>
        <w:jc w:val="center"/>
        <w:rPr>
          <w:rFonts w:ascii="Arial" w:hAnsi="Arial" w:cs="Arial"/>
          <w:sz w:val="20"/>
          <w:szCs w:val="20"/>
          <w:lang w:eastAsia="en-US"/>
        </w:rPr>
      </w:pPr>
    </w:p>
    <w:p w14:paraId="56CBB13C" w14:textId="56D82CD6" w:rsidR="00F21C3A" w:rsidRPr="009C415C" w:rsidRDefault="00F21C3A" w:rsidP="00F21C3A">
      <w:pPr>
        <w:spacing w:before="0" w:after="200" w:line="276" w:lineRule="auto"/>
        <w:jc w:val="left"/>
        <w:rPr>
          <w:rFonts w:ascii="Arial" w:hAnsi="Arial" w:cs="Arial"/>
          <w:sz w:val="20"/>
          <w:szCs w:val="20"/>
          <w:lang w:eastAsia="en-US"/>
        </w:rPr>
      </w:pPr>
      <w:r w:rsidRPr="009C415C">
        <w:rPr>
          <w:rFonts w:ascii="Arial" w:hAnsi="Arial" w:cs="Arial"/>
          <w:sz w:val="20"/>
          <w:szCs w:val="20"/>
          <w:lang w:eastAsia="en-US"/>
        </w:rPr>
        <w:br w:type="page"/>
      </w:r>
    </w:p>
    <w:p w14:paraId="5F5B2802"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5 do Umowy Ramowej</w:t>
      </w:r>
    </w:p>
    <w:p w14:paraId="471AAD11" w14:textId="77777777" w:rsidR="00F21C3A" w:rsidRPr="009C415C" w:rsidRDefault="00F21C3A" w:rsidP="00F21C3A">
      <w:pPr>
        <w:spacing w:before="0" w:after="200" w:line="276" w:lineRule="auto"/>
        <w:jc w:val="center"/>
        <w:rPr>
          <w:rFonts w:ascii="Arial" w:hAnsi="Arial" w:cs="Arial"/>
          <w:b/>
        </w:rPr>
      </w:pPr>
      <w:r w:rsidRPr="009C415C">
        <w:rPr>
          <w:rFonts w:ascii="Arial" w:hAnsi="Arial" w:cs="Arial"/>
          <w:b/>
        </w:rPr>
        <w:t>Szczegółowa kalkulacja Wynagrodzenia Wykonawcy</w:t>
      </w: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00" w:firstRow="0" w:lastRow="0" w:firstColumn="0" w:lastColumn="0" w:noHBand="0" w:noVBand="0"/>
      </w:tblPr>
      <w:tblGrid>
        <w:gridCol w:w="325"/>
        <w:gridCol w:w="4492"/>
        <w:gridCol w:w="1417"/>
        <w:gridCol w:w="1134"/>
        <w:gridCol w:w="2268"/>
      </w:tblGrid>
      <w:tr w:rsidR="00F21C3A" w:rsidRPr="009C415C" w14:paraId="176856B3" w14:textId="77777777" w:rsidTr="00B06ED3">
        <w:tc>
          <w:tcPr>
            <w:tcW w:w="325" w:type="dxa"/>
            <w:vMerge w:val="restart"/>
            <w:shd w:val="clear" w:color="auto" w:fill="auto"/>
            <w:vAlign w:val="center"/>
          </w:tcPr>
          <w:p w14:paraId="656E44EF" w14:textId="77777777" w:rsidR="00F21C3A" w:rsidRPr="009C415C" w:rsidRDefault="00F21C3A" w:rsidP="00F21C3A">
            <w:pPr>
              <w:suppressLineNumbers/>
              <w:suppressAutoHyphens/>
              <w:spacing w:before="0" w:after="160" w:line="256" w:lineRule="auto"/>
              <w:jc w:val="center"/>
              <w:rPr>
                <w:rFonts w:ascii="Arial" w:eastAsia="Calibri" w:hAnsi="Arial" w:cs="Arial"/>
                <w:sz w:val="18"/>
                <w:szCs w:val="18"/>
                <w:lang w:val="en-GB" w:eastAsia="zh-CN"/>
              </w:rPr>
            </w:pPr>
            <w:r w:rsidRPr="009C415C">
              <w:rPr>
                <w:rFonts w:ascii="Arial" w:eastAsia="Calibri" w:hAnsi="Arial" w:cs="Arial"/>
                <w:sz w:val="18"/>
                <w:szCs w:val="18"/>
                <w:lang w:eastAsia="zh-CN"/>
              </w:rPr>
              <w:t>Lp.</w:t>
            </w:r>
          </w:p>
        </w:tc>
        <w:tc>
          <w:tcPr>
            <w:tcW w:w="4492" w:type="dxa"/>
            <w:vMerge w:val="restart"/>
            <w:shd w:val="clear" w:color="auto" w:fill="auto"/>
            <w:vAlign w:val="center"/>
          </w:tcPr>
          <w:p w14:paraId="525763E8" w14:textId="77777777" w:rsidR="00F21C3A" w:rsidRPr="009C415C" w:rsidRDefault="00F21C3A" w:rsidP="00F21C3A">
            <w:pPr>
              <w:suppressLineNumbers/>
              <w:suppressAutoHyphens/>
              <w:spacing w:before="0" w:after="160" w:line="256" w:lineRule="auto"/>
              <w:jc w:val="center"/>
              <w:rPr>
                <w:rFonts w:ascii="Arial" w:eastAsia="Calibri" w:hAnsi="Arial" w:cs="Arial"/>
                <w:b/>
                <w:sz w:val="20"/>
                <w:szCs w:val="20"/>
                <w:lang w:eastAsia="zh-CN"/>
              </w:rPr>
            </w:pPr>
            <w:r w:rsidRPr="009C415C">
              <w:rPr>
                <w:rFonts w:ascii="Arial" w:eastAsia="Calibri" w:hAnsi="Arial" w:cs="Arial"/>
                <w:b/>
                <w:sz w:val="20"/>
                <w:szCs w:val="20"/>
                <w:lang w:eastAsia="zh-CN"/>
              </w:rPr>
              <w:t>Zadanie</w:t>
            </w:r>
          </w:p>
        </w:tc>
        <w:tc>
          <w:tcPr>
            <w:tcW w:w="4819" w:type="dxa"/>
            <w:gridSpan w:val="3"/>
            <w:tcBorders>
              <w:right w:val="single" w:sz="12" w:space="0" w:color="000000"/>
            </w:tcBorders>
            <w:shd w:val="clear" w:color="auto" w:fill="auto"/>
            <w:vAlign w:val="center"/>
          </w:tcPr>
          <w:p w14:paraId="7DA0A860" w14:textId="77777777" w:rsidR="00F21C3A" w:rsidRPr="009C415C" w:rsidRDefault="00F21C3A" w:rsidP="00F21C3A">
            <w:pPr>
              <w:suppressLineNumbers/>
              <w:suppressAutoHyphens/>
              <w:spacing w:after="120"/>
              <w:jc w:val="center"/>
              <w:rPr>
                <w:rFonts w:ascii="Arial" w:eastAsia="Calibri" w:hAnsi="Arial" w:cs="Arial"/>
                <w:b/>
                <w:sz w:val="20"/>
                <w:szCs w:val="20"/>
                <w:lang w:val="en-GB" w:eastAsia="zh-CN"/>
              </w:rPr>
            </w:pPr>
            <w:r w:rsidRPr="009C415C">
              <w:rPr>
                <w:rFonts w:ascii="Arial" w:eastAsia="Calibri" w:hAnsi="Arial" w:cs="Arial"/>
                <w:b/>
                <w:sz w:val="20"/>
                <w:szCs w:val="20"/>
                <w:lang w:eastAsia="zh-CN"/>
              </w:rPr>
              <w:t>Obszar bezpieczeństwa OT</w:t>
            </w:r>
          </w:p>
        </w:tc>
      </w:tr>
      <w:tr w:rsidR="00F21C3A" w:rsidRPr="009C415C" w14:paraId="4E0D1FDB" w14:textId="77777777" w:rsidTr="00B06ED3">
        <w:trPr>
          <w:trHeight w:val="522"/>
        </w:trPr>
        <w:tc>
          <w:tcPr>
            <w:tcW w:w="325" w:type="dxa"/>
            <w:vMerge/>
            <w:shd w:val="clear" w:color="auto" w:fill="auto"/>
            <w:vAlign w:val="center"/>
          </w:tcPr>
          <w:p w14:paraId="18D2D331" w14:textId="77777777" w:rsidR="00F21C3A" w:rsidRPr="009C415C" w:rsidRDefault="00F21C3A" w:rsidP="00F21C3A">
            <w:pPr>
              <w:suppressLineNumbers/>
              <w:suppressAutoHyphens/>
              <w:spacing w:before="0" w:after="160" w:line="256" w:lineRule="auto"/>
              <w:jc w:val="center"/>
              <w:rPr>
                <w:rFonts w:ascii="Arial" w:eastAsia="Calibri" w:hAnsi="Arial" w:cs="Arial"/>
                <w:sz w:val="20"/>
                <w:szCs w:val="20"/>
                <w:lang w:eastAsia="zh-CN"/>
              </w:rPr>
            </w:pPr>
          </w:p>
        </w:tc>
        <w:tc>
          <w:tcPr>
            <w:tcW w:w="4492" w:type="dxa"/>
            <w:vMerge/>
            <w:shd w:val="clear" w:color="auto" w:fill="auto"/>
            <w:vAlign w:val="center"/>
          </w:tcPr>
          <w:p w14:paraId="6AFCC12F" w14:textId="77777777" w:rsidR="00F21C3A" w:rsidRPr="009C415C" w:rsidRDefault="00F21C3A" w:rsidP="00F21C3A">
            <w:pPr>
              <w:suppressLineNumbers/>
              <w:suppressAutoHyphens/>
              <w:spacing w:before="0" w:after="160" w:line="256" w:lineRule="auto"/>
              <w:jc w:val="center"/>
              <w:rPr>
                <w:rFonts w:ascii="Arial" w:eastAsia="Calibri" w:hAnsi="Arial" w:cs="Arial"/>
                <w:sz w:val="20"/>
                <w:szCs w:val="20"/>
                <w:lang w:eastAsia="zh-CN"/>
              </w:rPr>
            </w:pPr>
          </w:p>
        </w:tc>
        <w:tc>
          <w:tcPr>
            <w:tcW w:w="1417" w:type="dxa"/>
            <w:shd w:val="clear" w:color="auto" w:fill="auto"/>
            <w:vAlign w:val="center"/>
          </w:tcPr>
          <w:p w14:paraId="7D8C25BA" w14:textId="77777777" w:rsidR="00F21C3A" w:rsidRPr="009C415C" w:rsidRDefault="00F21C3A" w:rsidP="00F21C3A">
            <w:pPr>
              <w:suppressLineNumbers/>
              <w:suppressAutoHyphens/>
              <w:spacing w:before="0"/>
              <w:jc w:val="center"/>
              <w:rPr>
                <w:rFonts w:ascii="Arial" w:eastAsia="Calibri" w:hAnsi="Arial" w:cs="Arial"/>
                <w:sz w:val="18"/>
                <w:szCs w:val="18"/>
                <w:lang w:eastAsia="zh-CN"/>
              </w:rPr>
            </w:pPr>
            <w:r w:rsidRPr="009C415C">
              <w:rPr>
                <w:rFonts w:ascii="Arial" w:eastAsia="Calibri" w:hAnsi="Arial" w:cs="Arial"/>
                <w:sz w:val="18"/>
                <w:szCs w:val="18"/>
                <w:lang w:eastAsia="zh-CN"/>
              </w:rPr>
              <w:t>Stawka netto zł za roboczogodzinę</w:t>
            </w:r>
          </w:p>
        </w:tc>
        <w:tc>
          <w:tcPr>
            <w:tcW w:w="1134" w:type="dxa"/>
            <w:shd w:val="clear" w:color="auto" w:fill="auto"/>
            <w:vAlign w:val="center"/>
          </w:tcPr>
          <w:p w14:paraId="049041F1" w14:textId="77777777" w:rsidR="00F21C3A" w:rsidRPr="009C415C" w:rsidRDefault="00F21C3A" w:rsidP="00F21C3A">
            <w:pPr>
              <w:suppressLineNumbers/>
              <w:suppressAutoHyphens/>
              <w:spacing w:before="0"/>
              <w:jc w:val="left"/>
              <w:rPr>
                <w:rFonts w:ascii="Arial" w:eastAsia="Calibri" w:hAnsi="Arial" w:cs="Arial"/>
                <w:sz w:val="18"/>
                <w:szCs w:val="18"/>
                <w:lang w:eastAsia="zh-CN"/>
              </w:rPr>
            </w:pPr>
            <w:r w:rsidRPr="009C415C">
              <w:rPr>
                <w:rFonts w:ascii="Arial" w:eastAsia="Calibri" w:hAnsi="Arial" w:cs="Arial"/>
                <w:sz w:val="18"/>
                <w:szCs w:val="18"/>
                <w:lang w:eastAsia="zh-CN"/>
              </w:rPr>
              <w:t>Łączny czas pracy dla zadania</w:t>
            </w:r>
          </w:p>
        </w:tc>
        <w:tc>
          <w:tcPr>
            <w:tcW w:w="2268" w:type="dxa"/>
            <w:tcBorders>
              <w:right w:val="single" w:sz="12" w:space="0" w:color="000000"/>
            </w:tcBorders>
            <w:shd w:val="clear" w:color="auto" w:fill="auto"/>
            <w:vAlign w:val="center"/>
          </w:tcPr>
          <w:p w14:paraId="2D3E6749" w14:textId="77777777" w:rsidR="00F21C3A" w:rsidRPr="009C415C" w:rsidRDefault="00F21C3A" w:rsidP="00F21C3A">
            <w:pPr>
              <w:suppressLineNumbers/>
              <w:suppressAutoHyphens/>
              <w:spacing w:before="0"/>
              <w:jc w:val="center"/>
              <w:rPr>
                <w:rFonts w:ascii="Arial" w:eastAsia="Calibri" w:hAnsi="Arial" w:cs="Arial"/>
                <w:sz w:val="18"/>
                <w:szCs w:val="18"/>
                <w:lang w:eastAsia="zh-CN"/>
              </w:rPr>
            </w:pPr>
            <w:r w:rsidRPr="009C415C">
              <w:rPr>
                <w:rFonts w:ascii="Arial" w:eastAsia="Calibri" w:hAnsi="Arial" w:cs="Arial"/>
                <w:sz w:val="18"/>
                <w:szCs w:val="18"/>
                <w:lang w:eastAsia="zh-CN"/>
              </w:rPr>
              <w:t>Łączne wynagrodzenie netto</w:t>
            </w:r>
          </w:p>
        </w:tc>
      </w:tr>
      <w:tr w:rsidR="00F21C3A" w:rsidRPr="009C415C" w14:paraId="130091E7" w14:textId="77777777" w:rsidTr="00B06ED3">
        <w:tc>
          <w:tcPr>
            <w:tcW w:w="325" w:type="dxa"/>
            <w:shd w:val="clear" w:color="auto" w:fill="auto"/>
            <w:vAlign w:val="center"/>
          </w:tcPr>
          <w:p w14:paraId="688BE135" w14:textId="77777777" w:rsidR="00F21C3A" w:rsidRPr="009C415C" w:rsidRDefault="00F21C3A" w:rsidP="00F21C3A">
            <w:pPr>
              <w:suppressLineNumbers/>
              <w:suppressAutoHyphens/>
              <w:spacing w:before="0"/>
              <w:jc w:val="center"/>
              <w:rPr>
                <w:rFonts w:ascii="Arial" w:eastAsia="Calibri" w:hAnsi="Arial" w:cs="Arial"/>
                <w:sz w:val="20"/>
                <w:szCs w:val="20"/>
                <w:lang w:eastAsia="zh-CN"/>
              </w:rPr>
            </w:pPr>
            <w:r w:rsidRPr="009C415C">
              <w:rPr>
                <w:rFonts w:ascii="Arial" w:eastAsia="Calibri" w:hAnsi="Arial" w:cs="Arial"/>
                <w:sz w:val="20"/>
                <w:szCs w:val="20"/>
                <w:lang w:eastAsia="zh-CN"/>
              </w:rPr>
              <w:t>1</w:t>
            </w:r>
          </w:p>
        </w:tc>
        <w:tc>
          <w:tcPr>
            <w:tcW w:w="4492" w:type="dxa"/>
            <w:shd w:val="clear" w:color="auto" w:fill="auto"/>
            <w:vAlign w:val="center"/>
          </w:tcPr>
          <w:p w14:paraId="594BA77D" w14:textId="77777777" w:rsidR="00F21C3A" w:rsidRPr="009C415C" w:rsidRDefault="00F21C3A" w:rsidP="00F21C3A">
            <w:pPr>
              <w:suppressLineNumbers/>
              <w:suppressAutoHyphens/>
              <w:spacing w:before="0"/>
              <w:jc w:val="left"/>
              <w:rPr>
                <w:rFonts w:ascii="Arial" w:eastAsia="Calibri" w:hAnsi="Arial" w:cs="Arial"/>
                <w:sz w:val="20"/>
                <w:szCs w:val="20"/>
                <w:lang w:eastAsia="zh-CN"/>
              </w:rPr>
            </w:pPr>
            <w:r w:rsidRPr="009C415C">
              <w:rPr>
                <w:rFonts w:ascii="Arial" w:eastAsia="Calibri" w:hAnsi="Arial" w:cs="Arial"/>
                <w:sz w:val="20"/>
                <w:szCs w:val="20"/>
                <w:lang w:eastAsia="zh-CN"/>
              </w:rPr>
              <w:t xml:space="preserve">Praca </w:t>
            </w:r>
            <w:proofErr w:type="spellStart"/>
            <w:r w:rsidRPr="009C415C">
              <w:rPr>
                <w:rFonts w:ascii="Arial" w:eastAsia="Calibri" w:hAnsi="Arial" w:cs="Arial"/>
                <w:sz w:val="20"/>
                <w:szCs w:val="20"/>
                <w:lang w:eastAsia="zh-CN"/>
              </w:rPr>
              <w:t>pentestera</w:t>
            </w:r>
            <w:proofErr w:type="spellEnd"/>
          </w:p>
        </w:tc>
        <w:tc>
          <w:tcPr>
            <w:tcW w:w="1417" w:type="dxa"/>
            <w:shd w:val="clear" w:color="auto" w:fill="auto"/>
            <w:vAlign w:val="center"/>
          </w:tcPr>
          <w:p w14:paraId="46653C34"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c>
          <w:tcPr>
            <w:tcW w:w="1134" w:type="dxa"/>
            <w:shd w:val="clear" w:color="auto" w:fill="auto"/>
            <w:vAlign w:val="center"/>
          </w:tcPr>
          <w:p w14:paraId="34C36FE8"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48A8E907"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r>
      <w:tr w:rsidR="00F21C3A" w:rsidRPr="009C415C" w14:paraId="4E179241" w14:textId="77777777" w:rsidTr="00B06ED3">
        <w:tc>
          <w:tcPr>
            <w:tcW w:w="325" w:type="dxa"/>
            <w:shd w:val="clear" w:color="auto" w:fill="auto"/>
            <w:vAlign w:val="center"/>
          </w:tcPr>
          <w:p w14:paraId="17EA1506" w14:textId="77777777" w:rsidR="00F21C3A" w:rsidRPr="009C415C" w:rsidRDefault="00F21C3A" w:rsidP="00F21C3A">
            <w:pPr>
              <w:suppressLineNumbers/>
              <w:suppressAutoHyphens/>
              <w:spacing w:before="0" w:after="160" w:line="256" w:lineRule="auto"/>
              <w:jc w:val="center"/>
              <w:rPr>
                <w:rFonts w:ascii="Arial" w:eastAsia="Calibri" w:hAnsi="Arial" w:cs="Arial"/>
                <w:sz w:val="20"/>
                <w:szCs w:val="20"/>
                <w:lang w:val="en-GB" w:eastAsia="zh-CN"/>
              </w:rPr>
            </w:pPr>
            <w:r w:rsidRPr="009C415C">
              <w:rPr>
                <w:rFonts w:ascii="Arial" w:eastAsia="Calibri" w:hAnsi="Arial" w:cs="Arial"/>
                <w:sz w:val="20"/>
                <w:szCs w:val="20"/>
                <w:lang w:eastAsia="zh-CN"/>
              </w:rPr>
              <w:t>2</w:t>
            </w:r>
          </w:p>
        </w:tc>
        <w:tc>
          <w:tcPr>
            <w:tcW w:w="4492" w:type="dxa"/>
            <w:shd w:val="clear" w:color="auto" w:fill="auto"/>
            <w:vAlign w:val="center"/>
          </w:tcPr>
          <w:p w14:paraId="0A35534F" w14:textId="77777777" w:rsidR="00F21C3A" w:rsidRPr="009C415C" w:rsidRDefault="00F21C3A" w:rsidP="00F21C3A">
            <w:pPr>
              <w:suppressLineNumbers/>
              <w:suppressAutoHyphens/>
              <w:spacing w:before="0" w:after="160" w:line="256" w:lineRule="auto"/>
              <w:jc w:val="left"/>
              <w:rPr>
                <w:rFonts w:ascii="Arial" w:eastAsia="Calibri" w:hAnsi="Arial" w:cs="Arial"/>
                <w:sz w:val="20"/>
                <w:szCs w:val="20"/>
                <w:lang w:val="en-GB" w:eastAsia="zh-CN"/>
              </w:rPr>
            </w:pPr>
            <w:r w:rsidRPr="009C415C">
              <w:rPr>
                <w:rFonts w:ascii="Arial" w:eastAsia="Calibri" w:hAnsi="Arial" w:cs="Arial"/>
                <w:sz w:val="20"/>
                <w:szCs w:val="20"/>
                <w:lang w:eastAsia="zh-CN"/>
              </w:rPr>
              <w:t>Konsultacje dot. prezentacji metod wykorzystania znalezionych Podatności i propozycji sposobów wdrożenia zabezpieczeń</w:t>
            </w:r>
          </w:p>
        </w:tc>
        <w:tc>
          <w:tcPr>
            <w:tcW w:w="1417" w:type="dxa"/>
            <w:shd w:val="clear" w:color="auto" w:fill="auto"/>
            <w:vAlign w:val="center"/>
          </w:tcPr>
          <w:p w14:paraId="3AC9C628"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 xml:space="preserve">zł </w:t>
            </w:r>
          </w:p>
        </w:tc>
        <w:tc>
          <w:tcPr>
            <w:tcW w:w="1134" w:type="dxa"/>
            <w:shd w:val="clear" w:color="auto" w:fill="auto"/>
            <w:vAlign w:val="center"/>
          </w:tcPr>
          <w:p w14:paraId="69C3B8CE"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1495B398"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r>
      <w:tr w:rsidR="00F21C3A" w:rsidRPr="009C415C" w14:paraId="54C23F0F" w14:textId="77777777" w:rsidTr="00B06ED3">
        <w:tc>
          <w:tcPr>
            <w:tcW w:w="325" w:type="dxa"/>
            <w:shd w:val="clear" w:color="auto" w:fill="auto"/>
            <w:vAlign w:val="center"/>
          </w:tcPr>
          <w:p w14:paraId="79529EC0" w14:textId="77777777" w:rsidR="00F21C3A" w:rsidRPr="009C415C" w:rsidRDefault="00F21C3A" w:rsidP="00F21C3A">
            <w:pPr>
              <w:suppressLineNumbers/>
              <w:suppressAutoHyphens/>
              <w:spacing w:before="0" w:after="160" w:line="256" w:lineRule="auto"/>
              <w:jc w:val="center"/>
              <w:rPr>
                <w:rFonts w:ascii="Arial" w:eastAsia="Calibri" w:hAnsi="Arial" w:cs="Arial"/>
                <w:sz w:val="20"/>
                <w:szCs w:val="20"/>
                <w:lang w:val="en-GB" w:eastAsia="zh-CN"/>
              </w:rPr>
            </w:pPr>
            <w:r w:rsidRPr="009C415C">
              <w:rPr>
                <w:rFonts w:ascii="Arial" w:eastAsia="Calibri" w:hAnsi="Arial" w:cs="Arial"/>
                <w:sz w:val="20"/>
                <w:szCs w:val="20"/>
                <w:lang w:eastAsia="zh-CN"/>
              </w:rPr>
              <w:t>3</w:t>
            </w:r>
          </w:p>
        </w:tc>
        <w:tc>
          <w:tcPr>
            <w:tcW w:w="4492" w:type="dxa"/>
            <w:shd w:val="clear" w:color="auto" w:fill="auto"/>
            <w:vAlign w:val="center"/>
          </w:tcPr>
          <w:p w14:paraId="71A13577" w14:textId="77777777" w:rsidR="00F21C3A" w:rsidRPr="009C415C" w:rsidRDefault="00F21C3A" w:rsidP="00F21C3A">
            <w:pPr>
              <w:suppressLineNumbers/>
              <w:suppressAutoHyphens/>
              <w:spacing w:before="0" w:after="160" w:line="256" w:lineRule="auto"/>
              <w:jc w:val="left"/>
              <w:rPr>
                <w:rFonts w:ascii="Arial" w:eastAsia="Calibri" w:hAnsi="Arial" w:cs="Arial"/>
                <w:sz w:val="20"/>
                <w:szCs w:val="20"/>
                <w:lang w:val="en-GB" w:eastAsia="zh-CN"/>
              </w:rPr>
            </w:pPr>
            <w:r w:rsidRPr="009C415C">
              <w:rPr>
                <w:rFonts w:ascii="Arial" w:eastAsia="Calibri" w:hAnsi="Arial" w:cs="Arial"/>
                <w:sz w:val="20"/>
                <w:szCs w:val="20"/>
                <w:lang w:eastAsia="zh-CN"/>
              </w:rPr>
              <w:t>Przygotowanie Raportu Bezpieczeństwa z Przeprowadzonych Testów Penetracyjnych (raport z analizą bezpieczeństwa)</w:t>
            </w:r>
          </w:p>
        </w:tc>
        <w:tc>
          <w:tcPr>
            <w:tcW w:w="1417" w:type="dxa"/>
            <w:shd w:val="clear" w:color="auto" w:fill="auto"/>
            <w:vAlign w:val="center"/>
          </w:tcPr>
          <w:p w14:paraId="508D110A"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c>
          <w:tcPr>
            <w:tcW w:w="1134" w:type="dxa"/>
            <w:shd w:val="clear" w:color="auto" w:fill="auto"/>
            <w:vAlign w:val="center"/>
          </w:tcPr>
          <w:p w14:paraId="4ED37B62"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godz.</w:t>
            </w:r>
          </w:p>
        </w:tc>
        <w:tc>
          <w:tcPr>
            <w:tcW w:w="2268" w:type="dxa"/>
            <w:tcBorders>
              <w:right w:val="single" w:sz="12" w:space="0" w:color="000000"/>
            </w:tcBorders>
            <w:shd w:val="clear" w:color="auto" w:fill="auto"/>
            <w:vAlign w:val="center"/>
          </w:tcPr>
          <w:p w14:paraId="223134C5" w14:textId="77777777" w:rsidR="00F21C3A" w:rsidRPr="009C415C" w:rsidRDefault="00F21C3A" w:rsidP="00F21C3A">
            <w:pPr>
              <w:suppressLineNumbers/>
              <w:suppressAutoHyphens/>
              <w:spacing w:before="60" w:after="60"/>
              <w:jc w:val="right"/>
              <w:rPr>
                <w:rFonts w:ascii="Arial" w:eastAsia="Calibri" w:hAnsi="Arial" w:cs="Arial"/>
                <w:sz w:val="20"/>
                <w:szCs w:val="20"/>
                <w:lang w:eastAsia="zh-CN"/>
              </w:rPr>
            </w:pPr>
            <w:r w:rsidRPr="009C415C">
              <w:rPr>
                <w:rFonts w:ascii="Arial" w:eastAsia="Calibri" w:hAnsi="Arial" w:cs="Arial"/>
                <w:sz w:val="20"/>
                <w:szCs w:val="20"/>
                <w:lang w:eastAsia="zh-CN"/>
              </w:rPr>
              <w:t>zł</w:t>
            </w:r>
          </w:p>
        </w:tc>
      </w:tr>
    </w:tbl>
    <w:tbl>
      <w:tblPr>
        <w:tblStyle w:val="Tabela-Siatka"/>
        <w:tblW w:w="9634" w:type="dxa"/>
        <w:tblLayout w:type="fixed"/>
        <w:tblLook w:val="04A0" w:firstRow="1" w:lastRow="0" w:firstColumn="1" w:lastColumn="0" w:noHBand="0" w:noVBand="1"/>
      </w:tblPr>
      <w:tblGrid>
        <w:gridCol w:w="7366"/>
        <w:gridCol w:w="2268"/>
      </w:tblGrid>
      <w:tr w:rsidR="00F21C3A" w:rsidRPr="009C415C" w14:paraId="720FA0DE" w14:textId="77777777" w:rsidTr="00B06ED3">
        <w:tc>
          <w:tcPr>
            <w:tcW w:w="7366" w:type="dxa"/>
          </w:tcPr>
          <w:p w14:paraId="3AFA05F4" w14:textId="77777777" w:rsidR="00F21C3A" w:rsidRPr="009C415C" w:rsidRDefault="00F21C3A" w:rsidP="00F21C3A">
            <w:pPr>
              <w:spacing w:after="120" w:line="276" w:lineRule="auto"/>
              <w:jc w:val="right"/>
              <w:rPr>
                <w:rFonts w:ascii="Arial" w:hAnsi="Arial" w:cs="Arial"/>
                <w:b/>
                <w:bCs/>
                <w:lang w:eastAsia="en-US"/>
              </w:rPr>
            </w:pPr>
            <w:r w:rsidRPr="009C415C">
              <w:rPr>
                <w:rFonts w:ascii="Arial" w:hAnsi="Arial" w:cs="Arial"/>
                <w:b/>
                <w:bCs/>
                <w:lang w:eastAsia="en-US"/>
              </w:rPr>
              <w:t>Łączne wynagrodzenie</w:t>
            </w:r>
          </w:p>
        </w:tc>
        <w:tc>
          <w:tcPr>
            <w:tcW w:w="2268" w:type="dxa"/>
            <w:tcBorders>
              <w:right w:val="single" w:sz="12" w:space="0" w:color="auto"/>
            </w:tcBorders>
            <w:vAlign w:val="center"/>
          </w:tcPr>
          <w:p w14:paraId="24C343E0" w14:textId="77777777" w:rsidR="00F21C3A" w:rsidRPr="009C415C" w:rsidRDefault="00F21C3A" w:rsidP="00F21C3A">
            <w:pPr>
              <w:spacing w:before="0" w:line="276" w:lineRule="auto"/>
              <w:jc w:val="right"/>
              <w:rPr>
                <w:rFonts w:ascii="Arial" w:hAnsi="Arial" w:cs="Arial"/>
                <w:b/>
                <w:bCs/>
                <w:lang w:eastAsia="en-US"/>
              </w:rPr>
            </w:pPr>
            <w:r w:rsidRPr="009C415C">
              <w:rPr>
                <w:rFonts w:ascii="Arial" w:hAnsi="Arial" w:cs="Arial"/>
                <w:b/>
                <w:bCs/>
                <w:lang w:eastAsia="en-US"/>
              </w:rPr>
              <w:t>zł</w:t>
            </w:r>
          </w:p>
        </w:tc>
      </w:tr>
    </w:tbl>
    <w:p w14:paraId="5C9B6333" w14:textId="77777777" w:rsidR="00F21C3A" w:rsidRPr="009C415C" w:rsidRDefault="00F21C3A" w:rsidP="00F21C3A">
      <w:pPr>
        <w:spacing w:before="0" w:after="200" w:line="276" w:lineRule="auto"/>
        <w:jc w:val="center"/>
        <w:rPr>
          <w:rFonts w:ascii="Arial" w:hAnsi="Arial" w:cs="Arial"/>
          <w:b/>
          <w:bCs/>
          <w:lang w:eastAsia="en-US"/>
        </w:rPr>
      </w:pPr>
    </w:p>
    <w:p w14:paraId="503993C9" w14:textId="77777777" w:rsidR="00F21C3A" w:rsidRPr="009C415C" w:rsidRDefault="00F21C3A" w:rsidP="00F21C3A">
      <w:pPr>
        <w:spacing w:before="0" w:after="200" w:line="276" w:lineRule="auto"/>
        <w:jc w:val="center"/>
        <w:rPr>
          <w:rFonts w:ascii="Arial" w:hAnsi="Arial" w:cs="Arial"/>
          <w:b/>
          <w:bCs/>
          <w:lang w:eastAsia="en-US"/>
        </w:rPr>
      </w:pPr>
    </w:p>
    <w:p w14:paraId="4BE77450" w14:textId="77777777" w:rsidR="00F21C3A" w:rsidRPr="009C415C" w:rsidRDefault="00F21C3A" w:rsidP="00F21C3A">
      <w:pPr>
        <w:spacing w:before="0" w:after="200" w:line="276" w:lineRule="auto"/>
        <w:jc w:val="center"/>
        <w:rPr>
          <w:rFonts w:ascii="Arial" w:hAnsi="Arial" w:cs="Arial"/>
          <w:b/>
          <w:bCs/>
          <w:lang w:eastAsia="en-US"/>
        </w:rPr>
      </w:pPr>
    </w:p>
    <w:p w14:paraId="0966094B" w14:textId="77777777" w:rsidR="00F21C3A" w:rsidRPr="009C415C" w:rsidRDefault="00F21C3A" w:rsidP="00F21C3A">
      <w:pPr>
        <w:spacing w:before="0" w:line="276" w:lineRule="auto"/>
        <w:jc w:val="right"/>
        <w:rPr>
          <w:rFonts w:ascii="Arial" w:hAnsi="Arial" w:cs="Arial"/>
          <w:b/>
          <w:bCs/>
          <w:lang w:eastAsia="en-US"/>
        </w:rPr>
      </w:pPr>
      <w:r w:rsidRPr="009C415C">
        <w:rPr>
          <w:rFonts w:ascii="Arial" w:hAnsi="Arial" w:cs="Arial"/>
          <w:b/>
          <w:bCs/>
          <w:lang w:eastAsia="en-US"/>
        </w:rPr>
        <w:t>…………………………………</w:t>
      </w:r>
    </w:p>
    <w:p w14:paraId="2A7F28C3" w14:textId="77777777" w:rsidR="00F21C3A" w:rsidRPr="009C415C" w:rsidRDefault="00F21C3A" w:rsidP="00F21C3A">
      <w:pPr>
        <w:spacing w:before="0" w:line="276" w:lineRule="auto"/>
        <w:jc w:val="right"/>
        <w:rPr>
          <w:rFonts w:ascii="Arial" w:hAnsi="Arial" w:cs="Arial"/>
          <w:b/>
          <w:bCs/>
          <w:lang w:eastAsia="en-US"/>
        </w:rPr>
      </w:pPr>
      <w:r w:rsidRPr="009C415C">
        <w:rPr>
          <w:rFonts w:ascii="Arial" w:hAnsi="Arial" w:cs="Arial"/>
          <w:b/>
          <w:bCs/>
          <w:lang w:eastAsia="en-US"/>
        </w:rPr>
        <w:t>Podpis Wykonawcy</w:t>
      </w:r>
    </w:p>
    <w:p w14:paraId="6B4B8240" w14:textId="77777777" w:rsidR="00F21C3A" w:rsidRPr="009C415C" w:rsidRDefault="00F21C3A" w:rsidP="00F21C3A">
      <w:pPr>
        <w:spacing w:before="0" w:after="200" w:line="276" w:lineRule="auto"/>
        <w:jc w:val="center"/>
        <w:rPr>
          <w:rFonts w:ascii="Arial" w:hAnsi="Arial" w:cs="Arial"/>
          <w:sz w:val="20"/>
          <w:szCs w:val="20"/>
          <w:lang w:eastAsia="en-US"/>
        </w:rPr>
      </w:pPr>
    </w:p>
    <w:p w14:paraId="4AD0C10B" w14:textId="77777777" w:rsidR="00F21C3A" w:rsidRPr="009C415C" w:rsidRDefault="00F21C3A" w:rsidP="00F21C3A">
      <w:pPr>
        <w:spacing w:before="0" w:after="200" w:line="276" w:lineRule="auto"/>
        <w:jc w:val="center"/>
        <w:rPr>
          <w:rFonts w:ascii="Arial" w:hAnsi="Arial" w:cs="Arial"/>
          <w:sz w:val="20"/>
          <w:szCs w:val="20"/>
          <w:lang w:eastAsia="en-US"/>
        </w:rPr>
      </w:pPr>
    </w:p>
    <w:p w14:paraId="458A9D23" w14:textId="77777777" w:rsidR="00F21C3A" w:rsidRPr="009C415C" w:rsidRDefault="00F21C3A" w:rsidP="00F21C3A">
      <w:pPr>
        <w:spacing w:before="0" w:after="200" w:line="276" w:lineRule="auto"/>
        <w:jc w:val="center"/>
        <w:rPr>
          <w:rFonts w:ascii="Arial" w:hAnsi="Arial" w:cs="Arial"/>
          <w:sz w:val="20"/>
          <w:szCs w:val="20"/>
          <w:lang w:eastAsia="en-US"/>
        </w:rPr>
      </w:pPr>
    </w:p>
    <w:p w14:paraId="71BB0EE5" w14:textId="77777777" w:rsidR="00F21C3A" w:rsidRPr="009C415C" w:rsidRDefault="00F21C3A" w:rsidP="00F21C3A">
      <w:pPr>
        <w:spacing w:before="0" w:after="200" w:line="276" w:lineRule="auto"/>
        <w:jc w:val="center"/>
        <w:rPr>
          <w:rFonts w:ascii="Arial" w:hAnsi="Arial" w:cs="Arial"/>
          <w:sz w:val="20"/>
          <w:szCs w:val="20"/>
          <w:lang w:eastAsia="en-US"/>
        </w:rPr>
      </w:pPr>
    </w:p>
    <w:p w14:paraId="30375676" w14:textId="77777777" w:rsidR="00F21C3A" w:rsidRPr="009C415C" w:rsidRDefault="00F21C3A" w:rsidP="00F21C3A">
      <w:pPr>
        <w:spacing w:before="0" w:after="200" w:line="276" w:lineRule="auto"/>
        <w:jc w:val="center"/>
        <w:rPr>
          <w:rFonts w:ascii="Arial" w:hAnsi="Arial" w:cs="Arial"/>
          <w:sz w:val="20"/>
          <w:szCs w:val="20"/>
          <w:lang w:eastAsia="en-US"/>
        </w:rPr>
      </w:pPr>
    </w:p>
    <w:p w14:paraId="5A068B2A" w14:textId="0617B44E" w:rsidR="00F21C3A" w:rsidRPr="009C415C" w:rsidRDefault="00F21C3A" w:rsidP="00F21C3A">
      <w:pPr>
        <w:spacing w:before="0" w:after="200" w:line="276" w:lineRule="auto"/>
        <w:jc w:val="left"/>
        <w:rPr>
          <w:rFonts w:ascii="Arial" w:hAnsi="Arial" w:cs="Arial"/>
          <w:sz w:val="20"/>
          <w:szCs w:val="20"/>
          <w:lang w:eastAsia="en-US"/>
        </w:rPr>
      </w:pPr>
      <w:r w:rsidRPr="009C415C">
        <w:rPr>
          <w:rFonts w:ascii="Arial" w:hAnsi="Arial" w:cs="Arial"/>
          <w:sz w:val="20"/>
          <w:szCs w:val="20"/>
          <w:lang w:eastAsia="en-US"/>
        </w:rPr>
        <w:br w:type="page"/>
      </w:r>
    </w:p>
    <w:p w14:paraId="4815B6E7"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6 do Umowy Ramowej</w:t>
      </w:r>
    </w:p>
    <w:p w14:paraId="0416A44C" w14:textId="77777777" w:rsidR="00F21C3A" w:rsidRPr="009C415C" w:rsidRDefault="00F21C3A" w:rsidP="00F21C3A">
      <w:pPr>
        <w:spacing w:before="0" w:after="200" w:line="276" w:lineRule="auto"/>
        <w:jc w:val="center"/>
        <w:rPr>
          <w:rFonts w:ascii="Arial" w:hAnsi="Arial" w:cs="Arial"/>
          <w:b/>
          <w:lang w:eastAsia="en-US"/>
        </w:rPr>
      </w:pPr>
      <w:r w:rsidRPr="009C415C">
        <w:rPr>
          <w:rFonts w:ascii="Arial" w:hAnsi="Arial" w:cs="Arial"/>
          <w:b/>
          <w:bCs/>
          <w:lang w:eastAsia="en-US"/>
        </w:rPr>
        <w:t>PROTOKÓŁ ODBIORU</w:t>
      </w:r>
    </w:p>
    <w:p w14:paraId="73A9AC0E"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 xml:space="preserve">Spisany w dniu …….……………… roku pomiędzy przedstawicielem ENEA S.A. z siedzibą </w:t>
      </w:r>
      <w:r w:rsidRPr="009C415C">
        <w:rPr>
          <w:rFonts w:ascii="Arial" w:hAnsi="Arial" w:cs="Arial"/>
          <w:sz w:val="20"/>
          <w:szCs w:val="20"/>
        </w:rPr>
        <w:br/>
        <w:t xml:space="preserve">w Poznaniu, zwanym dalej Zamawiającym, a przedstawicielem ………………………….……………z siedzibą </w:t>
      </w:r>
      <w:r w:rsidRPr="009C415C">
        <w:rPr>
          <w:rFonts w:ascii="Arial" w:hAnsi="Arial" w:cs="Arial"/>
          <w:sz w:val="20"/>
          <w:szCs w:val="20"/>
        </w:rPr>
        <w:br/>
        <w:t>w ……………………………., zwanym dalej Wykonawcą w składzie:</w:t>
      </w:r>
    </w:p>
    <w:p w14:paraId="4F3A9AFB"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a) Przedstawiciel Zamawiającego</w:t>
      </w:r>
    </w:p>
    <w:p w14:paraId="16587FCE"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w:t>
      </w:r>
    </w:p>
    <w:p w14:paraId="5C2BB589"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b) Przedstawiciel Wykonawcy (pieczęć firmy oraz imienna pieczęć Wykonawcy)</w:t>
      </w:r>
    </w:p>
    <w:p w14:paraId="13E02F59" w14:textId="77777777" w:rsidR="00F21C3A" w:rsidRPr="009C415C" w:rsidRDefault="00F21C3A" w:rsidP="00F21C3A">
      <w:pPr>
        <w:tabs>
          <w:tab w:val="left" w:pos="567"/>
        </w:tabs>
        <w:spacing w:line="360" w:lineRule="auto"/>
        <w:rPr>
          <w:rFonts w:ascii="Arial" w:hAnsi="Arial" w:cs="Arial"/>
          <w:sz w:val="20"/>
          <w:szCs w:val="20"/>
        </w:rPr>
      </w:pPr>
      <w:r w:rsidRPr="009C415C">
        <w:rPr>
          <w:rFonts w:ascii="Arial" w:hAnsi="Arial" w:cs="Arial"/>
          <w:sz w:val="20"/>
          <w:szCs w:val="20"/>
        </w:rPr>
        <w:t>………………………………………………………………………………………………………………………………………………………………………………………………………………………………………………………………………………………………………………………………………………</w:t>
      </w:r>
    </w:p>
    <w:p w14:paraId="1A85365C" w14:textId="77777777" w:rsidR="00F21C3A" w:rsidRPr="009C415C" w:rsidRDefault="00F21C3A" w:rsidP="00302A0B">
      <w:pPr>
        <w:numPr>
          <w:ilvl w:val="0"/>
          <w:numId w:val="131"/>
        </w:numPr>
        <w:tabs>
          <w:tab w:val="left" w:pos="284"/>
        </w:tabs>
        <w:spacing w:before="0" w:line="360" w:lineRule="auto"/>
        <w:ind w:left="284"/>
        <w:rPr>
          <w:rFonts w:ascii="Arial" w:hAnsi="Arial" w:cs="Arial"/>
          <w:sz w:val="20"/>
          <w:szCs w:val="20"/>
        </w:rPr>
      </w:pPr>
      <w:r w:rsidRPr="009C415C">
        <w:rPr>
          <w:rFonts w:ascii="Arial" w:hAnsi="Arial" w:cs="Arial"/>
          <w:sz w:val="20"/>
          <w:szCs w:val="20"/>
        </w:rPr>
        <w:t>Niniejsze rozliczenie zostało sporządzone zgodnie ze Zleceniem nr ………….……….z dnia………..…. złożonym na podstawie Umowy nr …………………. z dnia ……………..</w:t>
      </w:r>
    </w:p>
    <w:p w14:paraId="038336C6" w14:textId="77777777" w:rsidR="00F21C3A" w:rsidRPr="009C415C" w:rsidRDefault="00F21C3A" w:rsidP="00302A0B">
      <w:pPr>
        <w:numPr>
          <w:ilvl w:val="0"/>
          <w:numId w:val="131"/>
        </w:numPr>
        <w:tabs>
          <w:tab w:val="left" w:pos="284"/>
        </w:tabs>
        <w:spacing w:before="0" w:line="360" w:lineRule="auto"/>
        <w:ind w:left="284"/>
        <w:rPr>
          <w:rFonts w:ascii="Arial" w:hAnsi="Arial" w:cs="Arial"/>
          <w:sz w:val="20"/>
          <w:szCs w:val="20"/>
        </w:rPr>
      </w:pPr>
      <w:r w:rsidRPr="009C415C">
        <w:rPr>
          <w:rFonts w:ascii="Arial" w:hAnsi="Arial" w:cs="Arial"/>
          <w:sz w:val="20"/>
          <w:szCs w:val="20"/>
        </w:rPr>
        <w:t xml:space="preserve">Przedmiotem rozliczenia są Usługi zrealizowane przez Wykonawcę na rzecz Zamawiającego </w:t>
      </w:r>
      <w:r w:rsidRPr="009C415C">
        <w:rPr>
          <w:rFonts w:ascii="Arial" w:hAnsi="Arial" w:cs="Arial"/>
          <w:sz w:val="20"/>
          <w:szCs w:val="20"/>
        </w:rPr>
        <w:br/>
        <w:t>w okresie…………………………………, dotyczące……………………………………………………………….</w:t>
      </w:r>
    </w:p>
    <w:p w14:paraId="5BD90B1E" w14:textId="77777777" w:rsidR="00F21C3A" w:rsidRPr="009C415C" w:rsidRDefault="00F21C3A" w:rsidP="00302A0B">
      <w:pPr>
        <w:numPr>
          <w:ilvl w:val="0"/>
          <w:numId w:val="131"/>
        </w:numPr>
        <w:tabs>
          <w:tab w:val="left" w:pos="284"/>
        </w:tabs>
        <w:spacing w:before="0" w:line="360" w:lineRule="auto"/>
        <w:ind w:left="284"/>
        <w:rPr>
          <w:rFonts w:ascii="Arial" w:hAnsi="Arial" w:cs="Arial"/>
          <w:sz w:val="20"/>
          <w:szCs w:val="20"/>
        </w:rPr>
      </w:pPr>
      <w:r w:rsidRPr="009C415C">
        <w:rPr>
          <w:rFonts w:ascii="Arial" w:hAnsi="Arial" w:cs="Arial"/>
          <w:sz w:val="20"/>
          <w:szCs w:val="20"/>
        </w:rPr>
        <w:t>Zakres wykonywanych przez Wykonawcę Usług w okresie, o którym mowa w pkt. 2 powyżej obejmował  realizację następujących Usług:</w:t>
      </w:r>
    </w:p>
    <w:p w14:paraId="308C58CA" w14:textId="77777777" w:rsidR="00F21C3A" w:rsidRPr="009C415C" w:rsidRDefault="00F21C3A" w:rsidP="00F21C3A">
      <w:pPr>
        <w:tabs>
          <w:tab w:val="left" w:pos="284"/>
        </w:tabs>
        <w:spacing w:line="360" w:lineRule="auto"/>
        <w:ind w:left="284"/>
        <w:rPr>
          <w:rFonts w:ascii="Arial" w:hAnsi="Arial" w:cs="Arial"/>
          <w:sz w:val="20"/>
          <w:szCs w:val="20"/>
        </w:rPr>
      </w:pPr>
      <w:r w:rsidRPr="009C415C">
        <w:rPr>
          <w:rFonts w:ascii="Arial" w:hAnsi="Arial" w:cs="Arial"/>
          <w:sz w:val="20"/>
          <w:szCs w:val="20"/>
        </w:rPr>
        <w:t xml:space="preserve">……………………………………………………………………………………………………………………………………………………………………………………………………………………………………………………………………………………………………………………………………, których wynikiem są następujące Produkty Prac: </w:t>
      </w:r>
    </w:p>
    <w:p w14:paraId="1336FD86" w14:textId="77777777" w:rsidR="00F21C3A" w:rsidRPr="009C415C" w:rsidRDefault="00F21C3A" w:rsidP="00302A0B">
      <w:pPr>
        <w:numPr>
          <w:ilvl w:val="0"/>
          <w:numId w:val="67"/>
        </w:numPr>
        <w:tabs>
          <w:tab w:val="left" w:pos="284"/>
        </w:tabs>
        <w:spacing w:before="0" w:line="360" w:lineRule="auto"/>
        <w:rPr>
          <w:rFonts w:ascii="Arial" w:hAnsi="Arial" w:cs="Arial"/>
          <w:sz w:val="20"/>
          <w:szCs w:val="20"/>
        </w:rPr>
      </w:pPr>
      <w:r w:rsidRPr="009C415C">
        <w:rPr>
          <w:rFonts w:ascii="Arial" w:hAnsi="Arial" w:cs="Arial"/>
          <w:sz w:val="20"/>
          <w:szCs w:val="20"/>
        </w:rPr>
        <w:t>………………………………………………..</w:t>
      </w:r>
    </w:p>
    <w:p w14:paraId="3FA8C3BD" w14:textId="77777777" w:rsidR="00F21C3A" w:rsidRPr="009C415C" w:rsidRDefault="00F21C3A" w:rsidP="00302A0B">
      <w:pPr>
        <w:numPr>
          <w:ilvl w:val="0"/>
          <w:numId w:val="67"/>
        </w:numPr>
        <w:tabs>
          <w:tab w:val="left" w:pos="284"/>
        </w:tabs>
        <w:spacing w:before="0" w:line="360" w:lineRule="auto"/>
        <w:rPr>
          <w:rFonts w:ascii="Arial" w:hAnsi="Arial" w:cs="Arial"/>
          <w:sz w:val="20"/>
          <w:szCs w:val="20"/>
        </w:rPr>
      </w:pPr>
      <w:r w:rsidRPr="009C415C">
        <w:rPr>
          <w:rFonts w:ascii="Arial" w:hAnsi="Arial" w:cs="Arial"/>
          <w:sz w:val="20"/>
          <w:szCs w:val="20"/>
        </w:rPr>
        <w:t>………………………………………………..</w:t>
      </w:r>
    </w:p>
    <w:p w14:paraId="4869FD21" w14:textId="77777777" w:rsidR="00F21C3A" w:rsidRPr="009C415C" w:rsidRDefault="00F21C3A" w:rsidP="00302A0B">
      <w:pPr>
        <w:numPr>
          <w:ilvl w:val="0"/>
          <w:numId w:val="67"/>
        </w:numPr>
        <w:tabs>
          <w:tab w:val="left" w:pos="284"/>
        </w:tabs>
        <w:spacing w:before="0" w:line="360" w:lineRule="auto"/>
        <w:rPr>
          <w:rFonts w:ascii="Arial" w:hAnsi="Arial" w:cs="Arial"/>
          <w:sz w:val="20"/>
          <w:szCs w:val="20"/>
        </w:rPr>
      </w:pPr>
      <w:r w:rsidRPr="009C415C">
        <w:rPr>
          <w:rFonts w:ascii="Arial" w:hAnsi="Arial" w:cs="Arial"/>
          <w:sz w:val="20"/>
          <w:szCs w:val="20"/>
        </w:rPr>
        <w:t>……………………………………………….. ,</w:t>
      </w:r>
    </w:p>
    <w:p w14:paraId="2520C22B" w14:textId="77777777" w:rsidR="00F21C3A" w:rsidRPr="009C415C" w:rsidRDefault="00F21C3A" w:rsidP="00302A0B">
      <w:pPr>
        <w:numPr>
          <w:ilvl w:val="0"/>
          <w:numId w:val="131"/>
        </w:numPr>
        <w:tabs>
          <w:tab w:val="left" w:pos="284"/>
        </w:tabs>
        <w:spacing w:before="0" w:line="360" w:lineRule="auto"/>
        <w:ind w:left="284"/>
        <w:rPr>
          <w:rFonts w:ascii="Arial" w:hAnsi="Arial" w:cs="Arial"/>
          <w:sz w:val="20"/>
          <w:szCs w:val="20"/>
        </w:rPr>
      </w:pPr>
      <w:r w:rsidRPr="009C415C">
        <w:rPr>
          <w:rFonts w:ascii="Arial" w:hAnsi="Arial" w:cs="Arial"/>
          <w:sz w:val="20"/>
          <w:szCs w:val="20"/>
        </w:rPr>
        <w:t>Zamawiający potwierdza należyte wykonanie Usług i Produktów Prac w zakresie, o którym mowa w pkt 3 powyżej.</w:t>
      </w:r>
    </w:p>
    <w:p w14:paraId="74C5A3AA" w14:textId="77777777" w:rsidR="00F21C3A" w:rsidRPr="009C415C" w:rsidRDefault="00F21C3A" w:rsidP="00302A0B">
      <w:pPr>
        <w:numPr>
          <w:ilvl w:val="0"/>
          <w:numId w:val="131"/>
        </w:numPr>
        <w:tabs>
          <w:tab w:val="left" w:pos="284"/>
        </w:tabs>
        <w:spacing w:before="0" w:line="360" w:lineRule="auto"/>
        <w:ind w:left="284"/>
        <w:rPr>
          <w:rFonts w:ascii="Arial" w:hAnsi="Arial" w:cs="Arial"/>
          <w:sz w:val="20"/>
          <w:szCs w:val="20"/>
        </w:rPr>
      </w:pPr>
      <w:r w:rsidRPr="009C415C">
        <w:rPr>
          <w:rFonts w:ascii="Arial" w:hAnsi="Arial" w:cs="Arial"/>
          <w:sz w:val="20"/>
          <w:szCs w:val="20"/>
        </w:rPr>
        <w:t>Niniejszy protokół stanowi podstawę dla Wykonawcy do wystawienia faktury VAT na kwotę ………………… (słownie złotych: ………………………………….…………………..) netto, wynikającą ze Zlecenia nr ………………..…. z dnia……………….., o którym mowa w pkt. 1 powyżej – na zasadach określonych Umową nr ………………..…</w:t>
      </w:r>
    </w:p>
    <w:p w14:paraId="5D24ABDD" w14:textId="77777777" w:rsidR="00F21C3A" w:rsidRPr="009C415C" w:rsidRDefault="00F21C3A" w:rsidP="00302A0B">
      <w:pPr>
        <w:numPr>
          <w:ilvl w:val="0"/>
          <w:numId w:val="131"/>
        </w:numPr>
        <w:tabs>
          <w:tab w:val="left" w:pos="284"/>
        </w:tabs>
        <w:spacing w:before="0" w:after="240" w:line="360" w:lineRule="auto"/>
        <w:ind w:left="283" w:hanging="357"/>
        <w:rPr>
          <w:rFonts w:ascii="Arial" w:hAnsi="Arial" w:cs="Arial"/>
          <w:sz w:val="20"/>
          <w:szCs w:val="20"/>
        </w:rPr>
      </w:pPr>
      <w:r w:rsidRPr="009C415C">
        <w:rPr>
          <w:rFonts w:ascii="Arial" w:hAnsi="Arial" w:cs="Arial"/>
          <w:sz w:val="20"/>
          <w:szCs w:val="20"/>
        </w:rPr>
        <w:t xml:space="preserve">Na tym protokół zakończono i podpisano: </w:t>
      </w:r>
    </w:p>
    <w:p w14:paraId="62E227E8" w14:textId="77777777" w:rsidR="00F21C3A" w:rsidRPr="009C415C" w:rsidRDefault="00F21C3A" w:rsidP="00F21C3A">
      <w:pPr>
        <w:tabs>
          <w:tab w:val="left" w:pos="567"/>
        </w:tabs>
        <w:spacing w:before="200" w:afterLines="200" w:after="480"/>
        <w:rPr>
          <w:rFonts w:ascii="Arial" w:hAnsi="Arial" w:cs="Arial"/>
          <w:sz w:val="20"/>
          <w:szCs w:val="20"/>
        </w:rPr>
      </w:pPr>
      <w:r w:rsidRPr="009C415C">
        <w:rPr>
          <w:rFonts w:ascii="Arial" w:hAnsi="Arial" w:cs="Arial"/>
          <w:sz w:val="20"/>
          <w:szCs w:val="20"/>
        </w:rPr>
        <w:t>Zamawiający: ……………………………………..</w:t>
      </w:r>
    </w:p>
    <w:p w14:paraId="1A6B6519" w14:textId="681CFAF1" w:rsidR="00F21C3A" w:rsidRPr="009C415C" w:rsidRDefault="00F21C3A" w:rsidP="00F21C3A">
      <w:pPr>
        <w:spacing w:before="200" w:afterLines="200" w:after="480"/>
        <w:rPr>
          <w:rFonts w:ascii="Arial" w:hAnsi="Arial" w:cs="Arial"/>
          <w:sz w:val="20"/>
          <w:szCs w:val="20"/>
        </w:rPr>
      </w:pPr>
      <w:r w:rsidRPr="009C415C">
        <w:rPr>
          <w:rFonts w:ascii="Arial" w:hAnsi="Arial" w:cs="Arial"/>
          <w:sz w:val="20"/>
          <w:szCs w:val="20"/>
        </w:rPr>
        <w:t>Wykonawca: ………………………………………</w:t>
      </w:r>
      <w:r w:rsidRPr="009C415C">
        <w:rPr>
          <w:rFonts w:ascii="Arial" w:hAnsi="Arial" w:cs="Arial"/>
          <w:sz w:val="20"/>
          <w:szCs w:val="20"/>
        </w:rPr>
        <w:br w:type="page"/>
      </w:r>
    </w:p>
    <w:p w14:paraId="42E7FC82" w14:textId="77777777" w:rsidR="00F21C3A" w:rsidRPr="009C415C" w:rsidRDefault="00F21C3A" w:rsidP="00F21C3A">
      <w:pPr>
        <w:spacing w:before="0" w:after="200" w:line="276" w:lineRule="auto"/>
        <w:jc w:val="right"/>
        <w:rPr>
          <w:rFonts w:ascii="Arial" w:hAnsi="Arial" w:cs="Arial"/>
          <w:b/>
          <w:lang w:eastAsia="en-US"/>
        </w:rPr>
      </w:pPr>
      <w:r w:rsidRPr="009C415C">
        <w:rPr>
          <w:rFonts w:ascii="Arial" w:hAnsi="Arial" w:cs="Arial"/>
          <w:b/>
          <w:bCs/>
          <w:lang w:eastAsia="en-US"/>
        </w:rPr>
        <w:lastRenderedPageBreak/>
        <w:t>Załącznik nr 7 do Umowy Ramowej</w:t>
      </w:r>
    </w:p>
    <w:p w14:paraId="58CEDCA5" w14:textId="77777777" w:rsidR="00F21C3A" w:rsidRPr="009C415C" w:rsidRDefault="00F21C3A" w:rsidP="00F21C3A">
      <w:pPr>
        <w:spacing w:before="0" w:after="200" w:line="276" w:lineRule="auto"/>
        <w:jc w:val="center"/>
        <w:rPr>
          <w:rFonts w:ascii="Arial" w:hAnsi="Arial" w:cs="Arial"/>
          <w:b/>
          <w:lang w:eastAsia="en-US"/>
        </w:rPr>
      </w:pPr>
    </w:p>
    <w:p w14:paraId="12F3827B" w14:textId="77777777" w:rsidR="00F21C3A" w:rsidRPr="009C415C" w:rsidRDefault="00F21C3A" w:rsidP="00F21C3A">
      <w:pPr>
        <w:spacing w:before="0" w:after="200" w:line="276" w:lineRule="auto"/>
        <w:jc w:val="center"/>
        <w:rPr>
          <w:rFonts w:ascii="Arial" w:hAnsi="Arial" w:cs="Arial"/>
          <w:b/>
          <w:bCs/>
          <w:lang w:eastAsia="en-US"/>
        </w:rPr>
      </w:pPr>
      <w:r w:rsidRPr="009C415C">
        <w:rPr>
          <w:rFonts w:ascii="Arial" w:hAnsi="Arial" w:cs="Arial"/>
          <w:b/>
          <w:bCs/>
          <w:lang w:eastAsia="en-US"/>
        </w:rPr>
        <w:t>Raport</w:t>
      </w:r>
      <w:r w:rsidRPr="009C415C">
        <w:t xml:space="preserve"> </w:t>
      </w:r>
      <w:r w:rsidRPr="009C415C">
        <w:rPr>
          <w:rFonts w:ascii="Arial" w:hAnsi="Arial" w:cs="Arial"/>
          <w:b/>
          <w:bCs/>
          <w:lang w:eastAsia="en-US"/>
        </w:rPr>
        <w:t>Bezpieczeństwa z Przeprowadzonych Testów Penetracyjnych</w:t>
      </w:r>
    </w:p>
    <w:p w14:paraId="22E168AD" w14:textId="77777777" w:rsidR="00F21C3A" w:rsidRPr="009C415C" w:rsidRDefault="00F21C3A" w:rsidP="00302A0B">
      <w:pPr>
        <w:numPr>
          <w:ilvl w:val="0"/>
          <w:numId w:val="132"/>
        </w:numPr>
        <w:spacing w:before="0" w:after="120" w:line="276" w:lineRule="auto"/>
        <w:contextualSpacing/>
        <w:jc w:val="left"/>
        <w:rPr>
          <w:rFonts w:ascii="Arial" w:hAnsi="Arial" w:cs="Arial"/>
          <w:b/>
          <w:sz w:val="20"/>
          <w:szCs w:val="20"/>
          <w:lang w:eastAsia="en-US"/>
        </w:rPr>
      </w:pPr>
      <w:r w:rsidRPr="009C415C">
        <w:rPr>
          <w:rFonts w:ascii="Arial" w:hAnsi="Arial" w:cs="Arial"/>
          <w:b/>
          <w:sz w:val="20"/>
          <w:szCs w:val="20"/>
          <w:lang w:eastAsia="en-US"/>
        </w:rPr>
        <w:t>INFORMACJE PODSTAWOWE</w:t>
      </w:r>
    </w:p>
    <w:p w14:paraId="3C796CF8"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Przedmiot/Zakres prac </w:t>
      </w:r>
      <w:r w:rsidRPr="009C415C">
        <w:rPr>
          <w:rFonts w:ascii="Arial" w:hAnsi="Arial" w:cs="Arial"/>
          <w:i/>
          <w:sz w:val="16"/>
          <w:szCs w:val="16"/>
        </w:rPr>
        <w:t>(zadania, nazwa sprawdzanego systemu lub jego komponentu)</w:t>
      </w:r>
      <w:r w:rsidRPr="009C415C">
        <w:rPr>
          <w:rFonts w:ascii="Arial" w:hAnsi="Arial" w:cs="Arial"/>
          <w:sz w:val="20"/>
          <w:szCs w:val="20"/>
        </w:rPr>
        <w:t xml:space="preserve"> :</w:t>
      </w:r>
    </w:p>
    <w:p w14:paraId="195641CF"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Data wykonania prac </w:t>
      </w:r>
      <w:r w:rsidRPr="009C415C">
        <w:rPr>
          <w:rFonts w:ascii="Arial" w:hAnsi="Arial" w:cs="Arial"/>
          <w:i/>
          <w:sz w:val="16"/>
          <w:szCs w:val="16"/>
        </w:rPr>
        <w:t>(chodzi o pierwotny Test Penetracyjny przed Retestami)</w:t>
      </w:r>
      <w:r w:rsidRPr="009C415C">
        <w:rPr>
          <w:rFonts w:ascii="Arial" w:hAnsi="Arial" w:cs="Arial"/>
          <w:sz w:val="20"/>
          <w:szCs w:val="20"/>
        </w:rPr>
        <w:t xml:space="preserve"> :</w:t>
      </w:r>
    </w:p>
    <w:p w14:paraId="1D276244"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Data wykonania Retestów </w:t>
      </w:r>
      <w:r w:rsidRPr="009C415C">
        <w:rPr>
          <w:rFonts w:ascii="Arial" w:hAnsi="Arial" w:cs="Arial"/>
          <w:i/>
          <w:sz w:val="16"/>
          <w:szCs w:val="16"/>
        </w:rPr>
        <w:t>(w przypadku Retestów)</w:t>
      </w:r>
      <w:r w:rsidRPr="009C415C">
        <w:rPr>
          <w:rFonts w:ascii="Arial" w:hAnsi="Arial" w:cs="Arial"/>
          <w:sz w:val="20"/>
          <w:szCs w:val="20"/>
        </w:rPr>
        <w:t xml:space="preserve"> :</w:t>
      </w:r>
    </w:p>
    <w:p w14:paraId="0AF189CC"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Miejsce wykonywania prac </w:t>
      </w:r>
      <w:r w:rsidRPr="009C415C">
        <w:rPr>
          <w:rFonts w:ascii="Arial" w:hAnsi="Arial" w:cs="Arial"/>
          <w:i/>
          <w:sz w:val="16"/>
          <w:szCs w:val="16"/>
        </w:rPr>
        <w:t>(także Retestów)</w:t>
      </w:r>
      <w:r w:rsidRPr="009C415C">
        <w:rPr>
          <w:rFonts w:ascii="Arial" w:hAnsi="Arial" w:cs="Arial"/>
          <w:sz w:val="20"/>
          <w:szCs w:val="20"/>
        </w:rPr>
        <w:t xml:space="preserve"> :</w:t>
      </w:r>
    </w:p>
    <w:p w14:paraId="6F400856"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Wykonawca </w:t>
      </w:r>
      <w:r w:rsidRPr="009C415C">
        <w:rPr>
          <w:rFonts w:ascii="Arial" w:hAnsi="Arial" w:cs="Arial"/>
          <w:i/>
          <w:sz w:val="16"/>
          <w:szCs w:val="16"/>
        </w:rPr>
        <w:t>(nazwa firmy)</w:t>
      </w:r>
      <w:r w:rsidRPr="009C415C">
        <w:rPr>
          <w:rFonts w:ascii="Arial" w:hAnsi="Arial" w:cs="Arial"/>
          <w:sz w:val="20"/>
          <w:szCs w:val="20"/>
        </w:rPr>
        <w:t xml:space="preserve"> :</w:t>
      </w:r>
    </w:p>
    <w:p w14:paraId="068CB20C" w14:textId="77777777" w:rsidR="00F21C3A" w:rsidRPr="009C415C" w:rsidRDefault="00F21C3A" w:rsidP="00F21C3A">
      <w:pPr>
        <w:rPr>
          <w:rFonts w:ascii="Arial" w:hAnsi="Arial" w:cs="Arial"/>
          <w:sz w:val="20"/>
          <w:szCs w:val="20"/>
        </w:rPr>
      </w:pPr>
      <w:r w:rsidRPr="009C415C">
        <w:rPr>
          <w:rFonts w:ascii="Arial" w:hAnsi="Arial" w:cs="Arial"/>
          <w:sz w:val="20"/>
          <w:szCs w:val="20"/>
        </w:rPr>
        <w:t>Autorzy :</w:t>
      </w:r>
    </w:p>
    <w:p w14:paraId="5E9731ED" w14:textId="77777777" w:rsidR="00F21C3A" w:rsidRPr="009C415C" w:rsidRDefault="00F21C3A" w:rsidP="00F21C3A">
      <w:pPr>
        <w:rPr>
          <w:rFonts w:ascii="Arial" w:hAnsi="Arial" w:cs="Arial"/>
          <w:sz w:val="20"/>
          <w:szCs w:val="20"/>
        </w:rPr>
      </w:pPr>
    </w:p>
    <w:p w14:paraId="69633A72" w14:textId="77777777" w:rsidR="00F21C3A" w:rsidRPr="009C415C" w:rsidRDefault="00F21C3A" w:rsidP="00302A0B">
      <w:pPr>
        <w:numPr>
          <w:ilvl w:val="0"/>
          <w:numId w:val="132"/>
        </w:numPr>
        <w:spacing w:before="0" w:after="120" w:line="276" w:lineRule="auto"/>
        <w:ind w:left="357" w:hanging="357"/>
        <w:contextualSpacing/>
        <w:jc w:val="left"/>
        <w:rPr>
          <w:rFonts w:ascii="Arial" w:hAnsi="Arial" w:cs="Arial"/>
          <w:b/>
          <w:sz w:val="20"/>
          <w:szCs w:val="20"/>
          <w:lang w:eastAsia="en-US"/>
        </w:rPr>
      </w:pPr>
      <w:r w:rsidRPr="009C415C">
        <w:rPr>
          <w:rFonts w:ascii="Arial" w:hAnsi="Arial" w:cs="Arial"/>
          <w:b/>
          <w:sz w:val="20"/>
          <w:szCs w:val="20"/>
          <w:lang w:eastAsia="en-US"/>
        </w:rPr>
        <w:t>PODSTAWA FORMALNA</w:t>
      </w:r>
    </w:p>
    <w:p w14:paraId="1EC61017" w14:textId="77777777" w:rsidR="00F21C3A" w:rsidRPr="009C415C" w:rsidRDefault="00F21C3A" w:rsidP="00F21C3A">
      <w:pPr>
        <w:rPr>
          <w:rFonts w:ascii="Arial" w:hAnsi="Arial" w:cs="Arial"/>
          <w:sz w:val="20"/>
          <w:szCs w:val="20"/>
        </w:rPr>
      </w:pPr>
      <w:r w:rsidRPr="009C415C">
        <w:rPr>
          <w:rFonts w:ascii="Arial" w:hAnsi="Arial" w:cs="Arial"/>
          <w:sz w:val="20"/>
          <w:szCs w:val="20"/>
        </w:rPr>
        <w:t>Usługa została zrealizowana na podstawie Zlecenia nr ……………….., w ramach Umowy nr ……………………</w:t>
      </w:r>
    </w:p>
    <w:p w14:paraId="2F6412AE" w14:textId="77777777" w:rsidR="00F21C3A" w:rsidRPr="009C415C" w:rsidRDefault="00F21C3A" w:rsidP="00F21C3A">
      <w:pPr>
        <w:rPr>
          <w:rFonts w:ascii="Arial" w:hAnsi="Arial" w:cs="Arial"/>
          <w:sz w:val="20"/>
          <w:szCs w:val="20"/>
        </w:rPr>
      </w:pPr>
    </w:p>
    <w:p w14:paraId="2D2D6C43" w14:textId="77777777" w:rsidR="00F21C3A" w:rsidRPr="009C415C"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PODSUMOWANIE DLA KADRY KIEROWNICZEJ</w:t>
      </w:r>
    </w:p>
    <w:p w14:paraId="429F1205" w14:textId="77777777" w:rsidR="00F21C3A" w:rsidRPr="009C415C" w:rsidRDefault="00F21C3A" w:rsidP="00302A0B">
      <w:pPr>
        <w:numPr>
          <w:ilvl w:val="1"/>
          <w:numId w:val="100"/>
        </w:numPr>
        <w:spacing w:line="276" w:lineRule="auto"/>
        <w:jc w:val="left"/>
        <w:rPr>
          <w:rFonts w:ascii="Arial" w:hAnsi="Arial" w:cs="Arial"/>
          <w:sz w:val="20"/>
          <w:szCs w:val="20"/>
          <w:lang w:eastAsia="en-US"/>
        </w:rPr>
      </w:pPr>
      <w:r w:rsidRPr="009C415C">
        <w:rPr>
          <w:rFonts w:ascii="Arial" w:hAnsi="Arial" w:cs="Arial"/>
          <w:sz w:val="20"/>
          <w:szCs w:val="20"/>
          <w:lang w:eastAsia="en-US"/>
        </w:rPr>
        <w:t>Wynik przeprowadzonych prac</w:t>
      </w:r>
    </w:p>
    <w:p w14:paraId="6B830ED3" w14:textId="77777777" w:rsidR="00F21C3A" w:rsidRPr="009C415C" w:rsidRDefault="00F21C3A" w:rsidP="00302A0B">
      <w:pPr>
        <w:numPr>
          <w:ilvl w:val="2"/>
          <w:numId w:val="100"/>
        </w:numPr>
        <w:spacing w:before="0" w:after="200" w:line="276" w:lineRule="auto"/>
        <w:contextualSpacing/>
        <w:jc w:val="left"/>
        <w:rPr>
          <w:rFonts w:ascii="Arial" w:hAnsi="Arial" w:cs="Arial"/>
          <w:sz w:val="20"/>
          <w:szCs w:val="20"/>
          <w:lang w:eastAsia="en-US"/>
        </w:rPr>
      </w:pPr>
      <w:r w:rsidRPr="009C415C">
        <w:rPr>
          <w:rFonts w:ascii="Arial" w:hAnsi="Arial" w:cs="Arial"/>
          <w:sz w:val="20"/>
          <w:szCs w:val="20"/>
          <w:lang w:eastAsia="en-US"/>
        </w:rPr>
        <w:t>Podczas naszych prac zidentyfikowaliśmy ………</w:t>
      </w:r>
      <w:r w:rsidRPr="009C415C">
        <w:rPr>
          <w:rFonts w:ascii="Arial" w:hAnsi="Arial" w:cs="Arial"/>
          <w:i/>
          <w:sz w:val="16"/>
          <w:szCs w:val="16"/>
          <w:lang w:eastAsia="en-US"/>
        </w:rPr>
        <w:t>(podać ilość)</w:t>
      </w:r>
      <w:r w:rsidRPr="009C415C">
        <w:rPr>
          <w:rFonts w:ascii="Arial" w:hAnsi="Arial" w:cs="Arial"/>
          <w:sz w:val="20"/>
          <w:szCs w:val="20"/>
          <w:lang w:eastAsia="en-US"/>
        </w:rPr>
        <w:t xml:space="preserve"> Podatności, dla których określono następujące poziomy krytyczności Podatności:</w:t>
      </w:r>
    </w:p>
    <w:p w14:paraId="1DDC99A8" w14:textId="77777777" w:rsidR="00F21C3A" w:rsidRPr="009C415C" w:rsidRDefault="00F21C3A" w:rsidP="00F21C3A">
      <w:pPr>
        <w:spacing w:before="0" w:after="200" w:line="276" w:lineRule="auto"/>
        <w:ind w:left="1418"/>
        <w:contextualSpacing/>
        <w:jc w:val="left"/>
        <w:rPr>
          <w:rFonts w:ascii="Arial" w:hAnsi="Arial" w:cs="Arial"/>
          <w:sz w:val="20"/>
          <w:szCs w:val="20"/>
          <w:lang w:eastAsia="en-US"/>
        </w:rPr>
      </w:pPr>
      <w:r w:rsidRPr="009C415C">
        <w:rPr>
          <w:rFonts w:ascii="Arial" w:hAnsi="Arial" w:cs="Arial"/>
          <w:sz w:val="20"/>
          <w:szCs w:val="20"/>
          <w:lang w:eastAsia="en-US"/>
        </w:rPr>
        <w:t>• krytyczna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32FF962D" w14:textId="77777777" w:rsidR="00F21C3A" w:rsidRPr="009C415C" w:rsidRDefault="00F21C3A" w:rsidP="00F21C3A">
      <w:pPr>
        <w:spacing w:before="0" w:after="200" w:line="276" w:lineRule="auto"/>
        <w:ind w:left="1418"/>
        <w:contextualSpacing/>
        <w:jc w:val="left"/>
        <w:rPr>
          <w:rFonts w:ascii="Arial" w:hAnsi="Arial" w:cs="Arial"/>
          <w:sz w:val="20"/>
          <w:szCs w:val="20"/>
          <w:lang w:eastAsia="en-US"/>
        </w:rPr>
      </w:pPr>
      <w:r w:rsidRPr="009C415C">
        <w:rPr>
          <w:rFonts w:ascii="Arial" w:hAnsi="Arial" w:cs="Arial"/>
          <w:sz w:val="20"/>
          <w:szCs w:val="20"/>
          <w:lang w:eastAsia="en-US"/>
        </w:rPr>
        <w:t>• wysoka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12311584" w14:textId="77777777" w:rsidR="00F21C3A" w:rsidRPr="009C415C" w:rsidRDefault="00F21C3A" w:rsidP="00F21C3A">
      <w:pPr>
        <w:spacing w:before="0" w:after="200" w:line="276" w:lineRule="auto"/>
        <w:ind w:left="1418"/>
        <w:contextualSpacing/>
        <w:jc w:val="left"/>
        <w:rPr>
          <w:rFonts w:ascii="Arial" w:hAnsi="Arial" w:cs="Arial"/>
          <w:sz w:val="20"/>
          <w:szCs w:val="20"/>
          <w:lang w:eastAsia="en-US"/>
        </w:rPr>
      </w:pPr>
      <w:r w:rsidRPr="009C415C">
        <w:rPr>
          <w:rFonts w:ascii="Arial" w:hAnsi="Arial" w:cs="Arial"/>
          <w:sz w:val="20"/>
          <w:szCs w:val="20"/>
          <w:lang w:eastAsia="en-US"/>
        </w:rPr>
        <w:t>• średnia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00132247" w14:textId="77777777" w:rsidR="00F21C3A" w:rsidRPr="009C415C" w:rsidRDefault="00F21C3A" w:rsidP="00F21C3A">
      <w:pPr>
        <w:spacing w:before="0" w:after="200" w:line="276" w:lineRule="auto"/>
        <w:ind w:left="1418"/>
        <w:contextualSpacing/>
        <w:jc w:val="left"/>
        <w:rPr>
          <w:rFonts w:ascii="Arial" w:hAnsi="Arial" w:cs="Arial"/>
          <w:sz w:val="20"/>
          <w:szCs w:val="20"/>
          <w:lang w:eastAsia="en-US"/>
        </w:rPr>
      </w:pPr>
      <w:r w:rsidRPr="009C415C">
        <w:rPr>
          <w:rFonts w:ascii="Arial" w:hAnsi="Arial" w:cs="Arial"/>
          <w:sz w:val="20"/>
          <w:szCs w:val="20"/>
          <w:lang w:eastAsia="en-US"/>
        </w:rPr>
        <w:t>• niska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7916AF8B" w14:textId="77777777" w:rsidR="00F21C3A" w:rsidRPr="009C415C" w:rsidRDefault="00F21C3A" w:rsidP="00F21C3A">
      <w:pPr>
        <w:spacing w:line="276" w:lineRule="auto"/>
        <w:ind w:left="1418"/>
        <w:jc w:val="left"/>
        <w:rPr>
          <w:rFonts w:ascii="Arial" w:hAnsi="Arial" w:cs="Arial"/>
          <w:sz w:val="20"/>
          <w:szCs w:val="20"/>
          <w:lang w:eastAsia="en-US"/>
        </w:rPr>
      </w:pPr>
      <w:r w:rsidRPr="009C415C">
        <w:rPr>
          <w:rFonts w:ascii="Arial" w:hAnsi="Arial" w:cs="Arial"/>
          <w:sz w:val="20"/>
          <w:szCs w:val="20"/>
          <w:lang w:eastAsia="en-US"/>
        </w:rPr>
        <w:t>• informacyjna – …….</w:t>
      </w:r>
      <w:r w:rsidRPr="009C415C">
        <w:rPr>
          <w:rFonts w:ascii="Arial" w:hAnsi="Arial" w:cs="Arial"/>
          <w:i/>
          <w:sz w:val="16"/>
          <w:szCs w:val="16"/>
          <w:lang w:eastAsia="en-US"/>
        </w:rPr>
        <w:t>(podać ilość)</w:t>
      </w:r>
      <w:r w:rsidRPr="009C415C">
        <w:rPr>
          <w:rFonts w:ascii="Arial" w:hAnsi="Arial" w:cs="Arial"/>
          <w:sz w:val="20"/>
          <w:szCs w:val="20"/>
          <w:lang w:eastAsia="en-US"/>
        </w:rPr>
        <w:t>.</w:t>
      </w:r>
    </w:p>
    <w:p w14:paraId="765958B6" w14:textId="77777777" w:rsidR="00F21C3A" w:rsidRPr="009C415C" w:rsidRDefault="00F21C3A" w:rsidP="00302A0B">
      <w:pPr>
        <w:numPr>
          <w:ilvl w:val="2"/>
          <w:numId w:val="100"/>
        </w:numPr>
        <w:spacing w:before="0" w:after="120" w:line="276" w:lineRule="auto"/>
        <w:contextualSpacing/>
        <w:jc w:val="left"/>
        <w:rPr>
          <w:rFonts w:ascii="Arial" w:hAnsi="Arial" w:cs="Arial"/>
          <w:sz w:val="20"/>
          <w:szCs w:val="20"/>
          <w:lang w:eastAsia="en-US"/>
        </w:rPr>
      </w:pPr>
      <w:r w:rsidRPr="009C415C">
        <w:rPr>
          <w:rFonts w:ascii="Arial" w:hAnsi="Arial" w:cs="Arial"/>
          <w:sz w:val="20"/>
          <w:szCs w:val="20"/>
          <w:lang w:eastAsia="en-US"/>
        </w:rPr>
        <w:t xml:space="preserve">Wykres zidentyfikowanych Podatności </w:t>
      </w:r>
      <w:r w:rsidRPr="009C415C">
        <w:rPr>
          <w:rFonts w:ascii="Arial" w:hAnsi="Arial" w:cs="Arial"/>
          <w:i/>
          <w:sz w:val="16"/>
          <w:szCs w:val="16"/>
          <w:lang w:eastAsia="en-US"/>
        </w:rPr>
        <w:t>(ilościowo)</w:t>
      </w:r>
    </w:p>
    <w:p w14:paraId="5CAD3746" w14:textId="77777777" w:rsidR="00F21C3A" w:rsidRPr="009C415C" w:rsidRDefault="00F21C3A" w:rsidP="00302A0B">
      <w:pPr>
        <w:numPr>
          <w:ilvl w:val="1"/>
          <w:numId w:val="100"/>
        </w:numPr>
        <w:spacing w:line="276" w:lineRule="auto"/>
        <w:ind w:left="714" w:hanging="357"/>
        <w:jc w:val="left"/>
        <w:rPr>
          <w:rFonts w:ascii="Arial" w:hAnsi="Arial" w:cs="Arial"/>
          <w:sz w:val="20"/>
          <w:szCs w:val="20"/>
          <w:lang w:eastAsia="en-US"/>
        </w:rPr>
      </w:pPr>
      <w:r w:rsidRPr="009C415C">
        <w:rPr>
          <w:rFonts w:ascii="Arial" w:hAnsi="Arial" w:cs="Arial"/>
          <w:sz w:val="20"/>
          <w:szCs w:val="20"/>
          <w:lang w:eastAsia="en-US"/>
        </w:rPr>
        <w:t xml:space="preserve">Najważniejsze zidentyfikowane Podatności </w:t>
      </w:r>
      <w:r w:rsidRPr="009C415C">
        <w:rPr>
          <w:rFonts w:ascii="Arial" w:hAnsi="Arial" w:cs="Arial"/>
          <w:i/>
          <w:sz w:val="16"/>
          <w:szCs w:val="16"/>
          <w:lang w:eastAsia="en-US"/>
        </w:rPr>
        <w:t>(z krótkim opisem)</w:t>
      </w:r>
    </w:p>
    <w:p w14:paraId="7C2E6DB0" w14:textId="77777777" w:rsidR="00F21C3A" w:rsidRPr="009C415C" w:rsidRDefault="00F21C3A" w:rsidP="00302A0B">
      <w:pPr>
        <w:numPr>
          <w:ilvl w:val="1"/>
          <w:numId w:val="100"/>
        </w:numPr>
        <w:spacing w:line="276" w:lineRule="auto"/>
        <w:ind w:left="714" w:hanging="357"/>
        <w:jc w:val="left"/>
        <w:rPr>
          <w:rFonts w:ascii="Arial" w:hAnsi="Arial" w:cs="Arial"/>
          <w:sz w:val="20"/>
          <w:szCs w:val="20"/>
          <w:lang w:eastAsia="en-US"/>
        </w:rPr>
      </w:pPr>
      <w:r w:rsidRPr="009C415C">
        <w:rPr>
          <w:rFonts w:ascii="Arial" w:hAnsi="Arial" w:cs="Arial"/>
          <w:sz w:val="20"/>
          <w:szCs w:val="20"/>
          <w:lang w:eastAsia="en-US"/>
        </w:rPr>
        <w:t>Najważniejsze rekomendacje do zidentyfikowanych Podatności</w:t>
      </w:r>
    </w:p>
    <w:p w14:paraId="1C330368" w14:textId="77777777" w:rsidR="00F21C3A" w:rsidRPr="009C415C" w:rsidRDefault="00F21C3A" w:rsidP="00F21C3A">
      <w:pPr>
        <w:rPr>
          <w:rFonts w:ascii="Arial" w:hAnsi="Arial" w:cs="Arial"/>
          <w:sz w:val="20"/>
          <w:szCs w:val="20"/>
        </w:rPr>
      </w:pPr>
    </w:p>
    <w:p w14:paraId="6C167A08" w14:textId="77777777" w:rsidR="00F21C3A" w:rsidRPr="009C415C"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SKALA KRYTYCZNOŚCI PODATNOŚCI</w:t>
      </w:r>
    </w:p>
    <w:p w14:paraId="35546929"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Wszystkie opisane w raporcie Podatności sklasyfikowane są według niżej zdefiniowanych </w:t>
      </w:r>
      <w:proofErr w:type="spellStart"/>
      <w:r w:rsidRPr="009C415C">
        <w:rPr>
          <w:rFonts w:ascii="Arial" w:hAnsi="Arial" w:cs="Arial"/>
          <w:sz w:val="20"/>
          <w:szCs w:val="20"/>
        </w:rPr>
        <w:t>skal</w:t>
      </w:r>
      <w:proofErr w:type="spellEnd"/>
      <w:r w:rsidRPr="009C415C">
        <w:rPr>
          <w:rFonts w:ascii="Arial" w:hAnsi="Arial" w:cs="Arial"/>
          <w:sz w:val="20"/>
          <w:szCs w:val="20"/>
        </w:rPr>
        <w:t xml:space="preserve"> (kategorii) krytyczności. Skale te stanowią umowny podział według klucza zagrożeń. Przyporządkowanie </w:t>
      </w:r>
      <w:proofErr w:type="spellStart"/>
      <w:r w:rsidRPr="009C415C">
        <w:rPr>
          <w:rFonts w:ascii="Arial" w:hAnsi="Arial" w:cs="Arial"/>
          <w:sz w:val="20"/>
          <w:szCs w:val="20"/>
        </w:rPr>
        <w:t>skal</w:t>
      </w:r>
      <w:proofErr w:type="spellEnd"/>
      <w:r w:rsidRPr="009C415C">
        <w:rPr>
          <w:rFonts w:ascii="Arial" w:hAnsi="Arial" w:cs="Arial"/>
          <w:sz w:val="20"/>
          <w:szCs w:val="20"/>
        </w:rPr>
        <w:t xml:space="preserve"> wraz z pozostałymi informacjami zawartymi w metryce stanowią cenną pomoc w ustaleniu priorytetu zadań przy podejmowaniu działań mających na celu eliminację wskazanych Podatności. Dla wszystkich </w:t>
      </w:r>
      <w:proofErr w:type="spellStart"/>
      <w:r w:rsidRPr="009C415C">
        <w:rPr>
          <w:rFonts w:ascii="Arial" w:hAnsi="Arial" w:cs="Arial"/>
          <w:sz w:val="20"/>
          <w:szCs w:val="20"/>
        </w:rPr>
        <w:t>skal</w:t>
      </w:r>
      <w:proofErr w:type="spellEnd"/>
      <w:r w:rsidRPr="009C415C">
        <w:rPr>
          <w:rFonts w:ascii="Arial" w:hAnsi="Arial" w:cs="Arial"/>
          <w:sz w:val="20"/>
          <w:szCs w:val="20"/>
        </w:rPr>
        <w:t xml:space="preserve"> wymagane jest przedstawienie scenariusza potencjalnego wykorzystania przez atakującego zidentyfikowanej Podatności wraz z dowodem istnienia tej Podatności lub w przypadku, gdy nie jest możliwe wskazanie dowodu takiej </w:t>
      </w:r>
      <w:r w:rsidRPr="009C415C">
        <w:rPr>
          <w:rFonts w:ascii="Arial" w:hAnsi="Arial" w:cs="Arial"/>
          <w:sz w:val="20"/>
          <w:szCs w:val="20"/>
        </w:rPr>
        <w:br/>
        <w:t xml:space="preserve">Podatności określono poziom pewności wyniku badania Podatności w danym obszarze. Definicje poszczególnych </w:t>
      </w:r>
      <w:proofErr w:type="spellStart"/>
      <w:r w:rsidRPr="009C415C">
        <w:rPr>
          <w:rFonts w:ascii="Arial" w:hAnsi="Arial" w:cs="Arial"/>
          <w:sz w:val="20"/>
          <w:szCs w:val="20"/>
        </w:rPr>
        <w:t>skal</w:t>
      </w:r>
      <w:proofErr w:type="spellEnd"/>
      <w:r w:rsidRPr="009C415C">
        <w:rPr>
          <w:rFonts w:ascii="Arial" w:hAnsi="Arial" w:cs="Arial"/>
          <w:sz w:val="20"/>
          <w:szCs w:val="20"/>
        </w:rPr>
        <w:t xml:space="preserve"> podzielono zgodnie z 5-stopniową skalą krytyczności Podatności wyrażoną w kolorach :</w:t>
      </w:r>
    </w:p>
    <w:p w14:paraId="0253253C" w14:textId="77777777" w:rsidR="00F21C3A" w:rsidRPr="009C415C" w:rsidRDefault="00F21C3A" w:rsidP="00F21C3A">
      <w:pPr>
        <w:rPr>
          <w:rFonts w:ascii="Arial" w:hAnsi="Arial" w:cs="Arial"/>
          <w:sz w:val="20"/>
          <w:szCs w:val="20"/>
        </w:rPr>
      </w:pPr>
    </w:p>
    <w:tbl>
      <w:tblPr>
        <w:tblStyle w:val="Tabela-Siatka"/>
        <w:tblW w:w="0" w:type="auto"/>
        <w:tblLook w:val="04A0" w:firstRow="1" w:lastRow="0" w:firstColumn="1" w:lastColumn="0" w:noHBand="0" w:noVBand="1"/>
      </w:tblPr>
      <w:tblGrid>
        <w:gridCol w:w="1450"/>
        <w:gridCol w:w="8177"/>
      </w:tblGrid>
      <w:tr w:rsidR="00F21C3A" w:rsidRPr="009C415C" w14:paraId="5BA22954" w14:textId="77777777" w:rsidTr="00B06ED3">
        <w:tc>
          <w:tcPr>
            <w:tcW w:w="1450" w:type="dxa"/>
            <w:shd w:val="clear" w:color="auto" w:fill="DBE5F1" w:themeFill="accent1" w:themeFillTint="33"/>
            <w:vAlign w:val="center"/>
          </w:tcPr>
          <w:p w14:paraId="4AC83262" w14:textId="77777777" w:rsidR="00F21C3A" w:rsidRPr="009C415C" w:rsidRDefault="00F21C3A" w:rsidP="00F21C3A">
            <w:pPr>
              <w:spacing w:before="0"/>
              <w:jc w:val="center"/>
              <w:rPr>
                <w:rFonts w:ascii="Arial" w:hAnsi="Arial" w:cs="Arial"/>
                <w:b/>
                <w:sz w:val="20"/>
                <w:szCs w:val="20"/>
              </w:rPr>
            </w:pPr>
            <w:r w:rsidRPr="009C415C">
              <w:rPr>
                <w:rFonts w:ascii="Arial" w:hAnsi="Arial" w:cs="Arial"/>
                <w:b/>
                <w:sz w:val="20"/>
                <w:szCs w:val="20"/>
              </w:rPr>
              <w:t>Krytyczność Podatności</w:t>
            </w:r>
          </w:p>
        </w:tc>
        <w:tc>
          <w:tcPr>
            <w:tcW w:w="8177" w:type="dxa"/>
            <w:shd w:val="clear" w:color="auto" w:fill="DBE5F1" w:themeFill="accent1" w:themeFillTint="33"/>
            <w:vAlign w:val="center"/>
          </w:tcPr>
          <w:p w14:paraId="7D41AD4C" w14:textId="77777777" w:rsidR="00F21C3A" w:rsidRPr="009C415C" w:rsidRDefault="00F21C3A" w:rsidP="00F21C3A">
            <w:pPr>
              <w:spacing w:before="0"/>
              <w:jc w:val="left"/>
              <w:rPr>
                <w:rFonts w:ascii="Arial" w:hAnsi="Arial" w:cs="Arial"/>
                <w:b/>
                <w:sz w:val="20"/>
                <w:szCs w:val="20"/>
              </w:rPr>
            </w:pPr>
            <w:r w:rsidRPr="009C415C">
              <w:rPr>
                <w:rFonts w:ascii="Arial" w:hAnsi="Arial" w:cs="Arial"/>
                <w:b/>
                <w:sz w:val="20"/>
                <w:szCs w:val="20"/>
              </w:rPr>
              <w:t>Definicja</w:t>
            </w:r>
          </w:p>
        </w:tc>
      </w:tr>
      <w:tr w:rsidR="00F21C3A" w:rsidRPr="009C415C" w14:paraId="540FE0FC" w14:textId="77777777" w:rsidTr="00B06ED3">
        <w:tc>
          <w:tcPr>
            <w:tcW w:w="1450" w:type="dxa"/>
            <w:vAlign w:val="center"/>
          </w:tcPr>
          <w:p w14:paraId="77186AEE" w14:textId="77777777" w:rsidR="00F21C3A" w:rsidRPr="009C415C" w:rsidRDefault="00F21C3A" w:rsidP="00F21C3A">
            <w:pPr>
              <w:spacing w:before="0"/>
              <w:jc w:val="center"/>
              <w:rPr>
                <w:rFonts w:ascii="Arial" w:hAnsi="Arial" w:cs="Arial"/>
                <w:b/>
                <w:color w:val="C00000"/>
                <w:sz w:val="20"/>
                <w:szCs w:val="20"/>
              </w:rPr>
            </w:pPr>
            <w:r w:rsidRPr="009C415C">
              <w:rPr>
                <w:rFonts w:ascii="Arial" w:hAnsi="Arial" w:cs="Arial"/>
                <w:b/>
                <w:color w:val="C00000"/>
                <w:sz w:val="20"/>
                <w:szCs w:val="20"/>
              </w:rPr>
              <w:t>KRYTYCZNA</w:t>
            </w:r>
          </w:p>
        </w:tc>
        <w:tc>
          <w:tcPr>
            <w:tcW w:w="8177" w:type="dxa"/>
            <w:vAlign w:val="center"/>
          </w:tcPr>
          <w:p w14:paraId="7ECB307B" w14:textId="77777777" w:rsidR="00F21C3A" w:rsidRPr="009C415C" w:rsidRDefault="00F21C3A" w:rsidP="00F21C3A">
            <w:pPr>
              <w:spacing w:after="120"/>
              <w:rPr>
                <w:rFonts w:ascii="Arial" w:hAnsi="Arial" w:cs="Arial"/>
                <w:b/>
                <w:i/>
                <w:sz w:val="18"/>
                <w:szCs w:val="18"/>
              </w:rPr>
            </w:pPr>
            <w:r w:rsidRPr="009C415C">
              <w:rPr>
                <w:rFonts w:ascii="Arial" w:hAnsi="Arial" w:cs="Arial"/>
                <w:i/>
                <w:sz w:val="18"/>
                <w:szCs w:val="18"/>
              </w:rPr>
              <w:t>Wykorzystanie Podatności umożliwia przejęcie pełnej kontroli nad testowanym obszarem (np. serwerem lub urządzeniem sieciowym) albo pozwala uzyskać dostęp do danych o dużym poziomie poufności i istotności lub zakłóca ciągłość działania. Zazwyczaj Podatność jest łatwa do wykorzystania, tj. nie wymaga od napastnika posiadania dostępów, które są trudne do zdobycia, lub nie wymaga przeprowadzania ataków socjotechnicznych. Podatność taka powinna być naprawiona bezzwłocznie, jeśli występuje na środowisku produkcyjnym.</w:t>
            </w:r>
          </w:p>
        </w:tc>
      </w:tr>
      <w:tr w:rsidR="00F21C3A" w:rsidRPr="009C415C" w14:paraId="04561D9B" w14:textId="77777777" w:rsidTr="00B06ED3">
        <w:tc>
          <w:tcPr>
            <w:tcW w:w="1450" w:type="dxa"/>
            <w:vAlign w:val="center"/>
          </w:tcPr>
          <w:p w14:paraId="0036F898" w14:textId="77777777" w:rsidR="00F21C3A" w:rsidRPr="009C415C" w:rsidRDefault="00F21C3A" w:rsidP="00F21C3A">
            <w:pPr>
              <w:spacing w:before="0"/>
              <w:jc w:val="center"/>
              <w:rPr>
                <w:rFonts w:ascii="Arial" w:hAnsi="Arial" w:cs="Arial"/>
                <w:b/>
                <w:color w:val="E36C0A" w:themeColor="accent6" w:themeShade="BF"/>
                <w:sz w:val="20"/>
                <w:szCs w:val="20"/>
              </w:rPr>
            </w:pPr>
            <w:r w:rsidRPr="009C415C">
              <w:rPr>
                <w:rFonts w:ascii="Arial" w:hAnsi="Arial" w:cs="Arial"/>
                <w:b/>
                <w:color w:val="E36C0A" w:themeColor="accent6" w:themeShade="BF"/>
                <w:sz w:val="20"/>
                <w:szCs w:val="20"/>
              </w:rPr>
              <w:t>WYSOKA</w:t>
            </w:r>
          </w:p>
        </w:tc>
        <w:tc>
          <w:tcPr>
            <w:tcW w:w="8177" w:type="dxa"/>
            <w:vAlign w:val="center"/>
          </w:tcPr>
          <w:p w14:paraId="57EB98EA" w14:textId="77777777" w:rsidR="00F21C3A" w:rsidRPr="009C415C" w:rsidRDefault="00F21C3A" w:rsidP="00F21C3A">
            <w:pPr>
              <w:spacing w:after="120"/>
              <w:rPr>
                <w:rFonts w:ascii="Arial" w:hAnsi="Arial" w:cs="Arial"/>
                <w:i/>
                <w:sz w:val="18"/>
                <w:szCs w:val="18"/>
              </w:rPr>
            </w:pPr>
            <w:r w:rsidRPr="009C415C">
              <w:rPr>
                <w:rFonts w:ascii="Arial" w:hAnsi="Arial" w:cs="Arial"/>
                <w:i/>
                <w:sz w:val="18"/>
                <w:szCs w:val="18"/>
              </w:rPr>
              <w:t xml:space="preserve">Wykorzystanie Podatności pozwala na uzyskanie dostępu do wrażliwych informacji, jednak może wcześniej wymagać spełnienia pewnych warunków (np. posiadania konta użytkownika </w:t>
            </w:r>
            <w:r w:rsidRPr="009C415C">
              <w:rPr>
                <w:rFonts w:ascii="Arial" w:hAnsi="Arial" w:cs="Arial"/>
                <w:i/>
                <w:sz w:val="18"/>
                <w:szCs w:val="18"/>
              </w:rPr>
              <w:lastRenderedPageBreak/>
              <w:t>w wewnętrznym systemie testowanego obszaru) w celu praktycznego wykorzystania. Alternatywnie: Podatność może zostać w łatwy sposób wykorzystana, jednak ograniczone są jej skutki.</w:t>
            </w:r>
          </w:p>
        </w:tc>
      </w:tr>
      <w:tr w:rsidR="00F21C3A" w:rsidRPr="009C415C" w14:paraId="69E1EEBA" w14:textId="77777777" w:rsidTr="00B06ED3">
        <w:tc>
          <w:tcPr>
            <w:tcW w:w="1450" w:type="dxa"/>
            <w:vAlign w:val="center"/>
          </w:tcPr>
          <w:p w14:paraId="76BA87F1" w14:textId="77777777" w:rsidR="00F21C3A" w:rsidRPr="009C415C" w:rsidRDefault="00F21C3A" w:rsidP="00F21C3A">
            <w:pPr>
              <w:spacing w:before="0"/>
              <w:jc w:val="center"/>
              <w:rPr>
                <w:rFonts w:ascii="Arial" w:hAnsi="Arial" w:cs="Arial"/>
                <w:b/>
                <w:color w:val="FFC000"/>
                <w:sz w:val="20"/>
                <w:szCs w:val="20"/>
              </w:rPr>
            </w:pPr>
            <w:r w:rsidRPr="009C415C">
              <w:rPr>
                <w:rFonts w:ascii="Arial" w:hAnsi="Arial" w:cs="Arial"/>
                <w:b/>
                <w:color w:val="FFC000"/>
                <w:sz w:val="20"/>
                <w:szCs w:val="20"/>
              </w:rPr>
              <w:lastRenderedPageBreak/>
              <w:t>ŚREDNIA</w:t>
            </w:r>
          </w:p>
        </w:tc>
        <w:tc>
          <w:tcPr>
            <w:tcW w:w="8177" w:type="dxa"/>
            <w:vAlign w:val="center"/>
          </w:tcPr>
          <w:p w14:paraId="6CFE1113" w14:textId="77777777" w:rsidR="00F21C3A" w:rsidRPr="009C415C" w:rsidRDefault="00F21C3A" w:rsidP="00F21C3A">
            <w:pPr>
              <w:spacing w:after="120"/>
              <w:rPr>
                <w:rFonts w:ascii="Arial" w:hAnsi="Arial" w:cs="Arial"/>
                <w:i/>
                <w:sz w:val="18"/>
                <w:szCs w:val="18"/>
              </w:rPr>
            </w:pPr>
            <w:r w:rsidRPr="009C415C">
              <w:rPr>
                <w:rFonts w:ascii="Arial" w:hAnsi="Arial" w:cs="Arial"/>
                <w:i/>
                <w:sz w:val="18"/>
                <w:szCs w:val="18"/>
              </w:rPr>
              <w:t>Wykorzystanie Podatności może zależeć od zewnętrznych czynników (np. wymaga przekonania użytkownika do kliknięcia w łącze) lub może wymagać trudnych do spełnienia warunków (np. fizyczny dostęp do serwera), lub wymaga od napastnika wiedzy o dużym stopniu skomplikowania. Ponadto wykorzystanie podatności umożliwia dostęp tylko do ograniczonej ilości danych lub do danych o mniejszym poziomie istotności.</w:t>
            </w:r>
          </w:p>
        </w:tc>
      </w:tr>
      <w:tr w:rsidR="00F21C3A" w:rsidRPr="009C415C" w14:paraId="31E21CC2" w14:textId="77777777" w:rsidTr="00B06ED3">
        <w:tc>
          <w:tcPr>
            <w:tcW w:w="1450" w:type="dxa"/>
            <w:vAlign w:val="center"/>
          </w:tcPr>
          <w:p w14:paraId="1B9033E8" w14:textId="77777777" w:rsidR="00F21C3A" w:rsidRPr="009C415C" w:rsidRDefault="00F21C3A" w:rsidP="00F21C3A">
            <w:pPr>
              <w:spacing w:before="0"/>
              <w:jc w:val="center"/>
              <w:rPr>
                <w:rFonts w:ascii="Arial" w:hAnsi="Arial" w:cs="Arial"/>
                <w:b/>
                <w:color w:val="00B050"/>
                <w:sz w:val="20"/>
                <w:szCs w:val="20"/>
              </w:rPr>
            </w:pPr>
            <w:r w:rsidRPr="009C415C">
              <w:rPr>
                <w:rFonts w:ascii="Arial" w:hAnsi="Arial" w:cs="Arial"/>
                <w:b/>
                <w:color w:val="00B050"/>
                <w:sz w:val="20"/>
                <w:szCs w:val="20"/>
              </w:rPr>
              <w:t>NISKA</w:t>
            </w:r>
          </w:p>
        </w:tc>
        <w:tc>
          <w:tcPr>
            <w:tcW w:w="8177" w:type="dxa"/>
            <w:vAlign w:val="center"/>
          </w:tcPr>
          <w:p w14:paraId="06241910" w14:textId="77777777" w:rsidR="00F21C3A" w:rsidRPr="009C415C" w:rsidRDefault="00F21C3A" w:rsidP="00F21C3A">
            <w:pPr>
              <w:spacing w:after="120"/>
              <w:rPr>
                <w:rFonts w:ascii="Arial" w:hAnsi="Arial" w:cs="Arial"/>
                <w:i/>
                <w:sz w:val="18"/>
                <w:szCs w:val="18"/>
              </w:rPr>
            </w:pPr>
            <w:r w:rsidRPr="009C415C">
              <w:rPr>
                <w:rFonts w:ascii="Arial" w:hAnsi="Arial" w:cs="Arial"/>
                <w:i/>
                <w:sz w:val="18"/>
                <w:szCs w:val="18"/>
              </w:rPr>
              <w:t>Wykorzystanie Podatności ma niewielki bezpośredni wpływ na bezpieczeństwo testowanego obszaru.</w:t>
            </w:r>
          </w:p>
        </w:tc>
      </w:tr>
      <w:tr w:rsidR="00F21C3A" w:rsidRPr="009C415C" w14:paraId="1EFEA39A" w14:textId="77777777" w:rsidTr="00B06ED3">
        <w:tc>
          <w:tcPr>
            <w:tcW w:w="1450" w:type="dxa"/>
            <w:vAlign w:val="center"/>
          </w:tcPr>
          <w:p w14:paraId="4A75FCD1" w14:textId="77777777" w:rsidR="00F21C3A" w:rsidRPr="009C415C" w:rsidRDefault="00F21C3A" w:rsidP="00F21C3A">
            <w:pPr>
              <w:spacing w:before="0"/>
              <w:jc w:val="center"/>
              <w:rPr>
                <w:rFonts w:ascii="Arial" w:hAnsi="Arial" w:cs="Arial"/>
                <w:b/>
                <w:color w:val="00B050"/>
                <w:sz w:val="20"/>
                <w:szCs w:val="20"/>
              </w:rPr>
            </w:pPr>
            <w:r w:rsidRPr="009C415C">
              <w:rPr>
                <w:rFonts w:ascii="Arial" w:hAnsi="Arial" w:cs="Arial"/>
                <w:b/>
                <w:color w:val="4F81BD" w:themeColor="accent1"/>
                <w:sz w:val="20"/>
                <w:szCs w:val="20"/>
              </w:rPr>
              <w:t>INFO</w:t>
            </w:r>
          </w:p>
        </w:tc>
        <w:tc>
          <w:tcPr>
            <w:tcW w:w="8177" w:type="dxa"/>
            <w:vAlign w:val="center"/>
          </w:tcPr>
          <w:p w14:paraId="2B70BC90" w14:textId="77777777" w:rsidR="00F21C3A" w:rsidRPr="009C415C" w:rsidRDefault="00F21C3A" w:rsidP="00F21C3A">
            <w:pPr>
              <w:spacing w:after="120"/>
              <w:rPr>
                <w:rFonts w:ascii="Arial" w:hAnsi="Arial" w:cs="Arial"/>
                <w:i/>
                <w:sz w:val="18"/>
                <w:szCs w:val="18"/>
              </w:rPr>
            </w:pPr>
            <w:r w:rsidRPr="009C415C">
              <w:rPr>
                <w:rFonts w:ascii="Arial" w:hAnsi="Arial" w:cs="Arial"/>
                <w:i/>
                <w:sz w:val="18"/>
                <w:szCs w:val="18"/>
              </w:rPr>
              <w:t>Informacja o wykrytych niezgodnościach z najlepszymi praktykami bezpieczeństwa, która sama w sobie nie stanowi bezpośredniego zagrożenia bezpieczeństwa testowanego obszaru. Umożliwia lub ułatwia identyfikację i/lub wykorzystanie innych Podatności, np. w skutek pozyskania przez osoby nieuprawnione wiedzy o budowie lub funkcjonowaniu badanego obszaru. Wskazuje dobrą praktykę lub jest wskazówką, której zastosowanie pozwala zwiększyć ogólny poziom bezpieczeństwa testowanego obszaru. Alternatywnie: zwraca uwagę na pewne rozwiązania w testowanym obszarze (np. architektoniczne), których zmiana pozwoli uszczelnić ten obszar.</w:t>
            </w:r>
          </w:p>
        </w:tc>
      </w:tr>
    </w:tbl>
    <w:p w14:paraId="29D702C5" w14:textId="77777777" w:rsidR="00F21C3A" w:rsidRPr="009C415C" w:rsidRDefault="00F21C3A" w:rsidP="00F21C3A">
      <w:pPr>
        <w:spacing w:before="0" w:after="120" w:line="276" w:lineRule="auto"/>
        <w:ind w:left="357"/>
        <w:jc w:val="left"/>
        <w:rPr>
          <w:rFonts w:ascii="Arial" w:hAnsi="Arial" w:cs="Arial"/>
          <w:b/>
          <w:sz w:val="20"/>
          <w:szCs w:val="20"/>
          <w:lang w:eastAsia="en-US"/>
        </w:rPr>
      </w:pPr>
    </w:p>
    <w:p w14:paraId="3891FF68" w14:textId="77777777" w:rsidR="00F21C3A" w:rsidRPr="009C415C"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METODOLOGIA</w:t>
      </w:r>
    </w:p>
    <w:p w14:paraId="54000954" w14:textId="77777777" w:rsidR="00F21C3A" w:rsidRPr="009C415C" w:rsidRDefault="00F21C3A" w:rsidP="00F21C3A">
      <w:pPr>
        <w:rPr>
          <w:rFonts w:ascii="Arial" w:hAnsi="Arial" w:cs="Arial"/>
          <w:sz w:val="20"/>
          <w:szCs w:val="20"/>
        </w:rPr>
      </w:pPr>
    </w:p>
    <w:p w14:paraId="2072BF79" w14:textId="77777777" w:rsidR="00F21C3A" w:rsidRPr="009C415C"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WYKORZYSTANE NARZĘDZIA</w:t>
      </w:r>
    </w:p>
    <w:p w14:paraId="6D284445" w14:textId="77777777" w:rsidR="00F21C3A" w:rsidRPr="009C415C" w:rsidRDefault="00F21C3A" w:rsidP="00F21C3A">
      <w:pPr>
        <w:rPr>
          <w:rFonts w:ascii="Arial" w:hAnsi="Arial" w:cs="Arial"/>
          <w:sz w:val="20"/>
          <w:szCs w:val="20"/>
        </w:rPr>
      </w:pPr>
    </w:p>
    <w:p w14:paraId="3CCFF790" w14:textId="77777777" w:rsidR="00F21C3A" w:rsidRPr="009C415C" w:rsidRDefault="00F21C3A" w:rsidP="00302A0B">
      <w:pPr>
        <w:numPr>
          <w:ilvl w:val="0"/>
          <w:numId w:val="132"/>
        </w:numPr>
        <w:spacing w:before="0" w:after="120" w:line="276" w:lineRule="auto"/>
        <w:ind w:left="357" w:hanging="357"/>
        <w:jc w:val="left"/>
        <w:rPr>
          <w:rFonts w:ascii="Arial" w:hAnsi="Arial" w:cs="Arial"/>
          <w:b/>
          <w:sz w:val="20"/>
          <w:szCs w:val="20"/>
          <w:lang w:eastAsia="en-US"/>
        </w:rPr>
      </w:pPr>
      <w:r w:rsidRPr="009C415C">
        <w:rPr>
          <w:rFonts w:ascii="Arial" w:hAnsi="Arial" w:cs="Arial"/>
          <w:b/>
          <w:sz w:val="20"/>
          <w:szCs w:val="20"/>
          <w:lang w:eastAsia="en-US"/>
        </w:rPr>
        <w:t>SZCZEGÓŁOWE REZULTATY PRAC</w:t>
      </w:r>
    </w:p>
    <w:p w14:paraId="115929C1" w14:textId="77777777" w:rsidR="00F21C3A" w:rsidRPr="009C415C" w:rsidRDefault="00F21C3A" w:rsidP="00F21C3A">
      <w:pPr>
        <w:rPr>
          <w:rFonts w:ascii="Arial" w:hAnsi="Arial" w:cs="Arial"/>
          <w:sz w:val="20"/>
          <w:szCs w:val="20"/>
        </w:rPr>
      </w:pPr>
      <w:r w:rsidRPr="009C415C">
        <w:rPr>
          <w:rFonts w:ascii="Arial" w:hAnsi="Arial" w:cs="Arial"/>
          <w:sz w:val="20"/>
          <w:szCs w:val="20"/>
        </w:rPr>
        <w:t>Główną częścią składową niniejszego Raportu jest lista wykrytych Podatności oraz sugerowanych rekomendacji. Każda ze znalezionych Podatności otrzymała numer identyfikacyjny. Podatności zostały dokładnie opisane, wskazane zostały zagrożenia wraz z dowodem potwierdzającym ich wystąpienie. Dla wszystkich poziomów krytyczności Podatności wskazane zostały rekomendacje. Zidentyfikowane Podatności zostały umieszczone poniżej (każda Podatność w osobnej tabeli).</w:t>
      </w:r>
    </w:p>
    <w:p w14:paraId="24A38DCF" w14:textId="77777777" w:rsidR="00F21C3A" w:rsidRPr="009C415C" w:rsidRDefault="00F21C3A" w:rsidP="00F21C3A">
      <w:pPr>
        <w:rPr>
          <w:rFonts w:ascii="Arial" w:hAnsi="Arial" w:cs="Arial"/>
          <w:sz w:val="20"/>
          <w:szCs w:val="20"/>
        </w:rPr>
      </w:pPr>
    </w:p>
    <w:tbl>
      <w:tblPr>
        <w:tblStyle w:val="Tabela-Siatka"/>
        <w:tblW w:w="0" w:type="auto"/>
        <w:tblLook w:val="04A0" w:firstRow="1" w:lastRow="0" w:firstColumn="1" w:lastColumn="0" w:noHBand="0" w:noVBand="1"/>
      </w:tblPr>
      <w:tblGrid>
        <w:gridCol w:w="452"/>
        <w:gridCol w:w="9177"/>
      </w:tblGrid>
      <w:tr w:rsidR="00F21C3A" w:rsidRPr="009C415C" w14:paraId="3F14537D" w14:textId="77777777" w:rsidTr="00B06ED3">
        <w:tc>
          <w:tcPr>
            <w:tcW w:w="421" w:type="dxa"/>
            <w:vMerge w:val="restart"/>
            <w:textDirection w:val="btLr"/>
          </w:tcPr>
          <w:p w14:paraId="3183F69F" w14:textId="77777777" w:rsidR="00F21C3A" w:rsidRPr="009C415C" w:rsidRDefault="00F21C3A" w:rsidP="00F21C3A">
            <w:pPr>
              <w:spacing w:before="0"/>
              <w:ind w:left="113" w:right="113"/>
              <w:jc w:val="center"/>
              <w:rPr>
                <w:rFonts w:ascii="Arial" w:hAnsi="Arial" w:cs="Arial"/>
                <w:b/>
                <w:sz w:val="20"/>
                <w:szCs w:val="20"/>
              </w:rPr>
            </w:pPr>
            <w:r w:rsidRPr="009C415C">
              <w:rPr>
                <w:rFonts w:ascii="Arial" w:hAnsi="Arial" w:cs="Arial"/>
                <w:b/>
                <w:color w:val="C00000"/>
                <w:sz w:val="20"/>
                <w:szCs w:val="20"/>
              </w:rPr>
              <w:t xml:space="preserve">KRYTYCZNA </w:t>
            </w:r>
            <w:r w:rsidRPr="009C415C">
              <w:rPr>
                <w:rFonts w:ascii="Arial" w:hAnsi="Arial" w:cs="Arial"/>
                <w:b/>
                <w:sz w:val="20"/>
                <w:szCs w:val="20"/>
              </w:rPr>
              <w:t xml:space="preserve">/ </w:t>
            </w:r>
            <w:r w:rsidRPr="009C415C">
              <w:rPr>
                <w:rFonts w:ascii="Arial" w:hAnsi="Arial" w:cs="Arial"/>
                <w:b/>
                <w:color w:val="E36C0A" w:themeColor="accent6" w:themeShade="BF"/>
                <w:sz w:val="20"/>
                <w:szCs w:val="20"/>
              </w:rPr>
              <w:t xml:space="preserve">WYSOKA </w:t>
            </w:r>
            <w:r w:rsidRPr="009C415C">
              <w:rPr>
                <w:rFonts w:ascii="Arial" w:hAnsi="Arial" w:cs="Arial"/>
                <w:b/>
                <w:sz w:val="20"/>
                <w:szCs w:val="20"/>
              </w:rPr>
              <w:t xml:space="preserve">/ </w:t>
            </w:r>
            <w:r w:rsidRPr="009C415C">
              <w:rPr>
                <w:rFonts w:ascii="Arial" w:hAnsi="Arial" w:cs="Arial"/>
                <w:b/>
                <w:color w:val="FFC000"/>
                <w:sz w:val="20"/>
                <w:szCs w:val="20"/>
              </w:rPr>
              <w:t xml:space="preserve">ŚREDNIA </w:t>
            </w:r>
            <w:r w:rsidRPr="009C415C">
              <w:rPr>
                <w:rFonts w:ascii="Arial" w:hAnsi="Arial" w:cs="Arial"/>
                <w:b/>
                <w:sz w:val="20"/>
                <w:szCs w:val="20"/>
              </w:rPr>
              <w:t xml:space="preserve">/ </w:t>
            </w:r>
            <w:r w:rsidRPr="009C415C">
              <w:rPr>
                <w:rFonts w:ascii="Arial" w:hAnsi="Arial" w:cs="Arial"/>
                <w:b/>
                <w:color w:val="00B050"/>
                <w:sz w:val="20"/>
                <w:szCs w:val="20"/>
              </w:rPr>
              <w:t xml:space="preserve">NISKA </w:t>
            </w:r>
            <w:r w:rsidRPr="009C415C">
              <w:rPr>
                <w:rFonts w:ascii="Arial" w:hAnsi="Arial" w:cs="Arial"/>
                <w:b/>
                <w:sz w:val="20"/>
                <w:szCs w:val="20"/>
              </w:rPr>
              <w:t>/</w:t>
            </w:r>
            <w:r w:rsidRPr="009C415C">
              <w:rPr>
                <w:rFonts w:ascii="Arial" w:hAnsi="Arial" w:cs="Arial"/>
                <w:b/>
                <w:color w:val="00B050"/>
                <w:sz w:val="20"/>
                <w:szCs w:val="20"/>
              </w:rPr>
              <w:t xml:space="preserve"> </w:t>
            </w:r>
            <w:r w:rsidRPr="009C415C">
              <w:rPr>
                <w:rFonts w:ascii="Arial" w:hAnsi="Arial" w:cs="Arial"/>
                <w:b/>
                <w:color w:val="4F81BD" w:themeColor="accent1"/>
                <w:sz w:val="20"/>
                <w:szCs w:val="20"/>
              </w:rPr>
              <w:t>INFO</w:t>
            </w:r>
          </w:p>
        </w:tc>
        <w:tc>
          <w:tcPr>
            <w:tcW w:w="9206" w:type="dxa"/>
          </w:tcPr>
          <w:p w14:paraId="2E9902FC" w14:textId="77777777" w:rsidR="00F21C3A" w:rsidRPr="009C415C" w:rsidRDefault="00F21C3A" w:rsidP="00F21C3A">
            <w:pPr>
              <w:spacing w:before="60" w:after="60"/>
              <w:jc w:val="center"/>
              <w:rPr>
                <w:rFonts w:ascii="Arial" w:hAnsi="Arial" w:cs="Arial"/>
                <w:b/>
                <w:sz w:val="20"/>
                <w:szCs w:val="20"/>
              </w:rPr>
            </w:pPr>
            <w:r w:rsidRPr="009C415C">
              <w:rPr>
                <w:rFonts w:ascii="Arial" w:hAnsi="Arial" w:cs="Arial"/>
                <w:b/>
                <w:sz w:val="20"/>
                <w:szCs w:val="20"/>
              </w:rPr>
              <w:t>ID nr. Nazwa Podatności</w:t>
            </w:r>
          </w:p>
        </w:tc>
      </w:tr>
      <w:tr w:rsidR="00F21C3A" w:rsidRPr="009C415C" w14:paraId="74F0FDFD" w14:textId="77777777" w:rsidTr="00B06ED3">
        <w:tc>
          <w:tcPr>
            <w:tcW w:w="421" w:type="dxa"/>
            <w:vMerge/>
          </w:tcPr>
          <w:p w14:paraId="09D3C95E" w14:textId="77777777" w:rsidR="00F21C3A" w:rsidRPr="009C415C" w:rsidRDefault="00F21C3A" w:rsidP="00F21C3A">
            <w:pPr>
              <w:spacing w:before="0"/>
              <w:jc w:val="center"/>
              <w:rPr>
                <w:rFonts w:ascii="Arial" w:hAnsi="Arial" w:cs="Arial"/>
                <w:sz w:val="20"/>
                <w:szCs w:val="20"/>
              </w:rPr>
            </w:pPr>
          </w:p>
        </w:tc>
        <w:tc>
          <w:tcPr>
            <w:tcW w:w="9206" w:type="dxa"/>
          </w:tcPr>
          <w:p w14:paraId="1CE0BE4B"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Zasób, którego dotyczy Podatność</w:t>
            </w:r>
            <w:r w:rsidRPr="009C415C">
              <w:rPr>
                <w:rFonts w:ascii="Arial" w:hAnsi="Arial" w:cs="Arial"/>
                <w:sz w:val="20"/>
                <w:szCs w:val="20"/>
              </w:rPr>
              <w:t xml:space="preserve"> </w:t>
            </w:r>
            <w:r w:rsidRPr="009C415C">
              <w:rPr>
                <w:rFonts w:ascii="Arial" w:hAnsi="Arial" w:cs="Arial"/>
                <w:i/>
                <w:sz w:val="16"/>
                <w:szCs w:val="16"/>
              </w:rPr>
              <w:t xml:space="preserve">(np. adresy IP, nr portów, protokoły, adresy </w:t>
            </w:r>
            <w:proofErr w:type="spellStart"/>
            <w:r w:rsidRPr="009C415C">
              <w:rPr>
                <w:rFonts w:ascii="Arial" w:hAnsi="Arial" w:cs="Arial"/>
                <w:i/>
                <w:sz w:val="16"/>
                <w:szCs w:val="16"/>
              </w:rPr>
              <w:t>URL</w:t>
            </w:r>
            <w:proofErr w:type="spellEnd"/>
            <w:r w:rsidRPr="009C415C">
              <w:rPr>
                <w:rFonts w:ascii="Arial" w:hAnsi="Arial" w:cs="Arial"/>
                <w:i/>
                <w:sz w:val="16"/>
                <w:szCs w:val="16"/>
              </w:rPr>
              <w:t>, lokalizacja, aplikacje - na  których wykryto daną Podatność, sumaryczna ilość wystąpień danej Podatności,)</w:t>
            </w:r>
            <w:r w:rsidRPr="009C415C">
              <w:rPr>
                <w:rFonts w:ascii="Arial" w:hAnsi="Arial" w:cs="Arial"/>
                <w:sz w:val="18"/>
                <w:szCs w:val="18"/>
              </w:rPr>
              <w:t xml:space="preserve"> </w:t>
            </w:r>
            <w:r w:rsidRPr="009C415C">
              <w:rPr>
                <w:rFonts w:ascii="Arial" w:hAnsi="Arial" w:cs="Arial"/>
                <w:b/>
                <w:sz w:val="18"/>
                <w:szCs w:val="18"/>
              </w:rPr>
              <w:t>:</w:t>
            </w:r>
          </w:p>
        </w:tc>
      </w:tr>
      <w:tr w:rsidR="00F21C3A" w:rsidRPr="009C415C" w14:paraId="260AD8C1" w14:textId="77777777" w:rsidTr="00B06ED3">
        <w:tc>
          <w:tcPr>
            <w:tcW w:w="421" w:type="dxa"/>
            <w:vMerge/>
          </w:tcPr>
          <w:p w14:paraId="5C4CBC55" w14:textId="77777777" w:rsidR="00F21C3A" w:rsidRPr="009C415C" w:rsidRDefault="00F21C3A" w:rsidP="00F21C3A">
            <w:pPr>
              <w:spacing w:before="0"/>
              <w:jc w:val="center"/>
              <w:rPr>
                <w:rFonts w:ascii="Arial" w:hAnsi="Arial" w:cs="Arial"/>
                <w:sz w:val="20"/>
                <w:szCs w:val="20"/>
              </w:rPr>
            </w:pPr>
          </w:p>
        </w:tc>
        <w:tc>
          <w:tcPr>
            <w:tcW w:w="9206" w:type="dxa"/>
          </w:tcPr>
          <w:p w14:paraId="06E1F89A" w14:textId="77777777" w:rsidR="00F21C3A" w:rsidRPr="009C415C" w:rsidRDefault="00F21C3A" w:rsidP="00F21C3A">
            <w:pPr>
              <w:spacing w:before="60" w:after="60"/>
              <w:rPr>
                <w:rFonts w:ascii="Arial" w:hAnsi="Arial" w:cs="Arial"/>
                <w:b/>
                <w:sz w:val="20"/>
                <w:szCs w:val="20"/>
              </w:rPr>
            </w:pPr>
            <w:r w:rsidRPr="009C415C">
              <w:rPr>
                <w:rFonts w:ascii="Arial" w:hAnsi="Arial" w:cs="Arial"/>
                <w:b/>
                <w:sz w:val="20"/>
                <w:szCs w:val="20"/>
              </w:rPr>
              <w:t>Kategoria Podatności :</w:t>
            </w:r>
          </w:p>
        </w:tc>
      </w:tr>
      <w:tr w:rsidR="00F21C3A" w:rsidRPr="009C415C" w14:paraId="236C16AA" w14:textId="77777777" w:rsidTr="00B06ED3">
        <w:tc>
          <w:tcPr>
            <w:tcW w:w="421" w:type="dxa"/>
            <w:vMerge/>
          </w:tcPr>
          <w:p w14:paraId="092A2F6B" w14:textId="77777777" w:rsidR="00F21C3A" w:rsidRPr="009C415C" w:rsidRDefault="00F21C3A" w:rsidP="00F21C3A">
            <w:pPr>
              <w:spacing w:before="0"/>
              <w:jc w:val="center"/>
              <w:rPr>
                <w:rFonts w:ascii="Arial" w:hAnsi="Arial" w:cs="Arial"/>
                <w:sz w:val="20"/>
                <w:szCs w:val="20"/>
              </w:rPr>
            </w:pPr>
          </w:p>
        </w:tc>
        <w:tc>
          <w:tcPr>
            <w:tcW w:w="9206" w:type="dxa"/>
          </w:tcPr>
          <w:p w14:paraId="3269E467" w14:textId="77777777" w:rsidR="00F21C3A" w:rsidRPr="009C415C" w:rsidRDefault="00F21C3A" w:rsidP="00F21C3A">
            <w:pPr>
              <w:spacing w:before="60" w:after="60"/>
              <w:rPr>
                <w:rFonts w:ascii="Arial" w:hAnsi="Arial" w:cs="Arial"/>
                <w:b/>
                <w:sz w:val="20"/>
                <w:szCs w:val="20"/>
              </w:rPr>
            </w:pPr>
            <w:r w:rsidRPr="009C415C">
              <w:rPr>
                <w:rFonts w:ascii="Arial" w:hAnsi="Arial" w:cs="Arial"/>
                <w:b/>
                <w:sz w:val="20"/>
                <w:szCs w:val="20"/>
              </w:rPr>
              <w:t>Dowód istnienia Podatności</w:t>
            </w:r>
            <w:r w:rsidRPr="009C415C">
              <w:rPr>
                <w:rFonts w:ascii="Arial" w:hAnsi="Arial" w:cs="Arial"/>
                <w:sz w:val="20"/>
                <w:szCs w:val="20"/>
              </w:rPr>
              <w:t xml:space="preserve"> </w:t>
            </w:r>
            <w:r w:rsidRPr="009C415C">
              <w:rPr>
                <w:rFonts w:ascii="Arial" w:hAnsi="Arial" w:cs="Arial"/>
                <w:i/>
                <w:sz w:val="16"/>
                <w:szCs w:val="16"/>
              </w:rPr>
              <w:t>(zrzut ekranu, przykładowe zapytania, wyniki narzędzi automatycznych dokumentujących odkrycie lub wykorzystanie Podatności, szczegóły techniczne)</w:t>
            </w:r>
            <w:r w:rsidRPr="009C415C">
              <w:rPr>
                <w:rFonts w:ascii="Arial" w:hAnsi="Arial" w:cs="Arial"/>
                <w:sz w:val="20"/>
                <w:szCs w:val="20"/>
              </w:rPr>
              <w:t xml:space="preserve"> </w:t>
            </w:r>
            <w:r w:rsidRPr="009C415C">
              <w:rPr>
                <w:rFonts w:ascii="Arial" w:hAnsi="Arial" w:cs="Arial"/>
                <w:b/>
                <w:sz w:val="20"/>
                <w:szCs w:val="20"/>
              </w:rPr>
              <w:t>:</w:t>
            </w:r>
          </w:p>
        </w:tc>
      </w:tr>
      <w:tr w:rsidR="00F21C3A" w:rsidRPr="009C415C" w14:paraId="114FCC0D" w14:textId="77777777" w:rsidTr="00B06ED3">
        <w:tc>
          <w:tcPr>
            <w:tcW w:w="421" w:type="dxa"/>
            <w:vMerge/>
          </w:tcPr>
          <w:p w14:paraId="04AE4A08" w14:textId="77777777" w:rsidR="00F21C3A" w:rsidRPr="009C415C" w:rsidRDefault="00F21C3A" w:rsidP="00F21C3A">
            <w:pPr>
              <w:spacing w:before="0"/>
              <w:jc w:val="center"/>
              <w:rPr>
                <w:rFonts w:ascii="Arial" w:hAnsi="Arial" w:cs="Arial"/>
                <w:sz w:val="20"/>
                <w:szCs w:val="20"/>
              </w:rPr>
            </w:pPr>
          </w:p>
        </w:tc>
        <w:tc>
          <w:tcPr>
            <w:tcW w:w="9206" w:type="dxa"/>
          </w:tcPr>
          <w:p w14:paraId="2D5AD951" w14:textId="77777777" w:rsidR="00F21C3A" w:rsidRPr="009C415C" w:rsidRDefault="00F21C3A" w:rsidP="00F21C3A">
            <w:pPr>
              <w:spacing w:before="60" w:after="60"/>
              <w:rPr>
                <w:rFonts w:ascii="Arial" w:hAnsi="Arial" w:cs="Arial"/>
                <w:b/>
                <w:sz w:val="20"/>
                <w:szCs w:val="20"/>
              </w:rPr>
            </w:pPr>
            <w:r w:rsidRPr="009C415C">
              <w:rPr>
                <w:rFonts w:ascii="Arial" w:hAnsi="Arial" w:cs="Arial"/>
                <w:b/>
                <w:sz w:val="20"/>
                <w:szCs w:val="20"/>
              </w:rPr>
              <w:t xml:space="preserve">REKOMENDACJE i propozycja </w:t>
            </w:r>
            <w:proofErr w:type="spellStart"/>
            <w:r w:rsidRPr="009C415C">
              <w:rPr>
                <w:rFonts w:ascii="Arial" w:hAnsi="Arial" w:cs="Arial"/>
                <w:b/>
                <w:sz w:val="20"/>
                <w:szCs w:val="20"/>
              </w:rPr>
              <w:t>MITYGACJI</w:t>
            </w:r>
            <w:proofErr w:type="spellEnd"/>
            <w:r w:rsidRPr="009C415C">
              <w:rPr>
                <w:rFonts w:ascii="Arial" w:hAnsi="Arial" w:cs="Arial"/>
                <w:sz w:val="20"/>
                <w:szCs w:val="20"/>
              </w:rPr>
              <w:t xml:space="preserve"> </w:t>
            </w:r>
            <w:r w:rsidRPr="009C415C">
              <w:rPr>
                <w:rFonts w:ascii="Arial" w:hAnsi="Arial" w:cs="Arial"/>
                <w:i/>
                <w:sz w:val="16"/>
                <w:szCs w:val="16"/>
              </w:rPr>
              <w:t>(z uwzględnieniem technologii posiadanych przez Zamawiającego)</w:t>
            </w:r>
            <w:r w:rsidRPr="009C415C">
              <w:rPr>
                <w:rFonts w:ascii="Arial" w:hAnsi="Arial" w:cs="Arial"/>
                <w:sz w:val="20"/>
                <w:szCs w:val="20"/>
              </w:rPr>
              <w:t xml:space="preserve"> </w:t>
            </w:r>
            <w:r w:rsidRPr="009C415C">
              <w:rPr>
                <w:rFonts w:ascii="Arial" w:hAnsi="Arial" w:cs="Arial"/>
                <w:b/>
                <w:sz w:val="20"/>
                <w:szCs w:val="20"/>
              </w:rPr>
              <w:t>:</w:t>
            </w:r>
          </w:p>
        </w:tc>
      </w:tr>
      <w:tr w:rsidR="00F21C3A" w:rsidRPr="009C415C" w14:paraId="1EECE5D9" w14:textId="77777777" w:rsidTr="00B06ED3">
        <w:tc>
          <w:tcPr>
            <w:tcW w:w="421" w:type="dxa"/>
            <w:vMerge/>
          </w:tcPr>
          <w:p w14:paraId="3D53B71C" w14:textId="77777777" w:rsidR="00F21C3A" w:rsidRPr="009C415C" w:rsidRDefault="00F21C3A" w:rsidP="00F21C3A">
            <w:pPr>
              <w:spacing w:before="0"/>
              <w:jc w:val="center"/>
              <w:rPr>
                <w:rFonts w:ascii="Arial" w:hAnsi="Arial" w:cs="Arial"/>
                <w:sz w:val="20"/>
                <w:szCs w:val="20"/>
              </w:rPr>
            </w:pPr>
          </w:p>
        </w:tc>
        <w:tc>
          <w:tcPr>
            <w:tcW w:w="9206" w:type="dxa"/>
          </w:tcPr>
          <w:p w14:paraId="4FA48357"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 xml:space="preserve">Odniesienie do standardu </w:t>
            </w:r>
            <w:proofErr w:type="spellStart"/>
            <w:r w:rsidRPr="009C415C">
              <w:rPr>
                <w:rFonts w:ascii="Arial" w:hAnsi="Arial" w:cs="Arial"/>
                <w:b/>
                <w:sz w:val="20"/>
                <w:szCs w:val="20"/>
              </w:rPr>
              <w:t>OWASP</w:t>
            </w:r>
            <w:proofErr w:type="spellEnd"/>
            <w:r w:rsidRPr="009C415C">
              <w:rPr>
                <w:rFonts w:ascii="Arial" w:hAnsi="Arial" w:cs="Arial"/>
                <w:b/>
                <w:sz w:val="20"/>
                <w:szCs w:val="20"/>
              </w:rPr>
              <w:t xml:space="preserve"> Top 10 </w:t>
            </w:r>
            <w:r w:rsidRPr="009C415C">
              <w:rPr>
                <w:rFonts w:ascii="Arial" w:hAnsi="Arial" w:cs="Arial"/>
                <w:i/>
                <w:sz w:val="14"/>
                <w:szCs w:val="14"/>
              </w:rPr>
              <w:t>(</w:t>
            </w:r>
            <w:proofErr w:type="spellStart"/>
            <w:r w:rsidRPr="009C415C">
              <w:rPr>
                <w:rFonts w:ascii="Arial" w:hAnsi="Arial" w:cs="Arial"/>
                <w:i/>
                <w:sz w:val="14"/>
                <w:szCs w:val="14"/>
              </w:rPr>
              <w:t>dot.bezpieczeństwa</w:t>
            </w:r>
            <w:proofErr w:type="spellEnd"/>
            <w:r w:rsidRPr="009C415C">
              <w:rPr>
                <w:rFonts w:ascii="Arial" w:hAnsi="Arial" w:cs="Arial"/>
                <w:i/>
                <w:sz w:val="14"/>
                <w:szCs w:val="14"/>
              </w:rPr>
              <w:t xml:space="preserve"> aplikacji webowych)</w:t>
            </w:r>
            <w:r w:rsidRPr="009C415C">
              <w:rPr>
                <w:rFonts w:ascii="Arial" w:hAnsi="Arial" w:cs="Arial"/>
                <w:sz w:val="20"/>
                <w:szCs w:val="20"/>
              </w:rPr>
              <w:t xml:space="preserve"> </w:t>
            </w:r>
            <w:r w:rsidRPr="009C415C">
              <w:rPr>
                <w:rFonts w:ascii="Arial" w:hAnsi="Arial" w:cs="Arial"/>
                <w:b/>
                <w:sz w:val="20"/>
                <w:szCs w:val="20"/>
              </w:rPr>
              <w:t>:</w:t>
            </w:r>
          </w:p>
          <w:p w14:paraId="754F7619"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 xml:space="preserve">Odniesienie do bazy </w:t>
            </w:r>
            <w:proofErr w:type="spellStart"/>
            <w:r w:rsidRPr="009C415C">
              <w:rPr>
                <w:rFonts w:ascii="Arial" w:hAnsi="Arial" w:cs="Arial"/>
                <w:b/>
                <w:sz w:val="20"/>
                <w:szCs w:val="20"/>
              </w:rPr>
              <w:t>CVE</w:t>
            </w:r>
            <w:proofErr w:type="spellEnd"/>
            <w:r w:rsidRPr="009C415C">
              <w:rPr>
                <w:rFonts w:ascii="Arial" w:hAnsi="Arial" w:cs="Arial"/>
                <w:sz w:val="20"/>
                <w:szCs w:val="20"/>
              </w:rPr>
              <w:t xml:space="preserve"> </w:t>
            </w:r>
            <w:r w:rsidRPr="009C415C">
              <w:rPr>
                <w:rFonts w:ascii="Arial" w:hAnsi="Arial" w:cs="Arial"/>
                <w:b/>
                <w:sz w:val="20"/>
                <w:szCs w:val="20"/>
              </w:rPr>
              <w:t>:</w:t>
            </w:r>
          </w:p>
          <w:p w14:paraId="04728097"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Inne źródła informacji/referencji</w:t>
            </w:r>
            <w:r w:rsidRPr="009C415C">
              <w:rPr>
                <w:rFonts w:ascii="Arial" w:hAnsi="Arial" w:cs="Arial"/>
                <w:sz w:val="20"/>
                <w:szCs w:val="20"/>
              </w:rPr>
              <w:t xml:space="preserve"> (np. </w:t>
            </w:r>
            <w:proofErr w:type="spellStart"/>
            <w:r w:rsidRPr="009C415C">
              <w:rPr>
                <w:rFonts w:ascii="Arial" w:hAnsi="Arial" w:cs="Arial"/>
                <w:sz w:val="20"/>
                <w:szCs w:val="20"/>
              </w:rPr>
              <w:t>CVSS</w:t>
            </w:r>
            <w:proofErr w:type="spellEnd"/>
            <w:r w:rsidRPr="009C415C">
              <w:rPr>
                <w:rFonts w:ascii="Arial" w:hAnsi="Arial" w:cs="Arial"/>
                <w:sz w:val="20"/>
                <w:szCs w:val="20"/>
              </w:rPr>
              <w:t xml:space="preserve">) </w:t>
            </w:r>
            <w:r w:rsidRPr="009C415C">
              <w:rPr>
                <w:rFonts w:ascii="Arial" w:hAnsi="Arial" w:cs="Arial"/>
                <w:b/>
                <w:sz w:val="20"/>
                <w:szCs w:val="20"/>
              </w:rPr>
              <w:t>:</w:t>
            </w:r>
          </w:p>
          <w:p w14:paraId="37BBDCB9" w14:textId="77777777" w:rsidR="00F21C3A" w:rsidRPr="009C415C" w:rsidRDefault="00F21C3A" w:rsidP="00F21C3A">
            <w:pPr>
              <w:spacing w:before="60" w:after="60"/>
              <w:rPr>
                <w:rFonts w:ascii="Arial" w:hAnsi="Arial" w:cs="Arial"/>
                <w:sz w:val="20"/>
                <w:szCs w:val="20"/>
              </w:rPr>
            </w:pPr>
            <w:r w:rsidRPr="009C415C">
              <w:rPr>
                <w:rFonts w:ascii="Arial" w:hAnsi="Arial" w:cs="Arial"/>
                <w:b/>
                <w:sz w:val="20"/>
                <w:szCs w:val="20"/>
              </w:rPr>
              <w:t>SZCZEGÓŁOWY OPIS PODATNOŚCI</w:t>
            </w:r>
            <w:r w:rsidRPr="009C415C">
              <w:rPr>
                <w:rFonts w:ascii="Arial" w:hAnsi="Arial" w:cs="Arial"/>
                <w:sz w:val="20"/>
                <w:szCs w:val="20"/>
              </w:rPr>
              <w:t xml:space="preserve">, w tym </w:t>
            </w:r>
            <w:r w:rsidRPr="009C415C">
              <w:rPr>
                <w:rFonts w:ascii="Arial" w:hAnsi="Arial" w:cs="Arial"/>
                <w:b/>
                <w:sz w:val="20"/>
                <w:szCs w:val="20"/>
              </w:rPr>
              <w:t>:</w:t>
            </w:r>
          </w:p>
          <w:p w14:paraId="3D0F8411"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Opis Podatności</w:t>
            </w:r>
            <w:r w:rsidRPr="009C415C">
              <w:rPr>
                <w:rFonts w:ascii="Arial" w:hAnsi="Arial" w:cs="Arial"/>
                <w:sz w:val="20"/>
                <w:szCs w:val="20"/>
                <w:lang w:eastAsia="en-US"/>
              </w:rPr>
              <w:t xml:space="preserve"> </w:t>
            </w:r>
            <w:r w:rsidRPr="009C415C">
              <w:rPr>
                <w:rFonts w:ascii="Arial" w:hAnsi="Arial" w:cs="Arial"/>
                <w:i/>
                <w:sz w:val="14"/>
                <w:szCs w:val="14"/>
                <w:lang w:eastAsia="en-US"/>
              </w:rPr>
              <w:t>(szczegółowy techniczny opis zasad działania i skutków wykorzystania Podatności)</w:t>
            </w:r>
            <w:r w:rsidRPr="009C415C">
              <w:rPr>
                <w:rFonts w:ascii="Arial" w:hAnsi="Arial" w:cs="Arial"/>
                <w:sz w:val="20"/>
                <w:szCs w:val="20"/>
                <w:lang w:eastAsia="en-US"/>
              </w:rPr>
              <w:t xml:space="preserve"> </w:t>
            </w:r>
            <w:r w:rsidRPr="009C415C">
              <w:rPr>
                <w:rFonts w:ascii="Arial" w:hAnsi="Arial" w:cs="Arial"/>
                <w:b/>
                <w:sz w:val="20"/>
                <w:szCs w:val="20"/>
                <w:lang w:eastAsia="en-US"/>
              </w:rPr>
              <w:t>:</w:t>
            </w:r>
          </w:p>
          <w:p w14:paraId="174A585F"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 xml:space="preserve">Warunki niezbędne do wykorzystania Podatności </w:t>
            </w:r>
            <w:r w:rsidRPr="009C415C">
              <w:rPr>
                <w:rFonts w:ascii="Arial" w:hAnsi="Arial" w:cs="Arial"/>
                <w:i/>
                <w:sz w:val="14"/>
                <w:szCs w:val="14"/>
                <w:lang w:eastAsia="en-US"/>
              </w:rPr>
              <w:t xml:space="preserve">(wymagany poziom umiejętności technicznych atakującego, poziom zysku atakującego, okoliczności oraz zasoby potrzebne atakującemu, liczność potencjalnych atakujących, poziom uprawnień wymaganych do wykorzystania Podatności, np. lokalny/zdalny użytkownik, </w:t>
            </w:r>
            <w:proofErr w:type="spellStart"/>
            <w:r w:rsidRPr="009C415C">
              <w:rPr>
                <w:rFonts w:ascii="Arial" w:hAnsi="Arial" w:cs="Arial"/>
                <w:i/>
                <w:sz w:val="14"/>
                <w:szCs w:val="14"/>
                <w:lang w:eastAsia="en-US"/>
              </w:rPr>
              <w:t>root</w:t>
            </w:r>
            <w:proofErr w:type="spellEnd"/>
            <w:r w:rsidRPr="009C415C">
              <w:rPr>
                <w:rFonts w:ascii="Arial" w:hAnsi="Arial" w:cs="Arial"/>
                <w:i/>
                <w:sz w:val="14"/>
                <w:szCs w:val="14"/>
                <w:lang w:eastAsia="en-US"/>
              </w:rPr>
              <w:t>, admin</w:t>
            </w:r>
            <w:r w:rsidRPr="009C415C">
              <w:rPr>
                <w:rFonts w:ascii="Arial" w:hAnsi="Arial" w:cs="Arial"/>
                <w:i/>
                <w:sz w:val="16"/>
                <w:szCs w:val="16"/>
                <w:lang w:eastAsia="en-US"/>
              </w:rPr>
              <w:t>)</w:t>
            </w:r>
            <w:r w:rsidRPr="009C415C">
              <w:rPr>
                <w:rFonts w:ascii="Arial" w:hAnsi="Arial" w:cs="Arial"/>
                <w:sz w:val="20"/>
                <w:szCs w:val="20"/>
                <w:lang w:eastAsia="en-US"/>
              </w:rPr>
              <w:t xml:space="preserve"> </w:t>
            </w:r>
            <w:r w:rsidRPr="009C415C">
              <w:rPr>
                <w:rFonts w:ascii="Arial" w:hAnsi="Arial" w:cs="Arial"/>
                <w:b/>
                <w:sz w:val="20"/>
                <w:szCs w:val="20"/>
                <w:lang w:eastAsia="en-US"/>
              </w:rPr>
              <w:t>:</w:t>
            </w:r>
          </w:p>
          <w:p w14:paraId="1A2CDFF9"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Cechy Podatności</w:t>
            </w:r>
            <w:r w:rsidRPr="009C415C">
              <w:rPr>
                <w:rFonts w:ascii="Arial" w:hAnsi="Arial" w:cs="Arial"/>
                <w:sz w:val="20"/>
                <w:szCs w:val="20"/>
                <w:lang w:eastAsia="en-US"/>
              </w:rPr>
              <w:t xml:space="preserve"> </w:t>
            </w:r>
            <w:r w:rsidRPr="009C415C">
              <w:rPr>
                <w:rFonts w:ascii="Arial" w:hAnsi="Arial" w:cs="Arial"/>
                <w:i/>
                <w:sz w:val="14"/>
                <w:szCs w:val="14"/>
                <w:lang w:eastAsia="en-US"/>
              </w:rPr>
              <w:t>(poziom trudności wykrycia Podatności, poziom trudności wykorzystania danej Podatności, poziom świadomości istnienia Podatności w grupie potencjalnych atakujących, prawdopodobieństwo wykrycia ataku wykorzystującego Podatność przez systemy bezpieczeństwa Zgłaszającego)</w:t>
            </w:r>
            <w:r w:rsidRPr="009C415C">
              <w:rPr>
                <w:rFonts w:ascii="Arial" w:hAnsi="Arial" w:cs="Arial"/>
                <w:sz w:val="20"/>
                <w:szCs w:val="20"/>
                <w:lang w:eastAsia="en-US"/>
              </w:rPr>
              <w:t xml:space="preserve"> </w:t>
            </w:r>
            <w:r w:rsidRPr="009C415C">
              <w:rPr>
                <w:rFonts w:ascii="Arial" w:hAnsi="Arial" w:cs="Arial"/>
                <w:b/>
                <w:sz w:val="20"/>
                <w:szCs w:val="20"/>
                <w:lang w:eastAsia="en-US"/>
              </w:rPr>
              <w:t>:</w:t>
            </w:r>
          </w:p>
          <w:p w14:paraId="4699146B"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Scenariusz ataku</w:t>
            </w:r>
            <w:r w:rsidRPr="009C415C">
              <w:rPr>
                <w:rFonts w:ascii="Arial" w:hAnsi="Arial" w:cs="Arial"/>
                <w:sz w:val="20"/>
                <w:szCs w:val="20"/>
                <w:lang w:eastAsia="en-US"/>
              </w:rPr>
              <w:t xml:space="preserve"> </w:t>
            </w:r>
            <w:r w:rsidRPr="009C415C">
              <w:rPr>
                <w:rFonts w:ascii="Arial" w:hAnsi="Arial" w:cs="Arial"/>
                <w:i/>
                <w:sz w:val="14"/>
                <w:szCs w:val="14"/>
                <w:lang w:eastAsia="en-US"/>
              </w:rPr>
              <w:t>(opis możliwości przeprowadzenia ataku z wykorzystaniem jednej lub wielu Podatności; patrz wymagania dla skali krytyczności Podatności)</w:t>
            </w:r>
            <w:r w:rsidRPr="009C415C">
              <w:rPr>
                <w:rFonts w:ascii="Arial" w:hAnsi="Arial" w:cs="Arial"/>
                <w:sz w:val="20"/>
                <w:szCs w:val="20"/>
                <w:lang w:eastAsia="en-US"/>
              </w:rPr>
              <w:t xml:space="preserve"> </w:t>
            </w:r>
            <w:r w:rsidRPr="009C415C">
              <w:rPr>
                <w:rFonts w:ascii="Arial" w:hAnsi="Arial" w:cs="Arial"/>
                <w:b/>
                <w:sz w:val="20"/>
                <w:szCs w:val="20"/>
                <w:lang w:eastAsia="en-US"/>
              </w:rPr>
              <w:t>:</w:t>
            </w:r>
          </w:p>
          <w:p w14:paraId="79B13937" w14:textId="77777777" w:rsidR="00F21C3A" w:rsidRPr="009C415C" w:rsidRDefault="00F21C3A" w:rsidP="00302A0B">
            <w:pPr>
              <w:numPr>
                <w:ilvl w:val="0"/>
                <w:numId w:val="98"/>
              </w:numPr>
              <w:spacing w:before="60" w:after="60" w:line="276" w:lineRule="auto"/>
              <w:contextualSpacing/>
              <w:jc w:val="left"/>
              <w:rPr>
                <w:rFonts w:ascii="Arial" w:hAnsi="Arial" w:cs="Arial"/>
                <w:sz w:val="20"/>
                <w:szCs w:val="20"/>
                <w:lang w:eastAsia="en-US"/>
              </w:rPr>
            </w:pPr>
            <w:r w:rsidRPr="009C415C">
              <w:rPr>
                <w:rFonts w:ascii="Arial" w:hAnsi="Arial" w:cs="Arial"/>
                <w:b/>
                <w:sz w:val="20"/>
                <w:szCs w:val="20"/>
                <w:lang w:eastAsia="en-US"/>
              </w:rPr>
              <w:t xml:space="preserve">Status po Reteście </w:t>
            </w:r>
            <w:r w:rsidRPr="009C415C">
              <w:rPr>
                <w:rFonts w:ascii="Arial" w:hAnsi="Arial" w:cs="Arial"/>
                <w:i/>
                <w:sz w:val="14"/>
                <w:szCs w:val="14"/>
                <w:lang w:eastAsia="en-US"/>
              </w:rPr>
              <w:t xml:space="preserve">(dot. tylko Retestu; Podatność została wyeliminowana/istnieje; Rekomendacja nie została wdrożona) </w:t>
            </w:r>
            <w:r w:rsidRPr="009C415C">
              <w:rPr>
                <w:rFonts w:ascii="Arial" w:hAnsi="Arial" w:cs="Arial"/>
                <w:b/>
                <w:sz w:val="20"/>
                <w:szCs w:val="20"/>
                <w:lang w:eastAsia="en-US"/>
              </w:rPr>
              <w:t xml:space="preserve">: </w:t>
            </w:r>
          </w:p>
        </w:tc>
      </w:tr>
    </w:tbl>
    <w:p w14:paraId="013A7AD8" w14:textId="77777777" w:rsidR="00F21C3A" w:rsidRPr="009C415C" w:rsidRDefault="00F21C3A" w:rsidP="00F21C3A">
      <w:pPr>
        <w:rPr>
          <w:rFonts w:ascii="Arial" w:hAnsi="Arial" w:cs="Arial"/>
          <w:sz w:val="20"/>
          <w:szCs w:val="20"/>
        </w:rPr>
      </w:pPr>
    </w:p>
    <w:p w14:paraId="3B876F1C" w14:textId="77777777" w:rsidR="00F21C3A" w:rsidRPr="009C415C" w:rsidRDefault="00F21C3A" w:rsidP="00F21C3A">
      <w:pPr>
        <w:spacing w:after="60" w:line="280" w:lineRule="exact"/>
        <w:jc w:val="right"/>
        <w:rPr>
          <w:rFonts w:ascii="Arial" w:hAnsi="Arial" w:cs="Arial"/>
          <w:b/>
        </w:rPr>
      </w:pPr>
      <w:r w:rsidRPr="009C415C">
        <w:rPr>
          <w:rFonts w:ascii="Arial" w:hAnsi="Arial" w:cs="Arial"/>
          <w:b/>
          <w:bCs/>
          <w:lang w:eastAsia="en-US"/>
        </w:rPr>
        <w:t>Załącznik nr 8 do Umowy Ramowej</w:t>
      </w:r>
    </w:p>
    <w:p w14:paraId="55BE5951" w14:textId="77777777" w:rsidR="00F21C3A" w:rsidRPr="009C415C" w:rsidRDefault="00F21C3A" w:rsidP="00F21C3A">
      <w:pPr>
        <w:spacing w:after="60" w:line="280" w:lineRule="exact"/>
        <w:jc w:val="center"/>
        <w:rPr>
          <w:rFonts w:ascii="Arial" w:hAnsi="Arial" w:cs="Arial"/>
          <w:b/>
        </w:rPr>
      </w:pPr>
      <w:r w:rsidRPr="009C415C">
        <w:rPr>
          <w:rFonts w:ascii="Arial" w:hAnsi="Arial" w:cs="Arial"/>
          <w:b/>
        </w:rPr>
        <w:t>UMOWA POWIERZENIA PRZETWARZANIA DANYCH OSOBOWYCH</w:t>
      </w:r>
    </w:p>
    <w:p w14:paraId="02755D0F" w14:textId="77777777" w:rsidR="00F21C3A" w:rsidRPr="009C415C" w:rsidRDefault="00F21C3A" w:rsidP="00F21C3A">
      <w:pPr>
        <w:spacing w:after="60" w:line="280" w:lineRule="exact"/>
        <w:jc w:val="center"/>
        <w:rPr>
          <w:rFonts w:ascii="Arial" w:hAnsi="Arial" w:cs="Arial"/>
          <w:b/>
          <w:sz w:val="20"/>
          <w:szCs w:val="20"/>
        </w:rPr>
      </w:pPr>
      <w:r w:rsidRPr="009C415C">
        <w:rPr>
          <w:rFonts w:ascii="Arial" w:hAnsi="Arial" w:cs="Arial"/>
          <w:sz w:val="20"/>
          <w:szCs w:val="20"/>
        </w:rPr>
        <w:t xml:space="preserve">(dalej jako: </w:t>
      </w:r>
      <w:r w:rsidRPr="009C415C">
        <w:rPr>
          <w:rFonts w:ascii="Arial" w:hAnsi="Arial" w:cs="Arial"/>
          <w:b/>
          <w:sz w:val="20"/>
          <w:szCs w:val="20"/>
        </w:rPr>
        <w:t>„Umowa powierzenia”</w:t>
      </w:r>
      <w:r w:rsidRPr="009C415C">
        <w:rPr>
          <w:rFonts w:ascii="Arial" w:hAnsi="Arial" w:cs="Arial"/>
          <w:sz w:val="20"/>
          <w:szCs w:val="20"/>
        </w:rPr>
        <w:t>)</w:t>
      </w:r>
    </w:p>
    <w:p w14:paraId="6B7FB9C0" w14:textId="77777777" w:rsidR="00F21C3A" w:rsidRPr="009C415C" w:rsidRDefault="00F21C3A" w:rsidP="00F21C3A">
      <w:pPr>
        <w:spacing w:after="60" w:line="280" w:lineRule="exact"/>
        <w:jc w:val="center"/>
        <w:rPr>
          <w:rFonts w:ascii="Arial" w:hAnsi="Arial" w:cs="Arial"/>
          <w:sz w:val="20"/>
          <w:szCs w:val="20"/>
        </w:rPr>
      </w:pPr>
      <w:r w:rsidRPr="009C415C">
        <w:rPr>
          <w:rFonts w:ascii="Arial" w:hAnsi="Arial" w:cs="Arial"/>
          <w:sz w:val="20"/>
          <w:szCs w:val="20"/>
        </w:rPr>
        <w:t>zawarta w Poznaniu dnia ……………………….r. pomiędzy:</w:t>
      </w:r>
    </w:p>
    <w:p w14:paraId="1E05E886"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b/>
          <w:bCs/>
          <w:sz w:val="20"/>
          <w:szCs w:val="20"/>
        </w:rPr>
        <w:t>ENEA S.A.</w:t>
      </w:r>
      <w:r w:rsidRPr="009C415C">
        <w:rPr>
          <w:rFonts w:ascii="Arial" w:hAnsi="Arial" w:cs="Arial"/>
          <w:sz w:val="20"/>
          <w:szCs w:val="20"/>
        </w:rPr>
        <w:t xml:space="preserve"> z siedzibą w Poznaniu, ul. Górecka 1, 60-201 Poznań, wpisaną do rejestru przedsiębiorców KRS prowadzonego przez Sąd Rejonowy Poznań - Nowe Miasto i Wilda w Poznaniu, XIII Wydział Gospodarczy Krajowego Rejestru Sądowego pod nr KRS 0000012483, NIP 7770020640, REGON 630139960, o kapitale zakładowym w wysokości 441 442 578,00 zł opłaconym w całości, reprezentowaną przez:</w:t>
      </w:r>
    </w:p>
    <w:p w14:paraId="63B62B21"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Imię Nazwisko – Dyrektora Departamentu Bezpieczeństwa</w:t>
      </w:r>
    </w:p>
    <w:p w14:paraId="5EA171A5"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zwaną dalej: „</w:t>
      </w:r>
      <w:r w:rsidRPr="009C415C">
        <w:rPr>
          <w:rFonts w:ascii="Arial" w:hAnsi="Arial" w:cs="Arial"/>
          <w:b/>
          <w:sz w:val="20"/>
          <w:szCs w:val="20"/>
        </w:rPr>
        <w:t>Administratorem danych” lub „Administratorem”</w:t>
      </w:r>
      <w:r w:rsidRPr="009C415C">
        <w:rPr>
          <w:rFonts w:ascii="Arial" w:hAnsi="Arial" w:cs="Arial"/>
          <w:sz w:val="20"/>
          <w:szCs w:val="20"/>
        </w:rPr>
        <w:t>,</w:t>
      </w:r>
    </w:p>
    <w:p w14:paraId="7291ACEB"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 xml:space="preserve">a </w:t>
      </w:r>
    </w:p>
    <w:p w14:paraId="59A39560" w14:textId="77777777" w:rsidR="00F21C3A" w:rsidRPr="009C415C" w:rsidRDefault="00F21C3A" w:rsidP="00F21C3A">
      <w:pPr>
        <w:spacing w:after="60" w:line="280" w:lineRule="exact"/>
        <w:rPr>
          <w:rFonts w:ascii="Arial" w:hAnsi="Arial" w:cs="Arial"/>
          <w:bCs/>
          <w:sz w:val="20"/>
          <w:szCs w:val="20"/>
        </w:rPr>
      </w:pPr>
      <w:r w:rsidRPr="009C415C">
        <w:rPr>
          <w:rFonts w:ascii="Arial" w:hAnsi="Arial" w:cs="Arial"/>
          <w:bCs/>
          <w:sz w:val="20"/>
          <w:szCs w:val="20"/>
        </w:rPr>
        <w:t>…………………………</w:t>
      </w:r>
    </w:p>
    <w:p w14:paraId="73A67431" w14:textId="77777777" w:rsidR="00F21C3A" w:rsidRPr="009C415C" w:rsidRDefault="00F21C3A" w:rsidP="00F21C3A">
      <w:pPr>
        <w:spacing w:after="60" w:line="280" w:lineRule="exact"/>
        <w:rPr>
          <w:rFonts w:ascii="Arial" w:hAnsi="Arial" w:cs="Arial"/>
          <w:bCs/>
          <w:sz w:val="20"/>
          <w:szCs w:val="20"/>
        </w:rPr>
      </w:pPr>
      <w:r w:rsidRPr="009C415C">
        <w:rPr>
          <w:rFonts w:ascii="Arial" w:hAnsi="Arial" w:cs="Arial"/>
          <w:bCs/>
          <w:sz w:val="20"/>
          <w:szCs w:val="20"/>
        </w:rPr>
        <w:t>…………………………</w:t>
      </w:r>
    </w:p>
    <w:p w14:paraId="53C4605B" w14:textId="77777777" w:rsidR="00F21C3A" w:rsidRPr="009C415C" w:rsidRDefault="00F21C3A" w:rsidP="00F21C3A">
      <w:pPr>
        <w:spacing w:after="60" w:line="280" w:lineRule="exact"/>
        <w:rPr>
          <w:rFonts w:ascii="Arial" w:hAnsi="Arial" w:cs="Arial"/>
          <w:bCs/>
          <w:sz w:val="20"/>
          <w:szCs w:val="20"/>
        </w:rPr>
      </w:pPr>
      <w:r w:rsidRPr="009C415C">
        <w:rPr>
          <w:rFonts w:ascii="Arial" w:hAnsi="Arial" w:cs="Arial"/>
          <w:bCs/>
          <w:sz w:val="20"/>
          <w:szCs w:val="20"/>
        </w:rPr>
        <w:t>…………………………</w:t>
      </w:r>
    </w:p>
    <w:p w14:paraId="2FB153E8"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 xml:space="preserve">zwaną dalej: </w:t>
      </w:r>
      <w:r w:rsidRPr="009C415C">
        <w:rPr>
          <w:rFonts w:ascii="Arial" w:hAnsi="Arial" w:cs="Arial"/>
          <w:b/>
          <w:sz w:val="20"/>
          <w:szCs w:val="20"/>
        </w:rPr>
        <w:t>Procesorem</w:t>
      </w:r>
      <w:r w:rsidRPr="009C415C">
        <w:rPr>
          <w:rFonts w:ascii="Arial" w:hAnsi="Arial" w:cs="Arial"/>
          <w:sz w:val="20"/>
          <w:szCs w:val="20"/>
        </w:rPr>
        <w:t>.</w:t>
      </w:r>
    </w:p>
    <w:p w14:paraId="40ECC4BF" w14:textId="77777777" w:rsidR="00F21C3A" w:rsidRPr="009C415C" w:rsidRDefault="00F21C3A" w:rsidP="00F21C3A">
      <w:pPr>
        <w:spacing w:after="60" w:line="280" w:lineRule="exact"/>
        <w:rPr>
          <w:rFonts w:ascii="Arial" w:hAnsi="Arial" w:cs="Arial"/>
          <w:sz w:val="20"/>
          <w:szCs w:val="20"/>
        </w:rPr>
      </w:pPr>
      <w:r w:rsidRPr="009C415C">
        <w:rPr>
          <w:rFonts w:ascii="Arial" w:hAnsi="Arial" w:cs="Arial"/>
          <w:sz w:val="20"/>
          <w:szCs w:val="20"/>
        </w:rPr>
        <w:t>Administrator i Procesor są zwani dalej łącznie „</w:t>
      </w:r>
      <w:r w:rsidRPr="009C415C">
        <w:rPr>
          <w:rFonts w:ascii="Arial" w:hAnsi="Arial" w:cs="Arial"/>
          <w:b/>
          <w:sz w:val="20"/>
          <w:szCs w:val="20"/>
        </w:rPr>
        <w:t>Stronami</w:t>
      </w:r>
      <w:r w:rsidRPr="009C415C">
        <w:rPr>
          <w:rFonts w:ascii="Arial" w:hAnsi="Arial" w:cs="Arial"/>
          <w:sz w:val="20"/>
          <w:szCs w:val="20"/>
        </w:rPr>
        <w:t>”, a każdy z nich z osobna „</w:t>
      </w:r>
      <w:r w:rsidRPr="009C415C">
        <w:rPr>
          <w:rFonts w:ascii="Arial" w:hAnsi="Arial" w:cs="Arial"/>
          <w:b/>
          <w:sz w:val="20"/>
          <w:szCs w:val="20"/>
        </w:rPr>
        <w:t>Stroną</w:t>
      </w:r>
      <w:r w:rsidRPr="009C415C">
        <w:rPr>
          <w:rFonts w:ascii="Arial" w:hAnsi="Arial" w:cs="Arial"/>
          <w:sz w:val="20"/>
          <w:szCs w:val="20"/>
        </w:rPr>
        <w:t>”.</w:t>
      </w:r>
    </w:p>
    <w:p w14:paraId="5644A894" w14:textId="77777777" w:rsidR="00F21C3A" w:rsidRPr="009C415C" w:rsidRDefault="00F21C3A" w:rsidP="00F21C3A">
      <w:pPr>
        <w:spacing w:before="0" w:after="60" w:line="280" w:lineRule="exact"/>
        <w:rPr>
          <w:rFonts w:ascii="Arial" w:hAnsi="Arial" w:cs="Arial"/>
          <w:i/>
          <w:sz w:val="20"/>
          <w:szCs w:val="20"/>
        </w:rPr>
      </w:pPr>
    </w:p>
    <w:p w14:paraId="230423C3" w14:textId="77777777" w:rsidR="00F21C3A" w:rsidRPr="009C415C" w:rsidRDefault="00F21C3A" w:rsidP="00F21C3A">
      <w:pPr>
        <w:spacing w:before="0" w:after="60" w:line="280" w:lineRule="exact"/>
        <w:rPr>
          <w:rFonts w:ascii="Arial" w:hAnsi="Arial" w:cs="Arial"/>
          <w:i/>
          <w:sz w:val="20"/>
          <w:szCs w:val="20"/>
        </w:rPr>
      </w:pPr>
      <w:r w:rsidRPr="009C415C">
        <w:rPr>
          <w:rFonts w:ascii="Arial" w:hAnsi="Arial" w:cs="Arial"/>
          <w:i/>
          <w:sz w:val="20"/>
          <w:szCs w:val="20"/>
        </w:rPr>
        <w:t>Mając na uwadze, iż Strony zawarły Umowę Ramową  dot. zasad współpracy przy świadczeniu przez Wykonawcę na rzecz Zamawiającego usług dotyczących wykonania Testów Penetracyjnych Bezpieczeństwa OT  w Grupie ENEA w latach 2021-2023, na podstawie Zleceń udzielanych przez Zamawiającego w ramach i na podstawie niniejszej Umowy (zwanej dalej jako: „Umowa”), na podstawie, której Administrator danych może zlecać Procesorowi świadczenie usług na podstawie Zleceń, a współpraca Stron w ramach wykonywania Umowy może wymagać powierzenia Procesorowi do przetwarzania danych osobowych, Strony zgodnie postanowiły, co następuje:</w:t>
      </w:r>
    </w:p>
    <w:p w14:paraId="70DCBC30"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1 Przedmiot Umowy</w:t>
      </w:r>
    </w:p>
    <w:p w14:paraId="5F2C8129" w14:textId="77777777" w:rsidR="00F21C3A" w:rsidRPr="009C415C" w:rsidRDefault="00F21C3A" w:rsidP="00302A0B">
      <w:pPr>
        <w:numPr>
          <w:ilvl w:val="0"/>
          <w:numId w:val="133"/>
        </w:numPr>
        <w:spacing w:before="0" w:after="60" w:line="280" w:lineRule="exact"/>
        <w:outlineLvl w:val="1"/>
        <w:rPr>
          <w:rFonts w:ascii="Arial" w:hAnsi="Arial" w:cs="Arial"/>
          <w:sz w:val="20"/>
          <w:szCs w:val="20"/>
        </w:rPr>
      </w:pPr>
      <w:r w:rsidRPr="009C415C">
        <w:rPr>
          <w:rFonts w:ascii="Arial" w:hAnsi="Arial" w:cs="Arial"/>
          <w:sz w:val="20"/>
          <w:szCs w:val="20"/>
        </w:rPr>
        <w:t>Wszelkie terminy pisane w Umowie powierzenia z wielkiej litery mają znaczenie nadane im w Umowie, chyba że Umowa powierzenia wyraźnie stanowi inaczej.</w:t>
      </w:r>
    </w:p>
    <w:p w14:paraId="4963E852" w14:textId="77777777" w:rsidR="00F21C3A" w:rsidRPr="009C415C" w:rsidRDefault="00F21C3A" w:rsidP="00302A0B">
      <w:pPr>
        <w:numPr>
          <w:ilvl w:val="0"/>
          <w:numId w:val="133"/>
        </w:numPr>
        <w:spacing w:before="0" w:after="60" w:line="280" w:lineRule="exact"/>
        <w:outlineLvl w:val="1"/>
        <w:rPr>
          <w:rFonts w:ascii="Arial" w:hAnsi="Arial" w:cs="Arial"/>
          <w:sz w:val="20"/>
          <w:szCs w:val="20"/>
        </w:rPr>
      </w:pPr>
      <w:r w:rsidRPr="009C415C">
        <w:rPr>
          <w:rFonts w:ascii="Arial" w:hAnsi="Arial" w:cs="Arial"/>
          <w:sz w:val="20"/>
          <w:szCs w:val="20"/>
        </w:rPr>
        <w:t xml:space="preserve">W związku z wykonywaniem Umowy, Administrator danych powierza </w:t>
      </w:r>
      <w:r w:rsidRPr="009C415C">
        <w:rPr>
          <w:sz w:val="20"/>
          <w:szCs w:val="20"/>
        </w:rPr>
        <w:t>w ramach zakresu świadczonych usług przez Procesora na rzecz Administratora, w ramach konkretnego Zlecenia i na podstawie Umowy, uzasadniających występowanie Procesora w roli podmiotu przetwarzającego Dane osobowe - jak zdefiniowane poniżej)</w:t>
      </w:r>
      <w:r w:rsidRPr="009C415C">
        <w:rPr>
          <w:b/>
          <w:sz w:val="20"/>
          <w:szCs w:val="20"/>
        </w:rPr>
        <w:t xml:space="preserve"> </w:t>
      </w:r>
      <w:r w:rsidRPr="009C415C">
        <w:rPr>
          <w:rFonts w:ascii="Arial" w:hAnsi="Arial" w:cs="Arial"/>
          <w:sz w:val="20"/>
          <w:szCs w:val="20"/>
        </w:rPr>
        <w:t>Procesorowi do przetwarzania dane osobowe swoich …………………………. (dalej jako: „</w:t>
      </w:r>
      <w:r w:rsidRPr="009C415C">
        <w:rPr>
          <w:rFonts w:ascii="Arial" w:hAnsi="Arial" w:cs="Arial"/>
          <w:b/>
          <w:sz w:val="20"/>
          <w:szCs w:val="20"/>
        </w:rPr>
        <w:t>Dane osobowe</w:t>
      </w:r>
      <w:r w:rsidRPr="009C415C">
        <w:rPr>
          <w:rFonts w:ascii="Arial" w:hAnsi="Arial" w:cs="Arial"/>
          <w:sz w:val="20"/>
          <w:szCs w:val="20"/>
        </w:rPr>
        <w:t xml:space="preserve">”) na zasadach określonych w Umowie powierzenia. </w:t>
      </w:r>
      <w:r w:rsidRPr="009C415C">
        <w:rPr>
          <w:sz w:val="20"/>
          <w:szCs w:val="20"/>
        </w:rPr>
        <w:t xml:space="preserve">Administrator danych zapewnia, że występuje w stosunku do Danych osobowych w charakterze administratora oraz jest uprawniony do ich dalszego przekazania (powierzenia) na warunkach określonych w Umowie powierzenia. W sytuacji, w której w związku ze świadczonymi usługami na podstawie konkretnego Zlecenia, w ramach Umowy przetwarzanie przez (nazwa Wykonawcy) Danych osobowych w powyżej wskazanej roli nie znajdzie zastosowania, (nazwa wykonawcy) może występować w stosunku do Danych osobowych w charakterze odrębnego administratora, przetwarzającego udostępnione Dane osobowe na potrzeby i w związku z realizacją Celów (jak zdefiniowane w par. 10 Umowy powierzenia).  </w:t>
      </w:r>
    </w:p>
    <w:p w14:paraId="18D4773F" w14:textId="77777777" w:rsidR="00F21C3A" w:rsidRPr="009C415C" w:rsidRDefault="00F21C3A" w:rsidP="00302A0B">
      <w:pPr>
        <w:numPr>
          <w:ilvl w:val="0"/>
          <w:numId w:val="133"/>
        </w:numPr>
        <w:spacing w:before="0" w:after="60" w:line="280" w:lineRule="exact"/>
        <w:outlineLvl w:val="1"/>
        <w:rPr>
          <w:rFonts w:ascii="Arial" w:hAnsi="Arial" w:cs="Arial"/>
          <w:sz w:val="20"/>
          <w:szCs w:val="20"/>
        </w:rPr>
      </w:pPr>
      <w:r w:rsidRPr="009C415C">
        <w:rPr>
          <w:rFonts w:ascii="Arial" w:hAnsi="Arial" w:cs="Arial"/>
          <w:sz w:val="20"/>
          <w:szCs w:val="20"/>
        </w:rPr>
        <w:t>Zakres powierzonych do przetwarzania Danych osobowych obejmuje:</w:t>
      </w:r>
    </w:p>
    <w:p w14:paraId="29EF5D1E" w14:textId="77777777" w:rsidR="00F21C3A" w:rsidRPr="009C415C" w:rsidRDefault="00F21C3A" w:rsidP="00302A0B">
      <w:pPr>
        <w:numPr>
          <w:ilvl w:val="0"/>
          <w:numId w:val="134"/>
        </w:numPr>
        <w:spacing w:before="0" w:after="60" w:line="280" w:lineRule="exact"/>
        <w:ind w:left="709"/>
        <w:rPr>
          <w:rFonts w:ascii="Arial" w:hAnsi="Arial" w:cs="Arial"/>
          <w:bCs/>
          <w:sz w:val="20"/>
          <w:szCs w:val="20"/>
        </w:rPr>
      </w:pPr>
      <w:r w:rsidRPr="009C415C">
        <w:rPr>
          <w:rFonts w:ascii="Arial" w:hAnsi="Arial" w:cs="Arial"/>
          <w:bCs/>
          <w:sz w:val="20"/>
          <w:szCs w:val="20"/>
        </w:rPr>
        <w:t>…………,</w:t>
      </w:r>
    </w:p>
    <w:p w14:paraId="5ED40856" w14:textId="77777777" w:rsidR="00F21C3A" w:rsidRPr="009C415C" w:rsidRDefault="00F21C3A" w:rsidP="00302A0B">
      <w:pPr>
        <w:numPr>
          <w:ilvl w:val="0"/>
          <w:numId w:val="134"/>
        </w:numPr>
        <w:spacing w:before="0" w:after="60" w:line="280" w:lineRule="exact"/>
        <w:ind w:left="851"/>
        <w:rPr>
          <w:rFonts w:ascii="Arial" w:hAnsi="Arial" w:cs="Arial"/>
          <w:bCs/>
          <w:sz w:val="20"/>
          <w:szCs w:val="20"/>
        </w:rPr>
      </w:pPr>
      <w:r w:rsidRPr="009C415C">
        <w:rPr>
          <w:rFonts w:ascii="Arial" w:hAnsi="Arial" w:cs="Arial"/>
          <w:bCs/>
          <w:sz w:val="20"/>
          <w:szCs w:val="20"/>
        </w:rPr>
        <w:lastRenderedPageBreak/>
        <w:t>…………,</w:t>
      </w:r>
    </w:p>
    <w:p w14:paraId="0750AD2D" w14:textId="77777777" w:rsidR="00F21C3A" w:rsidRPr="009C415C" w:rsidRDefault="00F21C3A" w:rsidP="00302A0B">
      <w:pPr>
        <w:numPr>
          <w:ilvl w:val="0"/>
          <w:numId w:val="134"/>
        </w:numPr>
        <w:spacing w:before="0" w:after="60" w:line="280" w:lineRule="exact"/>
        <w:ind w:left="851"/>
        <w:rPr>
          <w:rFonts w:ascii="Arial" w:hAnsi="Arial" w:cs="Arial"/>
          <w:bCs/>
          <w:sz w:val="20"/>
          <w:szCs w:val="20"/>
        </w:rPr>
      </w:pPr>
      <w:r w:rsidRPr="009C415C">
        <w:rPr>
          <w:rFonts w:ascii="Arial" w:hAnsi="Arial" w:cs="Arial"/>
          <w:bCs/>
          <w:sz w:val="20"/>
          <w:szCs w:val="20"/>
        </w:rPr>
        <w:t>………….</w:t>
      </w:r>
    </w:p>
    <w:p w14:paraId="3D105A56" w14:textId="77777777" w:rsidR="00F21C3A" w:rsidRPr="009C415C" w:rsidRDefault="00F21C3A" w:rsidP="00302A0B">
      <w:pPr>
        <w:numPr>
          <w:ilvl w:val="0"/>
          <w:numId w:val="133"/>
        </w:numPr>
        <w:spacing w:before="0" w:after="60" w:line="280" w:lineRule="exact"/>
        <w:outlineLvl w:val="1"/>
        <w:rPr>
          <w:rFonts w:ascii="Arial" w:hAnsi="Arial" w:cs="Arial"/>
          <w:sz w:val="20"/>
          <w:szCs w:val="20"/>
        </w:rPr>
      </w:pPr>
      <w:r w:rsidRPr="009C415C">
        <w:rPr>
          <w:rFonts w:ascii="Arial" w:hAnsi="Arial" w:cs="Arial"/>
          <w:sz w:val="20"/>
          <w:szCs w:val="20"/>
        </w:rPr>
        <w:t>Zakres powierzenia określony w ust. 3 powyżej, może zostać w każdym momencie rozszerzony lub ograniczony przez Administratora danych,</w:t>
      </w:r>
      <w:r w:rsidRPr="009C415C">
        <w:rPr>
          <w:sz w:val="20"/>
          <w:szCs w:val="20"/>
        </w:rPr>
        <w:t xml:space="preserve"> pod warunkiem, że taka zmiana pozostaje w zgodności </w:t>
      </w:r>
      <w:r w:rsidRPr="009C415C">
        <w:rPr>
          <w:sz w:val="20"/>
          <w:szCs w:val="20"/>
        </w:rPr>
        <w:br/>
        <w:t xml:space="preserve">z obowiązującymi przepisami z zakresu ochrony danych osobowych (w szczególności z przepisami </w:t>
      </w:r>
      <w:proofErr w:type="spellStart"/>
      <w:r w:rsidRPr="009C415C">
        <w:rPr>
          <w:sz w:val="20"/>
          <w:szCs w:val="20"/>
        </w:rPr>
        <w:t>RODO</w:t>
      </w:r>
      <w:proofErr w:type="spellEnd"/>
      <w:r w:rsidRPr="009C415C">
        <w:rPr>
          <w:sz w:val="20"/>
          <w:szCs w:val="20"/>
        </w:rPr>
        <w:t xml:space="preserve"> - jak zdefiniowane poniżej), Umową, Umową powierzenia (w tym w szczególności nie utrudnia lub nie uniemożliwia Procesorowi należytej realizacji usług określonych na podstawie Umowy), nie uniemożliwia Procesorowi realizacji jej obowiązków wynikających z przepisów z zakresu ochrony danych osobowych (w szczególności, z przepisami </w:t>
      </w:r>
      <w:proofErr w:type="spellStart"/>
      <w:r w:rsidRPr="009C415C">
        <w:rPr>
          <w:sz w:val="20"/>
          <w:szCs w:val="20"/>
        </w:rPr>
        <w:t>RODO</w:t>
      </w:r>
      <w:proofErr w:type="spellEnd"/>
      <w:r w:rsidRPr="009C415C">
        <w:rPr>
          <w:sz w:val="20"/>
          <w:szCs w:val="20"/>
        </w:rPr>
        <w:t xml:space="preserve"> - jak zdefiniowane poniżej).</w:t>
      </w:r>
      <w:r w:rsidRPr="009C415C">
        <w:rPr>
          <w:rFonts w:ascii="Arial" w:hAnsi="Arial" w:cs="Arial"/>
          <w:sz w:val="20"/>
          <w:szCs w:val="20"/>
        </w:rPr>
        <w:t xml:space="preserve"> Ograniczenie lub rozszerzenie może być dokonane poprzez przesłanie przez Administratora danych do Procesora nowego zakresu powierzonych do przetwarzania Danych osobowych za pośrednictwem poczty elektronicznej (na adres e-mail Procesora : ……………………………………..). W przypadku braku odpowiedzi Procesora w ciągu 5 Dni Roboczych od daty wysłania wiadomości przez Administratora danych przyjmuje się, że Procesor zaakceptował zmianę zakresu powierzenia.</w:t>
      </w:r>
    </w:p>
    <w:p w14:paraId="3766578E" w14:textId="77777777" w:rsidR="00F21C3A" w:rsidRPr="009C415C" w:rsidRDefault="00F21C3A" w:rsidP="00302A0B">
      <w:pPr>
        <w:numPr>
          <w:ilvl w:val="0"/>
          <w:numId w:val="133"/>
        </w:numPr>
        <w:spacing w:before="0" w:after="60" w:line="280" w:lineRule="exact"/>
        <w:outlineLvl w:val="1"/>
        <w:rPr>
          <w:rFonts w:ascii="Arial" w:hAnsi="Arial" w:cs="Arial"/>
          <w:sz w:val="20"/>
          <w:szCs w:val="20"/>
        </w:rPr>
      </w:pPr>
      <w:r w:rsidRPr="009C415C">
        <w:rPr>
          <w:rFonts w:ascii="Arial" w:hAnsi="Arial" w:cs="Arial"/>
          <w:sz w:val="20"/>
          <w:szCs w:val="20"/>
        </w:rPr>
        <w:t>Procesor zobowiązany jest przetwarzać Dane osobowe wyłącznie w celu należytego wykonania Umowy i zobowiązuje się stosować taki charakter przetwarzania Danych osobowych, który jest uzasadniony dla celu wykonania Umowy.</w:t>
      </w:r>
    </w:p>
    <w:p w14:paraId="6C39B2E8" w14:textId="77777777" w:rsidR="00F21C3A" w:rsidRPr="009C415C" w:rsidRDefault="00F21C3A" w:rsidP="00302A0B">
      <w:pPr>
        <w:numPr>
          <w:ilvl w:val="0"/>
          <w:numId w:val="133"/>
        </w:numPr>
        <w:spacing w:before="0" w:after="60" w:line="280" w:lineRule="exact"/>
        <w:outlineLvl w:val="1"/>
        <w:rPr>
          <w:rFonts w:ascii="Arial" w:hAnsi="Arial" w:cs="Arial"/>
          <w:sz w:val="20"/>
          <w:szCs w:val="20"/>
        </w:rPr>
      </w:pPr>
      <w:r w:rsidRPr="009C415C">
        <w:rPr>
          <w:rFonts w:ascii="Arial" w:hAnsi="Arial" w:cs="Arial"/>
          <w:sz w:val="20"/>
          <w:szCs w:val="20"/>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proofErr w:type="spellStart"/>
      <w:r w:rsidRPr="009C415C">
        <w:rPr>
          <w:rFonts w:ascii="Arial" w:hAnsi="Arial" w:cs="Arial"/>
          <w:b/>
          <w:sz w:val="20"/>
          <w:szCs w:val="20"/>
        </w:rPr>
        <w:t>RODO</w:t>
      </w:r>
      <w:proofErr w:type="spellEnd"/>
      <w:r w:rsidRPr="009C415C">
        <w:rPr>
          <w:rFonts w:ascii="Arial" w:hAnsi="Arial" w:cs="Arial"/>
          <w:sz w:val="20"/>
          <w:szCs w:val="20"/>
        </w:rPr>
        <w:t>”), bez uprzedniej wyraźnej zgody Administratora danych.</w:t>
      </w:r>
    </w:p>
    <w:p w14:paraId="7C9163B1" w14:textId="77777777" w:rsidR="00F21C3A" w:rsidRPr="009C415C" w:rsidRDefault="00F21C3A" w:rsidP="00302A0B">
      <w:pPr>
        <w:numPr>
          <w:ilvl w:val="0"/>
          <w:numId w:val="133"/>
        </w:numPr>
        <w:spacing w:before="0" w:after="60" w:line="280" w:lineRule="exact"/>
        <w:ind w:left="487" w:hanging="357"/>
        <w:outlineLvl w:val="1"/>
        <w:rPr>
          <w:rFonts w:ascii="Arial" w:hAnsi="Arial" w:cs="Arial"/>
          <w:sz w:val="20"/>
          <w:szCs w:val="20"/>
        </w:rPr>
      </w:pPr>
      <w:r w:rsidRPr="009C415C">
        <w:rPr>
          <w:rFonts w:ascii="Arial" w:hAnsi="Arial" w:cs="Arial"/>
          <w:sz w:val="20"/>
          <w:szCs w:val="20"/>
        </w:rPr>
        <w:t>Z tytułu wykonywania świadczeń określonych w Umowie powierzenia Procesorowi nie przysługuje dodatkowe wynagrodzenie ponad wynagrodzenie określone w Umowie.</w:t>
      </w:r>
    </w:p>
    <w:p w14:paraId="70AA6F6A"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2 Oświadczenia i obowiązki Procesora</w:t>
      </w:r>
    </w:p>
    <w:p w14:paraId="558127EC" w14:textId="77777777" w:rsidR="00F21C3A" w:rsidRPr="009C415C" w:rsidRDefault="00F21C3A" w:rsidP="00302A0B">
      <w:pPr>
        <w:numPr>
          <w:ilvl w:val="0"/>
          <w:numId w:val="135"/>
        </w:numPr>
        <w:spacing w:before="0" w:after="60" w:line="280" w:lineRule="exact"/>
        <w:outlineLvl w:val="1"/>
        <w:rPr>
          <w:rFonts w:ascii="Arial" w:hAnsi="Arial" w:cs="Arial"/>
          <w:sz w:val="20"/>
          <w:szCs w:val="20"/>
        </w:rPr>
      </w:pPr>
      <w:r w:rsidRPr="009C415C">
        <w:rPr>
          <w:rFonts w:ascii="Arial" w:hAnsi="Arial" w:cs="Arial"/>
          <w:sz w:val="20"/>
          <w:szCs w:val="20"/>
        </w:rPr>
        <w:t xml:space="preserve">Procesor niniejszym oświadcza i gwarantuje, że posiada zasoby infrastrukturalne, doświadczenie, wiedzę oraz wykwalifikowany Personel, w zakresie umożliwiającym należyte wykonanie Umowy powierzenia zgodnie z powszechnie obowiązującymi przepisami prawa na terytorium Polski. </w:t>
      </w:r>
      <w:r w:rsidRPr="009C415C">
        <w:rPr>
          <w:rFonts w:ascii="Arial" w:hAnsi="Arial" w:cs="Arial"/>
          <w:sz w:val="20"/>
          <w:szCs w:val="20"/>
        </w:rPr>
        <w:br/>
        <w:t xml:space="preserve">W szczególności Procesor oświadcza i gwarantuje, że zna i stosuje zasady ochrony Danych osobowych wynikające z </w:t>
      </w:r>
      <w:proofErr w:type="spellStart"/>
      <w:r w:rsidRPr="009C415C">
        <w:rPr>
          <w:rFonts w:ascii="Arial" w:hAnsi="Arial" w:cs="Arial"/>
          <w:sz w:val="20"/>
          <w:szCs w:val="20"/>
        </w:rPr>
        <w:t>RODO</w:t>
      </w:r>
      <w:proofErr w:type="spellEnd"/>
      <w:r w:rsidRPr="009C415C">
        <w:rPr>
          <w:rFonts w:ascii="Arial" w:hAnsi="Arial" w:cs="Arial"/>
          <w:sz w:val="20"/>
          <w:szCs w:val="20"/>
        </w:rPr>
        <w:t>.</w:t>
      </w:r>
    </w:p>
    <w:p w14:paraId="56E570A9" w14:textId="77777777" w:rsidR="00F21C3A" w:rsidRPr="009C415C" w:rsidRDefault="00F21C3A" w:rsidP="00302A0B">
      <w:pPr>
        <w:numPr>
          <w:ilvl w:val="0"/>
          <w:numId w:val="135"/>
        </w:numPr>
        <w:spacing w:before="0" w:after="60" w:line="280" w:lineRule="exact"/>
        <w:outlineLvl w:val="1"/>
        <w:rPr>
          <w:rFonts w:ascii="Arial" w:hAnsi="Arial" w:cs="Arial"/>
          <w:sz w:val="20"/>
          <w:szCs w:val="20"/>
        </w:rPr>
      </w:pPr>
      <w:r w:rsidRPr="009C415C">
        <w:rPr>
          <w:rFonts w:ascii="Arial" w:hAnsi="Arial" w:cs="Arial"/>
          <w:sz w:val="20"/>
          <w:szCs w:val="20"/>
        </w:rPr>
        <w:t xml:space="preserve">Procesor zobowiązuje się w odniesieniu do Danych osobowych powierzonych mu do przetwarzania </w:t>
      </w:r>
      <w:r w:rsidRPr="009C415C">
        <w:rPr>
          <w:rFonts w:ascii="Arial" w:hAnsi="Arial" w:cs="Arial"/>
          <w:sz w:val="20"/>
          <w:szCs w:val="20"/>
        </w:rPr>
        <w:br/>
        <w:t>w charakterze procesora, w szczególności:</w:t>
      </w:r>
    </w:p>
    <w:p w14:paraId="3B1FDAC3" w14:textId="77777777" w:rsidR="00F21C3A" w:rsidRPr="009C415C" w:rsidRDefault="00F21C3A" w:rsidP="00302A0B">
      <w:pPr>
        <w:numPr>
          <w:ilvl w:val="0"/>
          <w:numId w:val="136"/>
        </w:numPr>
        <w:spacing w:before="0" w:after="60" w:line="280" w:lineRule="exact"/>
        <w:ind w:left="851"/>
        <w:outlineLvl w:val="1"/>
        <w:rPr>
          <w:rFonts w:ascii="Arial" w:hAnsi="Arial" w:cs="Arial"/>
          <w:caps/>
          <w:sz w:val="20"/>
          <w:szCs w:val="20"/>
        </w:rPr>
      </w:pPr>
      <w:r w:rsidRPr="009C415C">
        <w:rPr>
          <w:rFonts w:ascii="Arial" w:hAnsi="Arial" w:cs="Arial"/>
          <w:sz w:val="20"/>
          <w:szCs w:val="20"/>
        </w:rPr>
        <w:t xml:space="preserve">przetwarzać Dane osobowe wyłącznie w zakresie określonym w umowie powierzenia </w:t>
      </w:r>
      <w:r w:rsidRPr="009C415C">
        <w:rPr>
          <w:rFonts w:ascii="Arial" w:hAnsi="Arial" w:cs="Arial"/>
          <w:sz w:val="20"/>
          <w:szCs w:val="20"/>
        </w:rPr>
        <w:br/>
        <w:t>i wyłącznie celu należytego wykonania Umowy;</w:t>
      </w:r>
    </w:p>
    <w:p w14:paraId="50183CBC" w14:textId="77777777" w:rsidR="00F21C3A" w:rsidRPr="009C415C" w:rsidRDefault="00F21C3A" w:rsidP="00302A0B">
      <w:pPr>
        <w:numPr>
          <w:ilvl w:val="0"/>
          <w:numId w:val="136"/>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 xml:space="preserve">przetwarzać Dane osobowe wyłącznie na udokumentowane polecenie Administratora danych (tj. przekazane w formie instrukcji, lub w innym pisemnym lub elektronicznym </w:t>
      </w:r>
      <w:r w:rsidRPr="009C415C">
        <w:rPr>
          <w:rFonts w:eastAsia="Calibri"/>
          <w:sz w:val="20"/>
          <w:szCs w:val="20"/>
        </w:rPr>
        <w:t xml:space="preserve">- przesłanym na adres: </w:t>
      </w:r>
      <w:r w:rsidRPr="009C415C">
        <w:rPr>
          <w:rFonts w:ascii="Arial" w:eastAsia="Calibri" w:hAnsi="Arial" w:cs="Arial"/>
          <w:sz w:val="20"/>
          <w:szCs w:val="20"/>
        </w:rPr>
        <w:t>…………………………………………………………………………………………………………………….…………………………….……………………………………………………………………………………………</w:t>
      </w:r>
      <w:r w:rsidRPr="009C415C">
        <w:rPr>
          <w:rFonts w:eastAsia="Calibri"/>
          <w:sz w:val="20"/>
          <w:szCs w:val="20"/>
        </w:rPr>
        <w:t xml:space="preserve"> - </w:t>
      </w:r>
      <w:r w:rsidRPr="009C415C">
        <w:rPr>
          <w:rFonts w:ascii="Arial" w:hAnsi="Arial" w:cs="Arial"/>
          <w:sz w:val="20"/>
          <w:szCs w:val="20"/>
          <w:lang w:eastAsia="en-US"/>
        </w:rPr>
        <w:t xml:space="preserve">dokumencie dostarczonym Procesorowi przez Administratora) - </w:t>
      </w:r>
      <w:r w:rsidRPr="009C415C">
        <w:rPr>
          <w:rFonts w:ascii="Arial" w:eastAsia="Calibri" w:hAnsi="Arial" w:cs="Arial"/>
          <w:sz w:val="20"/>
          <w:szCs w:val="20"/>
          <w:lang w:eastAsia="en-US"/>
        </w:rPr>
        <w:t xml:space="preserve">pod warunkiem, że jest ono zgodne z obowiązującym prawem (w tym w szczególności z przepisami </w:t>
      </w:r>
      <w:proofErr w:type="spellStart"/>
      <w:r w:rsidRPr="009C415C">
        <w:rPr>
          <w:rFonts w:ascii="Arial" w:eastAsia="Calibri" w:hAnsi="Arial" w:cs="Arial"/>
          <w:sz w:val="20"/>
          <w:szCs w:val="20"/>
          <w:lang w:eastAsia="en-US"/>
        </w:rPr>
        <w:t>RODO</w:t>
      </w:r>
      <w:proofErr w:type="spellEnd"/>
      <w:r w:rsidRPr="009C415C">
        <w:rPr>
          <w:rFonts w:ascii="Arial" w:eastAsia="Calibri" w:hAnsi="Arial" w:cs="Arial"/>
          <w:sz w:val="20"/>
          <w:szCs w:val="20"/>
          <w:lang w:eastAsia="en-US"/>
        </w:rPr>
        <w:t xml:space="preserve">), Umową </w:t>
      </w:r>
      <w:r w:rsidRPr="009C415C">
        <w:rPr>
          <w:rFonts w:ascii="Arial" w:eastAsia="Calibri" w:hAnsi="Arial" w:cs="Arial"/>
          <w:sz w:val="20"/>
          <w:szCs w:val="20"/>
          <w:lang w:eastAsia="en-US"/>
        </w:rPr>
        <w:br/>
        <w:t xml:space="preserve">i Umową powierzenia, </w:t>
      </w:r>
      <w:r w:rsidRPr="009C415C">
        <w:rPr>
          <w:rFonts w:eastAsia="Calibri"/>
          <w:sz w:val="20"/>
          <w:szCs w:val="20"/>
        </w:rPr>
        <w:t xml:space="preserve">nie utrudnia lub nie uniemożliwia Procesorowi należytej realizacji usług określonych na podstawie Umowy, nie uniemożliwia Procesorowi realizacji jej obowiązków wynikających z przepisów z zakresu ochrony danych osobowych (w tym w szczególności wynikających z przepisów </w:t>
      </w:r>
      <w:proofErr w:type="spellStart"/>
      <w:r w:rsidRPr="009C415C">
        <w:rPr>
          <w:rFonts w:eastAsia="Calibri"/>
          <w:sz w:val="20"/>
          <w:szCs w:val="20"/>
        </w:rPr>
        <w:t>RODO</w:t>
      </w:r>
      <w:proofErr w:type="spellEnd"/>
      <w:r w:rsidRPr="009C415C">
        <w:rPr>
          <w:rFonts w:eastAsia="Calibri"/>
          <w:sz w:val="20"/>
          <w:szCs w:val="20"/>
        </w:rPr>
        <w:t xml:space="preserve">) </w:t>
      </w:r>
      <w:r w:rsidRPr="009C415C">
        <w:rPr>
          <w:rFonts w:ascii="Arial" w:eastAsia="Calibri" w:hAnsi="Arial" w:cs="Arial"/>
          <w:sz w:val="20"/>
          <w:szCs w:val="20"/>
          <w:lang w:eastAsia="en-US"/>
        </w:rPr>
        <w:t>oraz nie nakładają na Procesora dodatkowych zobowiązań ponad te nałożone na Procesora obowiązującym prawem lub Umową powierzenia, w tym finansowych</w:t>
      </w:r>
      <w:r w:rsidRPr="009C415C">
        <w:rPr>
          <w:rFonts w:ascii="Arial" w:hAnsi="Arial" w:cs="Arial"/>
          <w:sz w:val="20"/>
          <w:szCs w:val="20"/>
          <w:lang w:eastAsia="en-US"/>
        </w:rPr>
        <w:t xml:space="preserve"> - chyba że obowiązek taki nakłada na niego obowiązujące prawo unijne lub krajowe – w takim przypadku Procesor informuje Administratora danych drogą elektroniczną na adres email: </w:t>
      </w:r>
      <w:r w:rsidRPr="009C415C">
        <w:rPr>
          <w:rFonts w:ascii="Arial" w:hAnsi="Arial" w:cs="Arial"/>
          <w:sz w:val="20"/>
          <w:szCs w:val="20"/>
          <w:lang w:eastAsia="en-US"/>
        </w:rPr>
        <w:lastRenderedPageBreak/>
        <w:t>........................................@enea.pl – przed rozpoczęciem przetwarzania – o tym obowiązku prawnym, o ile prawo to nie zabrania udzielania takiej informacji z uwagi na ważny interes publiczny;</w:t>
      </w:r>
    </w:p>
    <w:p w14:paraId="4CDEE697"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bCs/>
          <w:sz w:val="20"/>
          <w:szCs w:val="20"/>
          <w:lang w:val="x-none" w:eastAsia="en-US"/>
        </w:rPr>
        <w:t xml:space="preserve">przetwarzać Dane osobowe zgodnie z obowiązującymi </w:t>
      </w:r>
      <w:r w:rsidRPr="009C415C">
        <w:rPr>
          <w:sz w:val="20"/>
          <w:szCs w:val="20"/>
        </w:rPr>
        <w:t xml:space="preserve">i znajdującymi zastosowanie </w:t>
      </w:r>
      <w:r w:rsidRPr="009C415C">
        <w:rPr>
          <w:rFonts w:ascii="Arial" w:hAnsi="Arial" w:cs="Arial"/>
          <w:bCs/>
          <w:sz w:val="20"/>
          <w:szCs w:val="20"/>
          <w:lang w:val="x-none" w:eastAsia="en-US"/>
        </w:rPr>
        <w:t>przepisami</w:t>
      </w:r>
      <w:r w:rsidRPr="009C415C">
        <w:rPr>
          <w:rFonts w:ascii="Arial" w:hAnsi="Arial" w:cs="Arial"/>
          <w:sz w:val="20"/>
          <w:szCs w:val="20"/>
          <w:lang w:eastAsia="en-US"/>
        </w:rPr>
        <w:t xml:space="preserve"> na terytorium Polski</w:t>
      </w:r>
      <w:r w:rsidRPr="009C415C">
        <w:rPr>
          <w:rFonts w:ascii="Arial" w:hAnsi="Arial" w:cs="Arial"/>
          <w:sz w:val="20"/>
          <w:szCs w:val="20"/>
          <w:lang w:val="x-none" w:eastAsia="en-US"/>
        </w:rPr>
        <w:t xml:space="preserve">, w </w:t>
      </w:r>
      <w:r w:rsidRPr="009C415C">
        <w:rPr>
          <w:rFonts w:ascii="Arial" w:hAnsi="Arial" w:cs="Arial"/>
          <w:bCs/>
          <w:sz w:val="20"/>
          <w:szCs w:val="20"/>
          <w:lang w:val="x-none" w:eastAsia="en-US"/>
        </w:rPr>
        <w:t xml:space="preserve">szczególności przetwarzać Dane osobowe zgodnie z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val="x-none" w:eastAsia="en-US"/>
        </w:rPr>
        <w:t xml:space="preserve"> oraz </w:t>
      </w:r>
      <w:r w:rsidRPr="009C415C">
        <w:rPr>
          <w:rFonts w:ascii="Arial" w:hAnsi="Arial" w:cs="Arial"/>
          <w:sz w:val="20"/>
          <w:szCs w:val="20"/>
          <w:lang w:eastAsia="en-US"/>
        </w:rPr>
        <w:t xml:space="preserve">polskimi przepisami przyjętymi w celu umożliwienia stosowania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innymi obowiązującymi przepisami prawa na terytorium Polski, Umową powierzenia oraz instrukcjami Administratora danych zgodnymi z lit. b);</w:t>
      </w:r>
    </w:p>
    <w:p w14:paraId="1E411715"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posługiwać się przy wykonywaniu Umowy powierzenia jedynie osobami, którym zostało udzielone przez Procesora imienne upoważnienie do przetwarzania danych w formie pisemnej;</w:t>
      </w:r>
    </w:p>
    <w:p w14:paraId="421F4D81"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przeszkolić wszystkie osoby, którym ma być nadane powyższe upoważnienie, z tematyki ochrony danych osobowych oraz odpowiedzialności karnej i cywilnej z tytułu nieprzestrzegania przepisów regulujących ochronę danych osobowych;</w:t>
      </w:r>
    </w:p>
    <w:p w14:paraId="45ED35A4"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prowadzić ewidencję osób upoważnionych do przetwarzania powierzonych Danych osobowych i na każdorazowe żądanie udostępnić ją Administratorowi danych;</w:t>
      </w:r>
    </w:p>
    <w:p w14:paraId="382F9E02"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zobowiązać, w formie pisemnej, osoby, którymi posługuje się przy wykonywaniu Umowy powierzenia do zachowania Danych osobowych w tajemnicy;</w:t>
      </w:r>
    </w:p>
    <w:p w14:paraId="15CD8CDE"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wszyscy członkowie Personelu Procesora, którzy mają dostęp do Danych osobowych, będą przetwarzali Dane osobowe wyłącznie na polecenie Administratora danych, chyba że wymaga tego od niej prawo unijne lub prawo krajowe;</w:t>
      </w:r>
    </w:p>
    <w:p w14:paraId="09A1E7D5"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przetwarzać Dane osobowe wyłączenie w </w:t>
      </w:r>
      <w:r w:rsidRPr="009C415C">
        <w:rPr>
          <w:sz w:val="20"/>
          <w:szCs w:val="20"/>
        </w:rPr>
        <w:t xml:space="preserve">siedzibie Administratora danych, Procesora </w:t>
      </w:r>
      <w:r w:rsidRPr="009C415C" w:rsidDel="00325C46">
        <w:rPr>
          <w:rFonts w:ascii="Arial" w:hAnsi="Arial" w:cs="Arial"/>
          <w:sz w:val="20"/>
          <w:szCs w:val="20"/>
          <w:lang w:eastAsia="en-US"/>
        </w:rPr>
        <w:t xml:space="preserve"> </w:t>
      </w:r>
      <w:r w:rsidRPr="009C415C">
        <w:rPr>
          <w:rFonts w:ascii="Arial" w:hAnsi="Arial" w:cs="Arial"/>
          <w:sz w:val="20"/>
          <w:szCs w:val="20"/>
          <w:lang w:eastAsia="en-US"/>
        </w:rPr>
        <w:t xml:space="preserve">oraz na urządzeniach zarządzanych przez Procesora lub Administratora danych lub w ramach infrastruktury teleinformatycznej </w:t>
      </w:r>
      <w:r w:rsidRPr="009C415C">
        <w:rPr>
          <w:sz w:val="20"/>
          <w:szCs w:val="20"/>
        </w:rPr>
        <w:t xml:space="preserve">wykorzystywanej przez </w:t>
      </w:r>
      <w:r w:rsidRPr="009C415C">
        <w:rPr>
          <w:rFonts w:ascii="Arial" w:hAnsi="Arial" w:cs="Arial"/>
          <w:sz w:val="20"/>
          <w:szCs w:val="20"/>
          <w:lang w:eastAsia="en-US"/>
        </w:rPr>
        <w:t xml:space="preserve">Procesora z zachowaniem zasad bezpieczeństwa </w:t>
      </w:r>
      <w:r w:rsidRPr="009C415C">
        <w:rPr>
          <w:rFonts w:ascii="Arial" w:hAnsi="Arial" w:cs="Arial"/>
          <w:sz w:val="20"/>
          <w:szCs w:val="20"/>
          <w:lang w:eastAsia="en-US"/>
        </w:rPr>
        <w:br/>
        <w:t xml:space="preserve">i ochrony danych osobowych wymaganych przez obowiązujące przepisy prawa. Dla uniknięcia wątpliwości, Strony potwierdzają, że w przypadku przetwarzania przez Procesora Danych osobowych w ramach urządzeń (rozumianych w szczególności jako systemy informatyczne, aplikacje, platformy elektroniczne) zarządzanych przez Administratora danych </w:t>
      </w:r>
      <w:r w:rsidRPr="009C415C">
        <w:rPr>
          <w:sz w:val="20"/>
          <w:szCs w:val="20"/>
        </w:rPr>
        <w:t>lub w ramach wskazanych przez Administratora danych systemów informatycznych i ich elementów w ramach, których ma się odbywać przetwarzanie Danych osobowych przez Procesora, dostarczanych przez zewnętrznych dostawców</w:t>
      </w:r>
      <w:r w:rsidRPr="009C415C">
        <w:rPr>
          <w:rFonts w:ascii="Arial" w:hAnsi="Arial" w:cs="Arial"/>
          <w:sz w:val="20"/>
          <w:szCs w:val="20"/>
          <w:lang w:eastAsia="en-US"/>
        </w:rPr>
        <w:t xml:space="preserve">, stroną odpowiedzialną za </w:t>
      </w:r>
      <w:r w:rsidRPr="009C415C">
        <w:rPr>
          <w:sz w:val="20"/>
          <w:szCs w:val="20"/>
        </w:rPr>
        <w:t xml:space="preserve">wypełnienie obowiązków wynikających </w:t>
      </w:r>
      <w:r w:rsidRPr="009C415C">
        <w:rPr>
          <w:sz w:val="20"/>
          <w:szCs w:val="20"/>
        </w:rPr>
        <w:br/>
        <w:t xml:space="preserve">z obowiązujących i znajdujących zastosowanie przepisów prawa oraz </w:t>
      </w:r>
      <w:r w:rsidRPr="009C415C">
        <w:rPr>
          <w:rFonts w:ascii="Arial" w:hAnsi="Arial" w:cs="Arial"/>
          <w:sz w:val="20"/>
          <w:szCs w:val="20"/>
          <w:lang w:eastAsia="en-US"/>
        </w:rPr>
        <w:t xml:space="preserve">zapewnienie bezpieczeństwa przetwarzanych Danych osobowych w ramach nich (a więc w szczególności zastosowanie </w:t>
      </w:r>
      <w:r w:rsidRPr="009C415C">
        <w:rPr>
          <w:rFonts w:ascii="Arial" w:hAnsi="Arial" w:cs="Arial"/>
          <w:sz w:val="20"/>
          <w:szCs w:val="20"/>
          <w:lang w:eastAsia="en-US"/>
        </w:rPr>
        <w:br/>
        <w:t>i wdrożenie odpowiednich środków technicznych i organizacyjnych zapewniających bezpieczeństwo Danych osobowych proporcjonalnie do zidentyfikowane ryzyka wiążącego się z ich przetwarzaniem) pozostaje Administrator danych;</w:t>
      </w:r>
    </w:p>
    <w:p w14:paraId="23479F49"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wspierać Administratora danych, w szczególności poprzez stosowanie odpowiednich środków technicznych </w:t>
      </w:r>
      <w:r w:rsidRPr="009C415C">
        <w:rPr>
          <w:rFonts w:ascii="Arial" w:hAnsi="Arial" w:cs="Arial"/>
          <w:sz w:val="20"/>
          <w:szCs w:val="20"/>
          <w:lang w:eastAsia="en-US"/>
        </w:rPr>
        <w:br/>
        <w:t xml:space="preserve">i organizacyjnych, w realizacji obowiązku odpowiadania na żądania osób, których dane dotyczą, </w:t>
      </w:r>
      <w:r w:rsidRPr="009C415C">
        <w:rPr>
          <w:rFonts w:ascii="Arial" w:hAnsi="Arial" w:cs="Arial"/>
          <w:sz w:val="20"/>
          <w:szCs w:val="20"/>
          <w:lang w:eastAsia="en-US"/>
        </w:rPr>
        <w:br/>
        <w:t xml:space="preserve">w zakresie wykonywania ich praw określonych w rozdziale III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xml:space="preserve"> (Prawa osoby, której dane dotyczą). Wsparcie Procesora powinno odbywać się w formie i terminie umożliwiającym należytą </w:t>
      </w:r>
      <w:r w:rsidRPr="009C415C">
        <w:rPr>
          <w:rFonts w:ascii="Arial" w:hAnsi="Arial" w:cs="Arial"/>
          <w:sz w:val="20"/>
          <w:szCs w:val="20"/>
          <w:lang w:eastAsia="en-US"/>
        </w:rPr>
        <w:br/>
        <w:t>i terminową realizację takich obowiązków przez Administratora danych. Wobec powyższego Procesor jest w szczególności zobowiązany do:</w:t>
      </w:r>
    </w:p>
    <w:p w14:paraId="0DB6833F"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 xml:space="preserve">udzielania informacji oraz ujawnienia Danych osobowych na żądanie Administratora danych </w:t>
      </w:r>
      <w:r w:rsidRPr="009C415C">
        <w:rPr>
          <w:rFonts w:ascii="Arial" w:hAnsi="Arial" w:cs="Arial"/>
          <w:sz w:val="20"/>
          <w:szCs w:val="20"/>
          <w:lang w:eastAsia="en-US"/>
        </w:rPr>
        <w:br/>
        <w:t xml:space="preserve">w terminie 3 Dni Roboczych w formie określonej przez Administratora danych, uwzględniającej stosowane przez Procesora środki techniczne i organizacyjne; </w:t>
      </w:r>
    </w:p>
    <w:p w14:paraId="2DD5C58E"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 xml:space="preserve">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w:t>
      </w:r>
      <w:r w:rsidRPr="009C415C">
        <w:rPr>
          <w:rFonts w:ascii="Arial" w:hAnsi="Arial" w:cs="Arial"/>
          <w:sz w:val="20"/>
          <w:szCs w:val="20"/>
          <w:lang w:eastAsia="en-US"/>
        </w:rPr>
        <w:lastRenderedPageBreak/>
        <w:t>jednak odpowiadał na taki wniosek bez uprzedniej zgody lub wyraźnego polecenia Administratora danych;</w:t>
      </w:r>
    </w:p>
    <w:p w14:paraId="7D089EDE"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pomagać Administratorowi danych wywiązać się z obowiązków określonych w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xml:space="preserve">, </w:t>
      </w:r>
      <w:r w:rsidRPr="009C415C">
        <w:rPr>
          <w:rFonts w:ascii="Arial" w:hAnsi="Arial" w:cs="Arial"/>
          <w:sz w:val="20"/>
          <w:szCs w:val="20"/>
          <w:lang w:eastAsia="en-US"/>
        </w:rPr>
        <w:br/>
        <w:t xml:space="preserve">a w szczególności tych wskazanych w art. 32-36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tj. w szczególności w zakresie:</w:t>
      </w:r>
    </w:p>
    <w:p w14:paraId="4EC39306"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zapewnienia bezpieczeństwa przetwarzania Danych osobowych poprzez wdrożenie stosownych środków technicznych oraz organizacyjnych zgodnie z § 3 Umowy powierzenia;</w:t>
      </w:r>
    </w:p>
    <w:p w14:paraId="3FEC2811"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procedury zgłaszania naruszeń ochrony Danych osobowych organowi nadzorczemu oraz zawiadamiania osób, których dane dotyczą o takim naruszeniu, zgodnie z § 4 Umowy powierzenia;</w:t>
      </w:r>
    </w:p>
    <w:p w14:paraId="61C9FAAD" w14:textId="77777777" w:rsidR="00F21C3A" w:rsidRPr="009C415C" w:rsidRDefault="00F21C3A" w:rsidP="00302A0B">
      <w:pPr>
        <w:numPr>
          <w:ilvl w:val="0"/>
          <w:numId w:val="69"/>
        </w:numPr>
        <w:spacing w:before="0" w:after="60" w:line="280" w:lineRule="exact"/>
        <w:ind w:left="1276"/>
        <w:rPr>
          <w:rFonts w:ascii="Arial" w:hAnsi="Arial" w:cs="Arial"/>
          <w:sz w:val="20"/>
          <w:szCs w:val="20"/>
          <w:lang w:eastAsia="en-US"/>
        </w:rPr>
      </w:pPr>
      <w:r w:rsidRPr="009C415C">
        <w:rPr>
          <w:rFonts w:ascii="Arial" w:hAnsi="Arial" w:cs="Arial"/>
          <w:sz w:val="20"/>
          <w:szCs w:val="20"/>
          <w:lang w:eastAsia="en-US"/>
        </w:rPr>
        <w:t>dokonywania przez Administratora danych oceny skutków dla ochrony danych oraz przeprowadzania konsultacji Administratora danych z organem nadzorczym;</w:t>
      </w:r>
    </w:p>
    <w:p w14:paraId="1CA2AB45"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rPr>
        <w:t xml:space="preserve">udostępniać Administratorowi danych, na każde jego żądanie, nie później niż w terminie 7 Dni Roboczych, wszelkie informacje niezbędne do wykazania spełnienia przez Administratora danych obowiązków wynikających z przepisów prawa, o których mowa w ust. 1, a w szczególności z </w:t>
      </w:r>
      <w:proofErr w:type="spellStart"/>
      <w:r w:rsidRPr="009C415C">
        <w:rPr>
          <w:rFonts w:ascii="Arial" w:hAnsi="Arial" w:cs="Arial"/>
          <w:sz w:val="20"/>
          <w:szCs w:val="20"/>
        </w:rPr>
        <w:t>RODO</w:t>
      </w:r>
      <w:proofErr w:type="spellEnd"/>
      <w:r w:rsidRPr="009C415C">
        <w:rPr>
          <w:rFonts w:ascii="Arial" w:hAnsi="Arial" w:cs="Arial"/>
          <w:sz w:val="20"/>
          <w:szCs w:val="20"/>
        </w:rPr>
        <w:t xml:space="preserve">, oraz umożliwić Administratorowi danych lub audytorowi upoważnionemu przez Administratora </w:t>
      </w:r>
      <w:r w:rsidRPr="009C415C">
        <w:rPr>
          <w:rFonts w:ascii="Arial" w:hAnsi="Arial" w:cs="Arial"/>
          <w:sz w:val="20"/>
          <w:szCs w:val="20"/>
          <w:lang w:eastAsia="en-US"/>
        </w:rPr>
        <w:t>przeprowadzanie audytów, w tym inspekcji, zgodnie z § 5 Umowy powierzenia;</w:t>
      </w:r>
    </w:p>
    <w:p w14:paraId="2791498A"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prowadzić w formie pisemnej rejestr wszystkich kategorii czynności przetwarzania dokonywanych </w:t>
      </w:r>
      <w:r w:rsidRPr="009C415C">
        <w:rPr>
          <w:rFonts w:ascii="Arial" w:hAnsi="Arial" w:cs="Arial"/>
          <w:sz w:val="20"/>
          <w:szCs w:val="20"/>
          <w:lang w:eastAsia="en-US"/>
        </w:rPr>
        <w:br/>
        <w:t xml:space="preserve">w imieniu Administratora danych, zgodnie z art. 30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w:t>
      </w:r>
    </w:p>
    <w:p w14:paraId="0BBEF3F3"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współpracować z Administratorem danych w razie prowadzenia kontroli, audytu czy inspekcji </w:t>
      </w:r>
      <w:r w:rsidRPr="009C415C">
        <w:rPr>
          <w:rFonts w:ascii="Arial" w:hAnsi="Arial" w:cs="Arial"/>
          <w:sz w:val="20"/>
          <w:szCs w:val="20"/>
          <w:lang w:eastAsia="en-US"/>
        </w:rPr>
        <w:br/>
        <w:t xml:space="preserve">w zakresie przetwarzania Danych osobowych przez uprawniony organ lub w związku </w:t>
      </w:r>
      <w:r w:rsidRPr="009C415C">
        <w:rPr>
          <w:rFonts w:ascii="Arial" w:hAnsi="Arial" w:cs="Arial"/>
          <w:sz w:val="20"/>
          <w:szCs w:val="20"/>
          <w:lang w:eastAsia="en-US"/>
        </w:rPr>
        <w:br/>
        <w:t>z prowadzonym przez Administratora danych audytem;</w:t>
      </w:r>
    </w:p>
    <w:p w14:paraId="37A16953"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przekazywać Administratorowi danych kopie protokołów kontroli, wystąpień lub stanowisk organów, skierowanych do Procesora w związku z przetwarzaniem Danych osobowych, bez odrębnego wezwania Administratora danych, nie później niż w ciągu 3 Dni Roboczych od dnia ich otrzymania;</w:t>
      </w:r>
    </w:p>
    <w:p w14:paraId="465269E5" w14:textId="77777777" w:rsidR="00F21C3A" w:rsidRPr="009C415C" w:rsidRDefault="00F21C3A" w:rsidP="00302A0B">
      <w:pPr>
        <w:numPr>
          <w:ilvl w:val="0"/>
          <w:numId w:val="13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niezwłocznie informować Administratora danych, jeżeli jego zdaniem wydane mu polecenie stanowi naruszenie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xml:space="preserve"> lub innych przepisów unijnych lub krajowych o ochronie danych. Procesor przekazuje taką informację w formie elektronicznej na adres e-mail [………………………………….], a informacja ta powinna zawierać w szczególności: 1) wskazanie przepisu, który narusza wydane polecenie oraz 2) uzasadnienie zawierające argumenty natury faktycznej i prawnej.</w:t>
      </w:r>
      <w:r w:rsidRPr="009C415C">
        <w:rPr>
          <w:b/>
          <w:sz w:val="20"/>
          <w:szCs w:val="20"/>
        </w:rPr>
        <w:t xml:space="preserve"> </w:t>
      </w:r>
      <w:r w:rsidRPr="009C415C">
        <w:rPr>
          <w:sz w:val="20"/>
          <w:szCs w:val="20"/>
        </w:rPr>
        <w:t>Po potwierdzeniu przez Administratora danych niezgodności z przepisami prawa o których mowa powyżej, wydanego przez niego polecenia Procesorowi, Procesor nie będzie wykonywał takiego polecenia do czasu przywrócenia przez Administratora danych jego zgodności z przepisami prawa.</w:t>
      </w:r>
    </w:p>
    <w:p w14:paraId="62B560BD" w14:textId="77777777" w:rsidR="00F21C3A" w:rsidRPr="009C415C" w:rsidRDefault="00F21C3A" w:rsidP="00302A0B">
      <w:pPr>
        <w:numPr>
          <w:ilvl w:val="0"/>
          <w:numId w:val="135"/>
        </w:numPr>
        <w:spacing w:before="0" w:after="60" w:line="280" w:lineRule="exact"/>
        <w:outlineLvl w:val="1"/>
        <w:rPr>
          <w:rFonts w:ascii="Arial" w:hAnsi="Arial" w:cs="Arial"/>
          <w:sz w:val="20"/>
          <w:szCs w:val="20"/>
        </w:rPr>
      </w:pPr>
      <w:r w:rsidRPr="009C415C">
        <w:rPr>
          <w:rFonts w:ascii="Arial" w:hAnsi="Arial" w:cs="Arial"/>
          <w:sz w:val="20"/>
          <w:szCs w:val="20"/>
        </w:rPr>
        <w:t xml:space="preserve">Procesor uznaje obowiązek ochrony </w:t>
      </w:r>
      <w:r w:rsidRPr="009C415C">
        <w:rPr>
          <w:sz w:val="20"/>
          <w:szCs w:val="20"/>
        </w:rPr>
        <w:t xml:space="preserve">powierzonych </w:t>
      </w:r>
      <w:r w:rsidRPr="009C415C">
        <w:rPr>
          <w:rFonts w:ascii="Arial" w:hAnsi="Arial" w:cs="Arial"/>
          <w:sz w:val="20"/>
          <w:szCs w:val="20"/>
        </w:rPr>
        <w:t>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634D17BD"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3 Środki zabezpieczenia Danych osobowych</w:t>
      </w:r>
    </w:p>
    <w:p w14:paraId="1F9488C6" w14:textId="77777777" w:rsidR="00F21C3A" w:rsidRPr="009C415C" w:rsidRDefault="00F21C3A" w:rsidP="00302A0B">
      <w:pPr>
        <w:numPr>
          <w:ilvl w:val="0"/>
          <w:numId w:val="137"/>
        </w:numPr>
        <w:spacing w:before="0" w:after="60" w:line="280" w:lineRule="exact"/>
        <w:outlineLvl w:val="1"/>
        <w:rPr>
          <w:rFonts w:ascii="Arial" w:hAnsi="Arial" w:cs="Arial"/>
          <w:sz w:val="20"/>
          <w:szCs w:val="20"/>
        </w:rPr>
      </w:pPr>
      <w:r w:rsidRPr="009C415C">
        <w:rPr>
          <w:rFonts w:ascii="Arial" w:hAnsi="Arial" w:cs="Arial"/>
          <w:sz w:val="20"/>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9C415C">
        <w:rPr>
          <w:rFonts w:ascii="Arial" w:hAnsi="Arial" w:cs="Arial"/>
          <w:i/>
          <w:sz w:val="20"/>
          <w:szCs w:val="20"/>
        </w:rPr>
        <w:t>privacy</w:t>
      </w:r>
      <w:proofErr w:type="spellEnd"/>
      <w:r w:rsidRPr="009C415C">
        <w:rPr>
          <w:rFonts w:ascii="Arial" w:hAnsi="Arial" w:cs="Arial"/>
          <w:i/>
          <w:sz w:val="20"/>
          <w:szCs w:val="20"/>
        </w:rPr>
        <w:t xml:space="preserve"> by design</w:t>
      </w:r>
      <w:r w:rsidRPr="009C415C">
        <w:rPr>
          <w:rFonts w:ascii="Arial" w:hAnsi="Arial" w:cs="Arial"/>
          <w:sz w:val="20"/>
          <w:szCs w:val="20"/>
        </w:rPr>
        <w:t>) oraz domyślnej ochrony danych (</w:t>
      </w:r>
      <w:proofErr w:type="spellStart"/>
      <w:r w:rsidRPr="009C415C">
        <w:rPr>
          <w:rFonts w:ascii="Arial" w:hAnsi="Arial" w:cs="Arial"/>
          <w:i/>
          <w:sz w:val="20"/>
          <w:szCs w:val="20"/>
        </w:rPr>
        <w:t>privacy</w:t>
      </w:r>
      <w:proofErr w:type="spellEnd"/>
      <w:r w:rsidRPr="009C415C">
        <w:rPr>
          <w:rFonts w:ascii="Arial" w:hAnsi="Arial" w:cs="Arial"/>
          <w:i/>
          <w:sz w:val="20"/>
          <w:szCs w:val="20"/>
        </w:rPr>
        <w:t xml:space="preserve"> by </w:t>
      </w:r>
      <w:proofErr w:type="spellStart"/>
      <w:r w:rsidRPr="009C415C">
        <w:rPr>
          <w:rFonts w:ascii="Arial" w:hAnsi="Arial" w:cs="Arial"/>
          <w:i/>
          <w:sz w:val="20"/>
          <w:szCs w:val="20"/>
        </w:rPr>
        <w:t>default</w:t>
      </w:r>
      <w:proofErr w:type="spellEnd"/>
      <w:r w:rsidRPr="009C415C">
        <w:rPr>
          <w:rFonts w:ascii="Arial" w:hAnsi="Arial" w:cs="Arial"/>
          <w:sz w:val="20"/>
          <w:szCs w:val="20"/>
        </w:rPr>
        <w:t xml:space="preserve">) - art. 25 </w:t>
      </w:r>
      <w:proofErr w:type="spellStart"/>
      <w:r w:rsidRPr="009C415C">
        <w:rPr>
          <w:rFonts w:ascii="Arial" w:hAnsi="Arial" w:cs="Arial"/>
          <w:sz w:val="20"/>
          <w:szCs w:val="20"/>
        </w:rPr>
        <w:t>RODO</w:t>
      </w:r>
      <w:proofErr w:type="spellEnd"/>
      <w:r w:rsidRPr="009C415C">
        <w:rPr>
          <w:rFonts w:ascii="Arial" w:hAnsi="Arial" w:cs="Arial"/>
          <w:sz w:val="20"/>
          <w:szCs w:val="20"/>
        </w:rPr>
        <w:t xml:space="preserve">. Procesor jest zobowiązany wdrożyć odpowiednie środki techniczne i organizacyjne, które zostały wymienione w </w:t>
      </w:r>
      <w:r w:rsidRPr="009C415C">
        <w:rPr>
          <w:rFonts w:ascii="Arial" w:hAnsi="Arial" w:cs="Arial"/>
          <w:b/>
          <w:sz w:val="20"/>
          <w:szCs w:val="20"/>
        </w:rPr>
        <w:t>Załączniku nr 2 do Umowy powierzenia</w:t>
      </w:r>
      <w:r w:rsidRPr="009C415C">
        <w:rPr>
          <w:rFonts w:ascii="Arial" w:hAnsi="Arial" w:cs="Arial"/>
          <w:sz w:val="20"/>
          <w:szCs w:val="20"/>
        </w:rPr>
        <w:t>.</w:t>
      </w:r>
      <w:r w:rsidRPr="009C415C" w:rsidDel="00856A24">
        <w:rPr>
          <w:rFonts w:ascii="Arial" w:hAnsi="Arial" w:cs="Arial"/>
          <w:sz w:val="20"/>
          <w:szCs w:val="20"/>
        </w:rPr>
        <w:t xml:space="preserve"> </w:t>
      </w:r>
    </w:p>
    <w:p w14:paraId="204FE8FA" w14:textId="77777777" w:rsidR="00F21C3A" w:rsidRPr="009C415C" w:rsidRDefault="00F21C3A" w:rsidP="00302A0B">
      <w:pPr>
        <w:numPr>
          <w:ilvl w:val="0"/>
          <w:numId w:val="137"/>
        </w:numPr>
        <w:spacing w:before="0" w:after="60" w:line="280" w:lineRule="exact"/>
        <w:outlineLvl w:val="1"/>
        <w:rPr>
          <w:rFonts w:ascii="Arial" w:hAnsi="Arial" w:cs="Arial"/>
          <w:sz w:val="20"/>
          <w:szCs w:val="20"/>
        </w:rPr>
      </w:pPr>
      <w:r w:rsidRPr="009C415C">
        <w:rPr>
          <w:rFonts w:ascii="Arial" w:hAnsi="Arial" w:cs="Arial"/>
          <w:sz w:val="20"/>
          <w:szCs w:val="20"/>
        </w:rPr>
        <w:lastRenderedPageBreak/>
        <w:t>Administrator danych ma prawo wydawać Procesorowi wiążące instrukcje dotyczące wdrożenia dodatkowych/nowych środków zabezpieczających. Procesor powinien wdrożyć takie środki w terminie uprzednio uzgodnionym z Administratorem danych.</w:t>
      </w:r>
    </w:p>
    <w:p w14:paraId="34A97884"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4 Obowiązki informacyjne Procesora. Incydenty</w:t>
      </w:r>
    </w:p>
    <w:p w14:paraId="6481348C" w14:textId="77777777" w:rsidR="00F21C3A" w:rsidRPr="009C415C" w:rsidRDefault="00F21C3A" w:rsidP="00302A0B">
      <w:pPr>
        <w:numPr>
          <w:ilvl w:val="0"/>
          <w:numId w:val="138"/>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zobowiązany jest niezwłocznie, jednakże nie później niż w ciągu 2 Dni Roboczych od dnia powzięcia informacji, zawiadomić Administratora danych </w:t>
      </w:r>
      <w:r w:rsidRPr="009C415C">
        <w:rPr>
          <w:rFonts w:ascii="Arial" w:eastAsia="Arial" w:hAnsi="Arial" w:cs="Arial"/>
          <w:sz w:val="20"/>
          <w:szCs w:val="20"/>
        </w:rPr>
        <w:t xml:space="preserve">na adres e-mail: [……………………………………..] </w:t>
      </w:r>
      <w:r w:rsidRPr="009C415C">
        <w:rPr>
          <w:rFonts w:ascii="Arial" w:eastAsia="Calibri" w:hAnsi="Arial" w:cs="Arial"/>
          <w:sz w:val="20"/>
          <w:szCs w:val="20"/>
        </w:rPr>
        <w:t>o:</w:t>
      </w:r>
    </w:p>
    <w:p w14:paraId="4BC9BB78" w14:textId="77777777" w:rsidR="00F21C3A" w:rsidRPr="009C415C" w:rsidRDefault="00F21C3A" w:rsidP="00302A0B">
      <w:pPr>
        <w:numPr>
          <w:ilvl w:val="0"/>
          <w:numId w:val="139"/>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 xml:space="preserve">prowadzonej lub planowanej kontroli, audycie czy inspekcji w zakresie przetwarzania powierzonych Danych osobowych u Procesora lub </w:t>
      </w:r>
      <w:proofErr w:type="spellStart"/>
      <w:r w:rsidRPr="009C415C">
        <w:rPr>
          <w:rFonts w:ascii="Arial" w:hAnsi="Arial" w:cs="Arial"/>
          <w:sz w:val="20"/>
          <w:szCs w:val="20"/>
          <w:lang w:eastAsia="en-US"/>
        </w:rPr>
        <w:t>Sub</w:t>
      </w:r>
      <w:proofErr w:type="spellEnd"/>
      <w:r w:rsidRPr="009C415C">
        <w:rPr>
          <w:rFonts w:ascii="Arial" w:hAnsi="Arial" w:cs="Arial"/>
          <w:sz w:val="20"/>
          <w:szCs w:val="20"/>
          <w:lang w:eastAsia="en-US"/>
        </w:rPr>
        <w:t>-procesora oraz umożliwić Administratorowi danych udział w tej kontroli, audycie czy inspekcji, o ile nie sprzeciwiają się temu przepisy prawa bezwzględnie obowiązującego ani organ prowadzący kontrolę;</w:t>
      </w:r>
    </w:p>
    <w:p w14:paraId="1529D7EB" w14:textId="77777777" w:rsidR="00F21C3A" w:rsidRPr="009C415C" w:rsidRDefault="00F21C3A" w:rsidP="00302A0B">
      <w:pPr>
        <w:numPr>
          <w:ilvl w:val="0"/>
          <w:numId w:val="139"/>
        </w:numPr>
        <w:spacing w:before="0" w:after="60" w:line="280" w:lineRule="exact"/>
        <w:ind w:left="851" w:hanging="284"/>
        <w:rPr>
          <w:rFonts w:ascii="Arial" w:eastAsia="Calibri" w:hAnsi="Arial" w:cs="Arial"/>
          <w:sz w:val="20"/>
          <w:szCs w:val="20"/>
          <w:lang w:eastAsia="en-US"/>
        </w:rPr>
      </w:pPr>
      <w:r w:rsidRPr="009C415C">
        <w:rPr>
          <w:rFonts w:ascii="Arial" w:hAnsi="Arial" w:cs="Arial"/>
          <w:sz w:val="20"/>
          <w:szCs w:val="20"/>
          <w:lang w:eastAsia="en-US"/>
        </w:rPr>
        <w:t xml:space="preserve">wszelkich czynnościach z własnym udziałem lub udziałem </w:t>
      </w:r>
      <w:proofErr w:type="spellStart"/>
      <w:r w:rsidRPr="009C415C">
        <w:rPr>
          <w:rFonts w:ascii="Arial" w:hAnsi="Arial" w:cs="Arial"/>
          <w:sz w:val="20"/>
          <w:szCs w:val="20"/>
          <w:lang w:eastAsia="en-US"/>
        </w:rPr>
        <w:t>Sub</w:t>
      </w:r>
      <w:proofErr w:type="spellEnd"/>
      <w:r w:rsidRPr="009C415C">
        <w:rPr>
          <w:rFonts w:ascii="Arial" w:hAnsi="Arial" w:cs="Arial"/>
          <w:sz w:val="20"/>
          <w:szCs w:val="20"/>
          <w:lang w:eastAsia="en-US"/>
        </w:rPr>
        <w:t xml:space="preserve">-procesorów w sprawach dotyczących ochrony powierzonych Danych osobowych prowadzonych przez organy administracji państwowej lub samorządowej, w tym w szczególności przez krajowy organ nadzoru (w tym w szczególności wszelkiej korespondencji z </w:t>
      </w:r>
      <w:proofErr w:type="spellStart"/>
      <w:r w:rsidRPr="009C415C">
        <w:rPr>
          <w:rFonts w:ascii="Arial" w:hAnsi="Arial" w:cs="Arial"/>
          <w:sz w:val="20"/>
          <w:szCs w:val="20"/>
          <w:lang w:eastAsia="en-US"/>
        </w:rPr>
        <w:t>PUODO</w:t>
      </w:r>
      <w:proofErr w:type="spellEnd"/>
      <w:r w:rsidRPr="009C415C">
        <w:rPr>
          <w:rFonts w:ascii="Arial" w:hAnsi="Arial" w:cs="Arial"/>
          <w:sz w:val="20"/>
          <w:szCs w:val="20"/>
          <w:lang w:eastAsia="en-US"/>
        </w:rPr>
        <w:t xml:space="preserve">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9C415C">
        <w:rPr>
          <w:rFonts w:ascii="Arial" w:eastAsia="Calibri" w:hAnsi="Arial" w:cs="Arial"/>
          <w:sz w:val="20"/>
          <w:szCs w:val="20"/>
          <w:lang w:eastAsia="en-US"/>
        </w:rPr>
        <w:t>ub z przepisami prawa – o których posiada wiedzę.</w:t>
      </w:r>
    </w:p>
    <w:p w14:paraId="014D0660" w14:textId="77777777" w:rsidR="00F21C3A" w:rsidRPr="009C415C" w:rsidRDefault="00F21C3A" w:rsidP="00302A0B">
      <w:pPr>
        <w:numPr>
          <w:ilvl w:val="0"/>
          <w:numId w:val="138"/>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zobowiązany jest niezwłocznie, nie później jednak niż w ciągu 24 godzin, zawiadomić Administratora danych o każdym zaistniałym incydencie (dalej jako: „</w:t>
      </w:r>
      <w:r w:rsidRPr="009C415C">
        <w:rPr>
          <w:rFonts w:ascii="Arial" w:eastAsia="Calibri" w:hAnsi="Arial" w:cs="Arial"/>
          <w:b/>
          <w:sz w:val="20"/>
          <w:szCs w:val="20"/>
        </w:rPr>
        <w:t>Incydent</w:t>
      </w:r>
      <w:r w:rsidRPr="009C415C">
        <w:rPr>
          <w:rFonts w:ascii="Arial" w:eastAsia="Calibri" w:hAnsi="Arial" w:cs="Arial"/>
          <w:sz w:val="20"/>
          <w:szCs w:val="20"/>
        </w:rPr>
        <w:t>”) przez który rozumie się:</w:t>
      </w:r>
    </w:p>
    <w:p w14:paraId="02FA469A" w14:textId="77777777" w:rsidR="00F21C3A" w:rsidRPr="009C415C" w:rsidRDefault="00F21C3A" w:rsidP="00302A0B">
      <w:pPr>
        <w:numPr>
          <w:ilvl w:val="0"/>
          <w:numId w:val="140"/>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naruszenie zasad ochrony Danych osobowych lub</w:t>
      </w:r>
    </w:p>
    <w:p w14:paraId="56733E7D" w14:textId="77777777" w:rsidR="00F21C3A" w:rsidRPr="009C415C" w:rsidRDefault="00F21C3A" w:rsidP="00302A0B">
      <w:pPr>
        <w:numPr>
          <w:ilvl w:val="0"/>
          <w:numId w:val="140"/>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 xml:space="preserve">podejrzenie naruszenia lub </w:t>
      </w:r>
    </w:p>
    <w:p w14:paraId="1E311DC2" w14:textId="77777777" w:rsidR="00F21C3A" w:rsidRPr="009C415C" w:rsidRDefault="00F21C3A" w:rsidP="00302A0B">
      <w:pPr>
        <w:numPr>
          <w:ilvl w:val="0"/>
          <w:numId w:val="140"/>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próbę naruszenia zasad ochrony Danych osobowych.</w:t>
      </w:r>
    </w:p>
    <w:p w14:paraId="5D4F6C9F" w14:textId="77777777" w:rsidR="00F21C3A" w:rsidRPr="009C415C" w:rsidRDefault="00F21C3A" w:rsidP="00302A0B">
      <w:pPr>
        <w:numPr>
          <w:ilvl w:val="0"/>
          <w:numId w:val="138"/>
        </w:numPr>
        <w:spacing w:before="0" w:after="60" w:line="280" w:lineRule="exact"/>
        <w:outlineLvl w:val="1"/>
        <w:rPr>
          <w:rFonts w:ascii="Arial" w:eastAsia="Arial" w:hAnsi="Arial" w:cs="Arial"/>
          <w:sz w:val="20"/>
          <w:szCs w:val="20"/>
        </w:rPr>
      </w:pPr>
      <w:r w:rsidRPr="009C415C">
        <w:rPr>
          <w:rFonts w:ascii="Arial" w:eastAsia="Calibri" w:hAnsi="Arial" w:cs="Arial"/>
          <w:sz w:val="20"/>
          <w:szCs w:val="20"/>
        </w:rPr>
        <w:t>Zgłoszenie</w:t>
      </w:r>
      <w:r w:rsidRPr="009C415C">
        <w:rPr>
          <w:rFonts w:ascii="Arial" w:eastAsia="Arial" w:hAnsi="Arial" w:cs="Arial"/>
          <w:sz w:val="20"/>
          <w:szCs w:val="20"/>
        </w:rPr>
        <w:t xml:space="preserve"> Incydentu powinno zostać dokonane drogą telefoniczną pod nr [……………………………] oraz jednocześnie na adres e-mail: [……………………………………..] i zawierać co najmniej następujące informacje:</w:t>
      </w:r>
    </w:p>
    <w:p w14:paraId="4B070519" w14:textId="77777777" w:rsidR="00F21C3A" w:rsidRPr="009C415C" w:rsidRDefault="00F21C3A" w:rsidP="00302A0B">
      <w:pPr>
        <w:numPr>
          <w:ilvl w:val="0"/>
          <w:numId w:val="141"/>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 xml:space="preserve">szczegółowy opis Incydentu, a w szczególności datę, czas trwania, miejsce wystąpienia Incydentu </w:t>
      </w:r>
      <w:r w:rsidRPr="009C415C">
        <w:rPr>
          <w:rFonts w:ascii="Arial" w:hAnsi="Arial" w:cs="Arial"/>
          <w:sz w:val="20"/>
          <w:szCs w:val="20"/>
          <w:lang w:eastAsia="en-US"/>
        </w:rPr>
        <w:br/>
        <w:t>i jego skalę (m.in. przybliżona liczba osób, których dotyczy Incydent oraz kategorie tych osób);</w:t>
      </w:r>
    </w:p>
    <w:p w14:paraId="675B7B27" w14:textId="77777777" w:rsidR="00F21C3A" w:rsidRPr="009C415C" w:rsidRDefault="00F21C3A" w:rsidP="00302A0B">
      <w:pPr>
        <w:numPr>
          <w:ilvl w:val="0"/>
          <w:numId w:val="141"/>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imię i nazwisko oraz dane kontaktowe do osoby, mogącej udzielić dalszych informacji o Incydencie;</w:t>
      </w:r>
    </w:p>
    <w:p w14:paraId="3B9076A9" w14:textId="77777777" w:rsidR="00F21C3A" w:rsidRPr="009C415C" w:rsidRDefault="00F21C3A" w:rsidP="00302A0B">
      <w:pPr>
        <w:numPr>
          <w:ilvl w:val="0"/>
          <w:numId w:val="141"/>
        </w:numPr>
        <w:spacing w:before="0" w:after="60" w:line="280" w:lineRule="exact"/>
        <w:ind w:left="851"/>
        <w:rPr>
          <w:rFonts w:ascii="Arial" w:eastAsia="Calibri" w:hAnsi="Arial" w:cs="Arial"/>
          <w:sz w:val="20"/>
          <w:szCs w:val="20"/>
          <w:lang w:eastAsia="en-US"/>
        </w:rPr>
      </w:pPr>
      <w:r w:rsidRPr="009C415C">
        <w:rPr>
          <w:rFonts w:ascii="Arial" w:hAnsi="Arial" w:cs="Arial"/>
          <w:sz w:val="20"/>
          <w:szCs w:val="20"/>
          <w:lang w:eastAsia="en-US"/>
        </w:rPr>
        <w:t>opis</w:t>
      </w:r>
      <w:r w:rsidRPr="009C415C">
        <w:rPr>
          <w:rFonts w:ascii="Arial" w:eastAsia="Calibri" w:hAnsi="Arial" w:cs="Arial"/>
          <w:sz w:val="20"/>
          <w:szCs w:val="20"/>
          <w:lang w:eastAsia="en-US"/>
        </w:rPr>
        <w:t xml:space="preserve"> zastosowanych przez Procesora środków w celu zminimalizowania ewentualnych negatywnych skutków Incydentu.</w:t>
      </w:r>
    </w:p>
    <w:p w14:paraId="30251606" w14:textId="77777777" w:rsidR="00F21C3A" w:rsidRPr="009C415C" w:rsidRDefault="00F21C3A" w:rsidP="00302A0B">
      <w:pPr>
        <w:numPr>
          <w:ilvl w:val="0"/>
          <w:numId w:val="138"/>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zobowiązany jest niezwłocznie, jednakże nie później jednak niż w ciągu 24 godzin przekazać Administratorowi danych wszelkie dokumenty i informacje związane z Incydentem na każde żądanie Administratora danych. </w:t>
      </w:r>
    </w:p>
    <w:p w14:paraId="19CABBD9" w14:textId="77777777" w:rsidR="00F21C3A" w:rsidRPr="009C415C" w:rsidRDefault="00F21C3A" w:rsidP="00302A0B">
      <w:pPr>
        <w:numPr>
          <w:ilvl w:val="0"/>
          <w:numId w:val="138"/>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11953B3E"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5 Dalsze powierzenie przetwarzania Danych osobowych</w:t>
      </w:r>
    </w:p>
    <w:p w14:paraId="250E70F9" w14:textId="77777777" w:rsidR="00F21C3A" w:rsidRPr="009C415C" w:rsidRDefault="00F21C3A" w:rsidP="00302A0B">
      <w:pPr>
        <w:numPr>
          <w:ilvl w:val="0"/>
          <w:numId w:val="14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jest uprawniony do dalszego powierzenia Danych osobowych dalszemu procesorowi (dalej jako: „</w:t>
      </w:r>
      <w:proofErr w:type="spellStart"/>
      <w:r w:rsidRPr="009C415C">
        <w:rPr>
          <w:rFonts w:ascii="Arial" w:eastAsia="Calibri" w:hAnsi="Arial" w:cs="Arial"/>
          <w:b/>
          <w:sz w:val="20"/>
          <w:szCs w:val="20"/>
        </w:rPr>
        <w:t>Sub</w:t>
      </w:r>
      <w:proofErr w:type="spellEnd"/>
      <w:r w:rsidRPr="009C415C">
        <w:rPr>
          <w:rFonts w:ascii="Arial" w:eastAsia="Calibri" w:hAnsi="Arial" w:cs="Arial"/>
          <w:b/>
          <w:sz w:val="20"/>
          <w:szCs w:val="20"/>
        </w:rPr>
        <w:t>-procesor</w:t>
      </w:r>
      <w:r w:rsidRPr="009C415C">
        <w:rPr>
          <w:rFonts w:ascii="Arial" w:eastAsia="Calibri" w:hAnsi="Arial" w:cs="Arial"/>
          <w:sz w:val="20"/>
          <w:szCs w:val="20"/>
        </w:rPr>
        <w:t xml:space="preserve">”). Jednocześnie Procesor zapewnia, że będzie korzystał wyłącznie z usług takich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którzy zapewniają wystarczające gwarancje wdrożenia odpowiednich środków technicznych i organizacyjnych, by przetwarzanie spełniało wymogi </w:t>
      </w:r>
      <w:proofErr w:type="spellStart"/>
      <w:r w:rsidRPr="009C415C">
        <w:rPr>
          <w:rFonts w:ascii="Arial" w:eastAsia="Calibri" w:hAnsi="Arial" w:cs="Arial"/>
          <w:sz w:val="20"/>
          <w:szCs w:val="20"/>
        </w:rPr>
        <w:t>RODO</w:t>
      </w:r>
      <w:proofErr w:type="spellEnd"/>
      <w:r w:rsidRPr="009C415C">
        <w:rPr>
          <w:rFonts w:ascii="Arial" w:eastAsia="Calibri" w:hAnsi="Arial" w:cs="Arial"/>
          <w:sz w:val="20"/>
          <w:szCs w:val="20"/>
        </w:rPr>
        <w:t xml:space="preserve"> oraz przepisów obowiązującego prawa z zakresu ochrony danych osobowych, wskazanych w § 2 ust. 1 Umowy </w:t>
      </w:r>
      <w:r w:rsidRPr="009C415C">
        <w:rPr>
          <w:rFonts w:ascii="Arial" w:eastAsia="Calibri" w:hAnsi="Arial" w:cs="Arial"/>
          <w:sz w:val="20"/>
          <w:szCs w:val="20"/>
        </w:rPr>
        <w:lastRenderedPageBreak/>
        <w:t xml:space="preserve">powierzenia, oraz zapewniało ochronę praw osób, których dane dotyczą. Zaakceptowani przez Administratora danych </w:t>
      </w:r>
      <w:proofErr w:type="spellStart"/>
      <w:r w:rsidRPr="009C415C">
        <w:rPr>
          <w:rFonts w:ascii="Arial" w:eastAsia="Calibri" w:hAnsi="Arial" w:cs="Arial"/>
          <w:sz w:val="20"/>
          <w:szCs w:val="20"/>
        </w:rPr>
        <w:t>Sub-procesorzy</w:t>
      </w:r>
      <w:proofErr w:type="spellEnd"/>
      <w:r w:rsidRPr="009C415C">
        <w:rPr>
          <w:rFonts w:ascii="Arial" w:eastAsia="Calibri" w:hAnsi="Arial" w:cs="Arial"/>
          <w:sz w:val="20"/>
          <w:szCs w:val="20"/>
        </w:rPr>
        <w:t xml:space="preserve"> zostali wymienieni w </w:t>
      </w:r>
      <w:r w:rsidRPr="009C415C">
        <w:rPr>
          <w:rFonts w:ascii="Arial" w:eastAsia="Calibri" w:hAnsi="Arial" w:cs="Arial"/>
          <w:b/>
          <w:sz w:val="20"/>
          <w:szCs w:val="20"/>
        </w:rPr>
        <w:t>Załączniku nr 1 do Umowy powierzenia</w:t>
      </w:r>
      <w:r w:rsidRPr="009C415C">
        <w:rPr>
          <w:rFonts w:ascii="Arial" w:eastAsia="Calibri" w:hAnsi="Arial" w:cs="Arial"/>
          <w:sz w:val="20"/>
          <w:szCs w:val="20"/>
        </w:rPr>
        <w:t>.</w:t>
      </w:r>
    </w:p>
    <w:p w14:paraId="3610C3D2" w14:textId="77777777" w:rsidR="00F21C3A" w:rsidRPr="009C415C" w:rsidRDefault="00F21C3A" w:rsidP="00302A0B">
      <w:pPr>
        <w:numPr>
          <w:ilvl w:val="0"/>
          <w:numId w:val="14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W przypadku dalszego powierzenia Danych osobowych zgodnie z ust. 1 powyżej, Procesor zobowiązany jest przed dokonaniem dalszego powierzenia, przedstawić Administratorowi danych listę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Procesor zobowiązany jest ponadto do uprzedniego informowania Administratora danych </w:t>
      </w:r>
      <w:r w:rsidRPr="009C415C">
        <w:rPr>
          <w:rFonts w:ascii="Arial" w:eastAsia="Calibri" w:hAnsi="Arial" w:cs="Arial"/>
          <w:sz w:val="20"/>
          <w:szCs w:val="20"/>
        </w:rPr>
        <w:br/>
        <w:t xml:space="preserve">o wszelkich zmianach dotyczących dodania lub zastąpienia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w:t>
      </w:r>
    </w:p>
    <w:p w14:paraId="3C350E14" w14:textId="77777777" w:rsidR="00F21C3A" w:rsidRPr="009C415C" w:rsidRDefault="00F21C3A" w:rsidP="00302A0B">
      <w:pPr>
        <w:numPr>
          <w:ilvl w:val="0"/>
          <w:numId w:val="14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Administrator danych uprawniony jest do sprzeciwienia się zmianom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lub dodaniu nowych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o których mowa w ust. 1 powyżej, bez wskazywania przyczyny, jak również do zażądania zaprzestania powierzania przetwarzania Danych osobowych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-procesorowi, w razie stwierdzenia, że nie daje on gwarancji stosowania odpowiednich środków technicznych lub organizacyjnych w celu zapewnienia bezpieczeństwa Danym osobowym. </w:t>
      </w:r>
    </w:p>
    <w:p w14:paraId="5A69F758" w14:textId="77777777" w:rsidR="00F21C3A" w:rsidRPr="009C415C" w:rsidRDefault="00F21C3A" w:rsidP="00302A0B">
      <w:pPr>
        <w:numPr>
          <w:ilvl w:val="0"/>
          <w:numId w:val="14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zobowiązany jest zapewnić, że umowy zawierane przez niego z Sup-procesorami będą zawierały tożsame postanowienia jak te zawarte w Umowie powierzenia, w szczególności będą nakładały na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obowiązek wdrożenia i stosowania co najmniej takiego samego poziom ochrony Danych osobowych jak przewidziany w Umowie powierzenia. </w:t>
      </w:r>
    </w:p>
    <w:p w14:paraId="2E42E242" w14:textId="77777777" w:rsidR="00F21C3A" w:rsidRPr="009C415C" w:rsidRDefault="00F21C3A" w:rsidP="00302A0B">
      <w:pPr>
        <w:numPr>
          <w:ilvl w:val="0"/>
          <w:numId w:val="142"/>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ponosi odpowiedzialność za działania lub zaniechania podmiotu, któremu powierzył dalsze przetwarzanie Danych osobowych jak za własne działania lub zaniechania.</w:t>
      </w:r>
    </w:p>
    <w:p w14:paraId="56EEB80B"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6 Audyty Administratora danych</w:t>
      </w:r>
    </w:p>
    <w:p w14:paraId="1F17756F" w14:textId="77777777" w:rsidR="00F21C3A" w:rsidRPr="009C415C" w:rsidRDefault="00F21C3A" w:rsidP="00302A0B">
      <w:pPr>
        <w:numPr>
          <w:ilvl w:val="0"/>
          <w:numId w:val="14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Administrator danych uprawniony jest do dokonania audytu przetwarzania Danych osobowych przez Procesora (</w:t>
      </w:r>
      <w:r w:rsidRPr="009C415C">
        <w:rPr>
          <w:sz w:val="20"/>
          <w:szCs w:val="20"/>
        </w:rPr>
        <w:t>w zakresie, w jakim występuje on w charakterze podmiotu, któremu Administrator danych powierzył do przetwarzania Dane osobowe)</w:t>
      </w:r>
      <w:r w:rsidRPr="009C415C">
        <w:rPr>
          <w:b/>
          <w:sz w:val="20"/>
          <w:szCs w:val="20"/>
        </w:rPr>
        <w:t xml:space="preserve"> </w:t>
      </w:r>
      <w:r w:rsidRPr="009C415C">
        <w:rPr>
          <w:rFonts w:ascii="Arial" w:eastAsia="Calibri" w:hAnsi="Arial" w:cs="Arial"/>
          <w:sz w:val="20"/>
          <w:szCs w:val="20"/>
        </w:rPr>
        <w:t>na zasadach określonych w niniejszym paragrafie. Na potrzeby niniejszego paragrafu przez Administratora danych rozumie się również audytora zewnętrznego działającego na zlecenie Administratora danych.</w:t>
      </w:r>
    </w:p>
    <w:p w14:paraId="6200EB54" w14:textId="77777777" w:rsidR="00F21C3A" w:rsidRPr="009C415C" w:rsidRDefault="00F21C3A" w:rsidP="00302A0B">
      <w:pPr>
        <w:numPr>
          <w:ilvl w:val="0"/>
          <w:numId w:val="14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O zamiarze dokonania audytu, Administrator danych zawiadamia Procesora z 7-dniowym wyprzedzeniem, wskazując termin audytu.  </w:t>
      </w:r>
    </w:p>
    <w:p w14:paraId="5850E4B5" w14:textId="77777777" w:rsidR="00F21C3A" w:rsidRPr="009C415C" w:rsidRDefault="00F21C3A" w:rsidP="00302A0B">
      <w:pPr>
        <w:numPr>
          <w:ilvl w:val="0"/>
          <w:numId w:val="14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zobowiązany jest współpracować z Administratorem danych w toku audytu, w szczególności:</w:t>
      </w:r>
    </w:p>
    <w:p w14:paraId="3262E2E0" w14:textId="77777777" w:rsidR="00F21C3A" w:rsidRPr="009C415C" w:rsidRDefault="00F21C3A" w:rsidP="00302A0B">
      <w:pPr>
        <w:numPr>
          <w:ilvl w:val="0"/>
          <w:numId w:val="144"/>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umożliwić Administratorowi danych dostęp do wszystkich pomieszczeń, w których ma miejsce przetwarzanie Danych osobowych;</w:t>
      </w:r>
    </w:p>
    <w:p w14:paraId="16A66D2A" w14:textId="77777777" w:rsidR="00F21C3A" w:rsidRPr="009C415C" w:rsidRDefault="00F21C3A" w:rsidP="00302A0B">
      <w:pPr>
        <w:numPr>
          <w:ilvl w:val="0"/>
          <w:numId w:val="144"/>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umożliwić Administratorowi wgląd do dokumentacji dotyczącej przetwarzania Danych osobowych oraz wszelkich systemów informatycznych, wykorzystywanych przez Procesora w celu przetwarzania Danych osobowych oraz ich dokumentacją;</w:t>
      </w:r>
    </w:p>
    <w:p w14:paraId="09B6AA2B" w14:textId="77777777" w:rsidR="00F21C3A" w:rsidRPr="009C415C" w:rsidRDefault="00F21C3A" w:rsidP="00302A0B">
      <w:pPr>
        <w:numPr>
          <w:ilvl w:val="0"/>
          <w:numId w:val="144"/>
        </w:numPr>
        <w:spacing w:before="0" w:after="60" w:line="280" w:lineRule="exact"/>
        <w:ind w:left="851"/>
        <w:rPr>
          <w:rFonts w:ascii="Arial" w:eastAsia="Calibri" w:hAnsi="Arial" w:cs="Arial"/>
          <w:sz w:val="20"/>
          <w:szCs w:val="20"/>
          <w:lang w:eastAsia="en-US"/>
        </w:rPr>
      </w:pPr>
      <w:r w:rsidRPr="009C415C">
        <w:rPr>
          <w:rFonts w:ascii="Arial" w:hAnsi="Arial" w:cs="Arial"/>
          <w:sz w:val="20"/>
          <w:szCs w:val="20"/>
          <w:lang w:eastAsia="en-US"/>
        </w:rPr>
        <w:t>niez</w:t>
      </w:r>
      <w:r w:rsidRPr="009C415C">
        <w:rPr>
          <w:rFonts w:ascii="Arial" w:eastAsia="Calibri" w:hAnsi="Arial" w:cs="Arial"/>
          <w:sz w:val="20"/>
          <w:szCs w:val="20"/>
          <w:lang w:eastAsia="en-US"/>
        </w:rPr>
        <w:t xml:space="preserve">włocznie udzielać Administratorowi danych wszelkich wyjaśnień i informacji dotyczących przetwarzania Danych osobowych. </w:t>
      </w:r>
    </w:p>
    <w:p w14:paraId="3FAAF928" w14:textId="77777777" w:rsidR="00F21C3A" w:rsidRPr="009C415C" w:rsidRDefault="00F21C3A" w:rsidP="00302A0B">
      <w:pPr>
        <w:numPr>
          <w:ilvl w:val="0"/>
          <w:numId w:val="14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r w:rsidRPr="009C415C">
        <w:rPr>
          <w:sz w:val="20"/>
          <w:szCs w:val="20"/>
        </w:rPr>
        <w:t>Procesorowi przysługuje prawo wprowadzenia swoich uwag oraz komentarzy do protokołu pokontrolnego, które podlegają obiektywnie ocenie przez Administratora, przed wydaniem przez niego wytycznych lub uwag o których mowa w punkcie poniżej.</w:t>
      </w:r>
    </w:p>
    <w:p w14:paraId="1D253C97" w14:textId="77777777" w:rsidR="00F21C3A" w:rsidRPr="009C415C" w:rsidRDefault="00F21C3A" w:rsidP="00302A0B">
      <w:pPr>
        <w:numPr>
          <w:ilvl w:val="0"/>
          <w:numId w:val="143"/>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Po zakończeniu audytu, Administrator danych może przekazać Procesorowi wytyczne lub uwagi, do których Procesor zobowiązany jest się zastosować w terminie wskazanym przez Administratora danych. </w:t>
      </w:r>
    </w:p>
    <w:p w14:paraId="38922427" w14:textId="77777777" w:rsidR="00F21C3A" w:rsidRPr="009C415C" w:rsidRDefault="00F21C3A" w:rsidP="00302A0B">
      <w:pPr>
        <w:numPr>
          <w:ilvl w:val="0"/>
          <w:numId w:val="143"/>
        </w:numPr>
        <w:spacing w:before="0" w:after="60" w:line="280" w:lineRule="exact"/>
        <w:outlineLvl w:val="1"/>
        <w:rPr>
          <w:rFonts w:ascii="Arial" w:hAnsi="Arial" w:cs="Arial"/>
          <w:sz w:val="20"/>
          <w:szCs w:val="20"/>
        </w:rPr>
      </w:pPr>
      <w:r w:rsidRPr="009C415C">
        <w:rPr>
          <w:rFonts w:ascii="Arial" w:eastAsia="Calibri" w:hAnsi="Arial" w:cs="Arial"/>
          <w:sz w:val="20"/>
          <w:szCs w:val="20"/>
        </w:rPr>
        <w:t xml:space="preserve">Administrator danych jest uprawniony do dokonywania audytów również u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-procesorów. Procesor zobowiązany jest zapewnić, że w umowach zawieranych z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 xml:space="preserve">-procesorami zostanie przewidziane uprawnienie Administratora danych do dokonania audytu u </w:t>
      </w:r>
      <w:proofErr w:type="spellStart"/>
      <w:r w:rsidRPr="009C415C">
        <w:rPr>
          <w:rFonts w:ascii="Arial" w:eastAsia="Calibri" w:hAnsi="Arial" w:cs="Arial"/>
          <w:sz w:val="20"/>
          <w:szCs w:val="20"/>
        </w:rPr>
        <w:t>Sub</w:t>
      </w:r>
      <w:proofErr w:type="spellEnd"/>
      <w:r w:rsidRPr="009C415C">
        <w:rPr>
          <w:rFonts w:ascii="Arial" w:eastAsia="Calibri" w:hAnsi="Arial" w:cs="Arial"/>
          <w:sz w:val="20"/>
          <w:szCs w:val="20"/>
        </w:rPr>
        <w:t>-procesora, na zasadach nie mniej korzystnych dla Administratora danych niż wskazane w niniejszym ustępie.</w:t>
      </w:r>
    </w:p>
    <w:p w14:paraId="5981C7F4" w14:textId="77777777" w:rsidR="00F21C3A" w:rsidRPr="009C415C" w:rsidRDefault="00F21C3A" w:rsidP="00302A0B">
      <w:pPr>
        <w:numPr>
          <w:ilvl w:val="0"/>
          <w:numId w:val="143"/>
        </w:numPr>
        <w:spacing w:before="0" w:after="60" w:line="280" w:lineRule="exact"/>
        <w:outlineLvl w:val="1"/>
        <w:rPr>
          <w:rFonts w:ascii="Arial" w:hAnsi="Arial" w:cs="Arial"/>
          <w:sz w:val="20"/>
          <w:szCs w:val="20"/>
        </w:rPr>
      </w:pPr>
      <w:r w:rsidRPr="009C415C">
        <w:rPr>
          <w:sz w:val="20"/>
          <w:szCs w:val="20"/>
        </w:rPr>
        <w:lastRenderedPageBreak/>
        <w:t xml:space="preserve">Realizacja uprawnień kontrolnych Administratora o których mowa w niniejszym paragrafie oraz realizacja uprawnień do składania przez Administratora określonego rodzaju żądań i zapytań o których mowa </w:t>
      </w:r>
      <w:r w:rsidRPr="009C415C">
        <w:rPr>
          <w:sz w:val="20"/>
          <w:szCs w:val="20"/>
        </w:rPr>
        <w:br/>
        <w:t xml:space="preserve">w ramach Umowy powierzenia, znajdujących zastosowanie w stosunku do Procesora występującego </w:t>
      </w:r>
      <w:r w:rsidRPr="009C415C">
        <w:rPr>
          <w:sz w:val="20"/>
          <w:szCs w:val="20"/>
        </w:rPr>
        <w:br/>
        <w:t xml:space="preserve">w charakterze podmiotu przetwarzającego, nie może naruszać tajemnicy przedsiębiorstwa, tajemnicy zawodowej lub tajemnicy służbowej Procesora lub osób trzecich, w szczególności innych klientów Procesora lub podmiotów z grupy Procesora. </w:t>
      </w:r>
      <w:r w:rsidRPr="009C415C">
        <w:rPr>
          <w:rFonts w:ascii="Arial" w:eastAsia="Calibri" w:hAnsi="Arial" w:cs="Arial"/>
          <w:sz w:val="20"/>
          <w:szCs w:val="20"/>
        </w:rPr>
        <w:t xml:space="preserve"> </w:t>
      </w:r>
    </w:p>
    <w:p w14:paraId="62E0C909"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7 Odpowiedzialność Procesora. Kary umowne</w:t>
      </w:r>
    </w:p>
    <w:p w14:paraId="648D3F99" w14:textId="77777777" w:rsidR="00F21C3A" w:rsidRPr="009C415C" w:rsidRDefault="00F21C3A" w:rsidP="00302A0B">
      <w:pPr>
        <w:numPr>
          <w:ilvl w:val="0"/>
          <w:numId w:val="145"/>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Procesor ponosi pełną odpowiedzialność z tytułu nienależytego wykonania lub niewykonania Umowy powierzenia lub z tytułu naruszenia przepisów regulujących zasady ochrony danych, w szczególności określonych w § 2 ust. 1 Umowy. </w:t>
      </w:r>
    </w:p>
    <w:p w14:paraId="19CDCEEA" w14:textId="77777777" w:rsidR="00F21C3A" w:rsidRPr="009C415C" w:rsidRDefault="00F21C3A" w:rsidP="00302A0B">
      <w:pPr>
        <w:numPr>
          <w:ilvl w:val="0"/>
          <w:numId w:val="145"/>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Procesor zapłaci Administratorowi danych karę umowną w każdym z następujących przypadków:</w:t>
      </w:r>
    </w:p>
    <w:p w14:paraId="0787A3EE" w14:textId="77777777" w:rsidR="00F21C3A" w:rsidRPr="009C415C" w:rsidRDefault="00F21C3A" w:rsidP="00302A0B">
      <w:pPr>
        <w:numPr>
          <w:ilvl w:val="0"/>
          <w:numId w:val="146"/>
        </w:numPr>
        <w:spacing w:before="0" w:after="60" w:line="280" w:lineRule="exact"/>
        <w:ind w:left="851"/>
        <w:rPr>
          <w:rFonts w:ascii="Arial" w:hAnsi="Arial" w:cs="Arial"/>
          <w:sz w:val="20"/>
          <w:szCs w:val="20"/>
          <w:lang w:eastAsia="en-US"/>
        </w:rPr>
      </w:pPr>
      <w:r w:rsidRPr="009C415C">
        <w:rPr>
          <w:rFonts w:ascii="Arial" w:eastAsia="Calibri" w:hAnsi="Arial" w:cs="Arial"/>
          <w:sz w:val="20"/>
          <w:szCs w:val="20"/>
          <w:lang w:eastAsia="en-US"/>
        </w:rPr>
        <w:t xml:space="preserve">w </w:t>
      </w:r>
      <w:r w:rsidRPr="009C415C">
        <w:rPr>
          <w:rFonts w:ascii="Arial" w:hAnsi="Arial" w:cs="Arial"/>
          <w:sz w:val="20"/>
          <w:szCs w:val="20"/>
          <w:lang w:eastAsia="en-US"/>
        </w:rPr>
        <w:t xml:space="preserve">przypadku opóźnienia Procesora w przekazaniu informacji o Incydencie, zgodnie z § 4 Umowy powierzenia, w wysokości 1 000,00 zł za każdą rozpoczętą godzinę opóźnienia; </w:t>
      </w:r>
    </w:p>
    <w:p w14:paraId="79A8886C" w14:textId="7DEF5727" w:rsidR="00F21C3A" w:rsidRPr="009C415C" w:rsidRDefault="00F21C3A" w:rsidP="00302A0B">
      <w:pPr>
        <w:numPr>
          <w:ilvl w:val="0"/>
          <w:numId w:val="146"/>
        </w:numPr>
        <w:spacing w:before="0" w:after="60" w:line="280" w:lineRule="exact"/>
        <w:ind w:left="851" w:hanging="284"/>
        <w:rPr>
          <w:rFonts w:ascii="Arial" w:hAnsi="Arial" w:cs="Arial"/>
          <w:sz w:val="20"/>
          <w:szCs w:val="20"/>
          <w:lang w:eastAsia="en-US"/>
        </w:rPr>
      </w:pPr>
      <w:r w:rsidRPr="009C415C">
        <w:rPr>
          <w:rFonts w:ascii="Arial" w:hAnsi="Arial" w:cs="Arial"/>
          <w:sz w:val="20"/>
          <w:szCs w:val="20"/>
          <w:lang w:eastAsia="en-US"/>
        </w:rPr>
        <w:t>w przypadku naruszenia postanowień Umowy powierzenia innych niż wskazane w pkt</w:t>
      </w:r>
      <w:r w:rsidR="00727930" w:rsidRPr="009C415C">
        <w:rPr>
          <w:rFonts w:ascii="Arial" w:hAnsi="Arial" w:cs="Arial"/>
          <w:sz w:val="20"/>
          <w:szCs w:val="20"/>
          <w:lang w:eastAsia="en-US"/>
        </w:rPr>
        <w:t xml:space="preserve"> a)</w:t>
      </w:r>
      <w:r w:rsidRPr="009C415C">
        <w:rPr>
          <w:rFonts w:ascii="Arial" w:hAnsi="Arial" w:cs="Arial"/>
          <w:sz w:val="20"/>
          <w:szCs w:val="20"/>
          <w:lang w:eastAsia="en-US"/>
        </w:rPr>
        <w:t xml:space="preserve">, </w:t>
      </w:r>
      <w:r w:rsidRPr="009C415C">
        <w:rPr>
          <w:rFonts w:ascii="Arial" w:hAnsi="Arial" w:cs="Arial"/>
          <w:sz w:val="20"/>
          <w:szCs w:val="20"/>
          <w:lang w:eastAsia="en-US"/>
        </w:rPr>
        <w:br/>
        <w:t>w wysokości 100 000,00 zł za każdy przypadek naruszenia;</w:t>
      </w:r>
    </w:p>
    <w:p w14:paraId="51868275" w14:textId="77777777" w:rsidR="00F21C3A" w:rsidRPr="009C415C" w:rsidRDefault="00F21C3A" w:rsidP="00302A0B">
      <w:pPr>
        <w:numPr>
          <w:ilvl w:val="0"/>
          <w:numId w:val="146"/>
        </w:numPr>
        <w:spacing w:before="0" w:after="60" w:line="280" w:lineRule="exact"/>
        <w:ind w:left="851" w:hanging="284"/>
        <w:rPr>
          <w:rFonts w:ascii="Arial" w:eastAsia="Calibri" w:hAnsi="Arial" w:cs="Arial"/>
          <w:sz w:val="20"/>
          <w:szCs w:val="20"/>
          <w:lang w:eastAsia="en-US"/>
        </w:rPr>
      </w:pPr>
      <w:r w:rsidRPr="009C415C">
        <w:rPr>
          <w:rFonts w:ascii="Arial" w:hAnsi="Arial" w:cs="Arial"/>
          <w:sz w:val="20"/>
          <w:szCs w:val="20"/>
          <w:lang w:eastAsia="en-US"/>
        </w:rPr>
        <w:t>w przypadku uchybienia terminowi dochowania czynności, o których mowa w § 8 Umowy powierzenia, w wysokości 1 000,00 zł za każdy rozpoczęty dzień</w:t>
      </w:r>
      <w:r w:rsidRPr="009C415C">
        <w:rPr>
          <w:rFonts w:ascii="Arial" w:eastAsia="Calibri" w:hAnsi="Arial" w:cs="Arial"/>
          <w:sz w:val="20"/>
          <w:szCs w:val="20"/>
          <w:lang w:eastAsia="en-US"/>
        </w:rPr>
        <w:t xml:space="preserve"> opóźnienia.</w:t>
      </w:r>
    </w:p>
    <w:p w14:paraId="304799A6" w14:textId="77777777" w:rsidR="00F21C3A" w:rsidRPr="009C415C" w:rsidRDefault="00F21C3A" w:rsidP="00302A0B">
      <w:pPr>
        <w:numPr>
          <w:ilvl w:val="0"/>
          <w:numId w:val="145"/>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Administrator danych jest uprawniony do dochodzenia odszkodowania w pełnej wysokości, w razie gdyby szkoda przekraczała wartość naliczonych kar umownych. </w:t>
      </w:r>
    </w:p>
    <w:p w14:paraId="45DE324C" w14:textId="77777777" w:rsidR="00F21C3A" w:rsidRPr="009C415C" w:rsidRDefault="00F21C3A" w:rsidP="00302A0B">
      <w:pPr>
        <w:numPr>
          <w:ilvl w:val="0"/>
          <w:numId w:val="145"/>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Kary umowne płatne są w terminie 7 (siedmiu) dni od dnia otrzymania przez Procesora noty obciążeniowej na rachunek bankowy wskazany w nocie obciążeniowej.</w:t>
      </w:r>
    </w:p>
    <w:p w14:paraId="783C61E7" w14:textId="77777777" w:rsidR="00F21C3A" w:rsidRPr="009C415C" w:rsidRDefault="00F21C3A" w:rsidP="00302A0B">
      <w:pPr>
        <w:numPr>
          <w:ilvl w:val="0"/>
          <w:numId w:val="145"/>
        </w:numPr>
        <w:spacing w:before="0" w:after="60" w:line="280" w:lineRule="exact"/>
        <w:outlineLvl w:val="1"/>
        <w:rPr>
          <w:rFonts w:ascii="Arial" w:eastAsia="Calibri" w:hAnsi="Arial" w:cs="Arial"/>
          <w:sz w:val="20"/>
          <w:szCs w:val="20"/>
        </w:rPr>
      </w:pPr>
      <w:r w:rsidRPr="009C415C">
        <w:rPr>
          <w:rFonts w:ascii="Arial" w:eastAsia="Calibri" w:hAnsi="Arial" w:cs="Arial"/>
          <w:sz w:val="20"/>
          <w:szCs w:val="20"/>
        </w:rPr>
        <w:t xml:space="preserve">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w:t>
      </w:r>
      <w:r w:rsidRPr="009C415C">
        <w:rPr>
          <w:rFonts w:ascii="Arial" w:eastAsia="Calibri" w:hAnsi="Arial" w:cs="Arial"/>
          <w:sz w:val="20"/>
          <w:szCs w:val="20"/>
        </w:rPr>
        <w:br/>
        <w:t>a w razie braku takiej możliwości wystąpi z interwencją uboczną po stronie pozwanej. Procesor zapłaci Administratorowi danych ww. kwoty w terminie 7 (siedmiu) dni od dnia uprawomocnienia się orzeczenia, wydania ostatecznej decyzji organu lub zawarcia ugody.</w:t>
      </w:r>
    </w:p>
    <w:p w14:paraId="3F84C205" w14:textId="77777777" w:rsidR="00F21C3A" w:rsidRPr="009C415C" w:rsidRDefault="00F21C3A" w:rsidP="00302A0B">
      <w:pPr>
        <w:numPr>
          <w:ilvl w:val="0"/>
          <w:numId w:val="145"/>
        </w:numPr>
        <w:spacing w:before="0" w:after="60" w:line="280" w:lineRule="exact"/>
        <w:outlineLvl w:val="1"/>
        <w:rPr>
          <w:rFonts w:ascii="Arial" w:hAnsi="Arial" w:cs="Arial"/>
          <w:sz w:val="20"/>
          <w:szCs w:val="20"/>
        </w:rPr>
      </w:pPr>
      <w:r w:rsidRPr="009C415C">
        <w:rPr>
          <w:rFonts w:ascii="Arial" w:eastAsia="Calibri" w:hAnsi="Arial" w:cs="Arial"/>
          <w:sz w:val="20"/>
          <w:szCs w:val="20"/>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63141142"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8 Usunięcie Danych osobowych</w:t>
      </w:r>
    </w:p>
    <w:p w14:paraId="13E6E9D8" w14:textId="77777777" w:rsidR="00F21C3A" w:rsidRPr="009C415C" w:rsidRDefault="00F21C3A" w:rsidP="00302A0B">
      <w:pPr>
        <w:numPr>
          <w:ilvl w:val="0"/>
          <w:numId w:val="147"/>
        </w:numPr>
        <w:spacing w:before="0" w:after="60" w:line="280" w:lineRule="exact"/>
        <w:outlineLvl w:val="1"/>
        <w:rPr>
          <w:rFonts w:ascii="Arial" w:eastAsia="Calibri" w:hAnsi="Arial" w:cs="Arial"/>
          <w:caps/>
          <w:sz w:val="20"/>
          <w:szCs w:val="20"/>
        </w:rPr>
      </w:pPr>
      <w:r w:rsidRPr="009C415C">
        <w:rPr>
          <w:rFonts w:ascii="Arial" w:eastAsia="Calibri" w:hAnsi="Arial" w:cs="Arial"/>
          <w:sz w:val="20"/>
          <w:szCs w:val="20"/>
        </w:rPr>
        <w:t>Nie później niż w ciągu 7 (siedmiu) dni od dnia wygaśnięcia lub rozwiązania umowy powierzenia, Procesor zobowiązuje się w odniesieniu do powierzonych Danych osobowych – z zastrzeżeniem ust.</w:t>
      </w:r>
      <w:r w:rsidRPr="009C415C">
        <w:rPr>
          <w:rFonts w:ascii="Arial" w:eastAsia="Calibri" w:hAnsi="Arial" w:cs="Arial"/>
          <w:caps/>
          <w:sz w:val="20"/>
          <w:szCs w:val="20"/>
        </w:rPr>
        <w:t xml:space="preserve"> 4: </w:t>
      </w:r>
    </w:p>
    <w:p w14:paraId="1CA5C748" w14:textId="77777777" w:rsidR="00F21C3A" w:rsidRPr="009C415C" w:rsidRDefault="00F21C3A" w:rsidP="00302A0B">
      <w:pPr>
        <w:numPr>
          <w:ilvl w:val="0"/>
          <w:numId w:val="148"/>
        </w:numPr>
        <w:spacing w:before="0" w:after="60" w:line="280" w:lineRule="exact"/>
        <w:ind w:left="851"/>
        <w:rPr>
          <w:rFonts w:ascii="Arial" w:eastAsia="Calibri" w:hAnsi="Arial" w:cs="Arial"/>
          <w:sz w:val="20"/>
          <w:szCs w:val="20"/>
          <w:lang w:eastAsia="en-US"/>
        </w:rPr>
      </w:pPr>
      <w:r w:rsidRPr="009C415C">
        <w:rPr>
          <w:rFonts w:ascii="Arial" w:hAnsi="Arial" w:cs="Arial"/>
          <w:sz w:val="20"/>
          <w:szCs w:val="20"/>
          <w:lang w:eastAsia="en-US"/>
        </w:rPr>
        <w:t>komisyjnie</w:t>
      </w:r>
      <w:r w:rsidRPr="009C415C">
        <w:rPr>
          <w:rFonts w:ascii="Arial" w:eastAsia="Calibri" w:hAnsi="Arial" w:cs="Arial"/>
          <w:sz w:val="20"/>
          <w:szCs w:val="20"/>
          <w:lang w:eastAsia="en-US"/>
        </w:rPr>
        <w:t xml:space="preserve"> zniszczyć wszelkie powierzone dane osobowe na otrzymanych od Administratora nośnikach danych osobowych (w tym wszelkie kopie Danych osobowych oraz kopie robocze i archiwalne) oraz doręczyć Administratorowi danych pisemne oświadczenie (forma pisemna pod </w:t>
      </w:r>
      <w:r w:rsidRPr="009C415C">
        <w:rPr>
          <w:rFonts w:ascii="Arial" w:eastAsia="Calibri" w:hAnsi="Arial" w:cs="Arial"/>
          <w:sz w:val="20"/>
          <w:szCs w:val="20"/>
          <w:lang w:eastAsia="en-US"/>
        </w:rPr>
        <w:lastRenderedPageBreak/>
        <w:t xml:space="preserve">rygorem nieważności) o ich zniszczeniu podpisane przez Procesora oraz wszystkich członków komisji, którzy uczestniczyli w zniszczeniu albo </w:t>
      </w:r>
    </w:p>
    <w:p w14:paraId="1EDAD765" w14:textId="77777777" w:rsidR="00F21C3A" w:rsidRPr="009C415C" w:rsidRDefault="00F21C3A" w:rsidP="00302A0B">
      <w:pPr>
        <w:numPr>
          <w:ilvl w:val="0"/>
          <w:numId w:val="148"/>
        </w:numPr>
        <w:spacing w:before="0" w:after="60" w:line="280" w:lineRule="exact"/>
        <w:ind w:left="851" w:hanging="284"/>
        <w:rPr>
          <w:rFonts w:ascii="Arial" w:eastAsia="Calibri" w:hAnsi="Arial" w:cs="Arial"/>
          <w:sz w:val="20"/>
          <w:szCs w:val="20"/>
          <w:lang w:eastAsia="en-US"/>
        </w:rPr>
      </w:pPr>
      <w:r w:rsidRPr="009C415C">
        <w:rPr>
          <w:rFonts w:ascii="Arial" w:eastAsia="Calibri" w:hAnsi="Arial" w:cs="Arial"/>
          <w:sz w:val="20"/>
          <w:szCs w:val="20"/>
          <w:lang w:eastAsia="en-US"/>
        </w:rPr>
        <w:t>zwrócić Administratorowi danych w/w nośniki Danych osobowych</w:t>
      </w:r>
    </w:p>
    <w:p w14:paraId="4C86070C" w14:textId="77777777" w:rsidR="00F21C3A" w:rsidRPr="009C415C" w:rsidRDefault="00F21C3A" w:rsidP="00F21C3A">
      <w:pPr>
        <w:spacing w:after="60" w:line="280" w:lineRule="exact"/>
        <w:ind w:left="567"/>
        <w:rPr>
          <w:rFonts w:ascii="Arial" w:eastAsia="Calibri" w:hAnsi="Arial" w:cs="Arial"/>
          <w:sz w:val="20"/>
          <w:szCs w:val="20"/>
        </w:rPr>
      </w:pPr>
      <w:r w:rsidRPr="009C415C">
        <w:rPr>
          <w:rFonts w:ascii="Arial" w:eastAsia="Calibri" w:hAnsi="Arial" w:cs="Arial"/>
          <w:sz w:val="20"/>
          <w:szCs w:val="20"/>
        </w:rPr>
        <w:t xml:space="preserve">- w zależności od żądania Administratora danych, złożonego Procesorowi za pomocą poczty elektronicznej na adres email: …………………………………………..- z uwzględnieniem ust. 2 poniżej. </w:t>
      </w:r>
    </w:p>
    <w:p w14:paraId="4CC92A88" w14:textId="77777777" w:rsidR="00F21C3A" w:rsidRPr="009C415C" w:rsidRDefault="00F21C3A" w:rsidP="00302A0B">
      <w:pPr>
        <w:numPr>
          <w:ilvl w:val="0"/>
          <w:numId w:val="147"/>
        </w:numPr>
        <w:spacing w:before="0" w:after="60" w:line="280" w:lineRule="exact"/>
        <w:outlineLvl w:val="1"/>
        <w:rPr>
          <w:rFonts w:ascii="Arial" w:eastAsia="Calibri" w:hAnsi="Arial" w:cs="Arial"/>
          <w:caps/>
          <w:sz w:val="20"/>
          <w:szCs w:val="20"/>
        </w:rPr>
      </w:pPr>
      <w:r w:rsidRPr="009C415C">
        <w:rPr>
          <w:rFonts w:ascii="Arial" w:eastAsia="Calibri" w:hAnsi="Arial" w:cs="Arial"/>
          <w:sz w:val="20"/>
          <w:szCs w:val="20"/>
        </w:rPr>
        <w:t>Oświadczenie o zniszczeniu nośników zostanie przesłane przez Procesora w formie skanu podpisanego dokumentu na adres email:</w:t>
      </w:r>
      <w:r w:rsidRPr="009C415C">
        <w:rPr>
          <w:rFonts w:ascii="Arial" w:eastAsia="Calibri" w:hAnsi="Arial" w:cs="Arial"/>
          <w:caps/>
          <w:sz w:val="20"/>
          <w:szCs w:val="20"/>
        </w:rPr>
        <w:t xml:space="preserve"> ..........................................................</w:t>
      </w:r>
      <w:r w:rsidRPr="009C415C">
        <w:rPr>
          <w:rFonts w:ascii="Arial" w:hAnsi="Arial" w:cs="Arial"/>
          <w:sz w:val="20"/>
          <w:szCs w:val="20"/>
        </w:rPr>
        <w:t>@enea.pl</w:t>
      </w:r>
    </w:p>
    <w:p w14:paraId="5C716EB5" w14:textId="77777777" w:rsidR="00F21C3A" w:rsidRPr="009C415C" w:rsidRDefault="00F21C3A" w:rsidP="00302A0B">
      <w:pPr>
        <w:numPr>
          <w:ilvl w:val="0"/>
          <w:numId w:val="147"/>
        </w:numPr>
        <w:spacing w:before="0" w:after="60" w:line="280" w:lineRule="exact"/>
        <w:outlineLvl w:val="1"/>
        <w:rPr>
          <w:rFonts w:ascii="Arial" w:eastAsia="Calibri" w:hAnsi="Arial" w:cs="Arial"/>
          <w:caps/>
          <w:sz w:val="20"/>
          <w:szCs w:val="20"/>
        </w:rPr>
      </w:pPr>
      <w:r w:rsidRPr="009C415C">
        <w:rPr>
          <w:rFonts w:ascii="Arial" w:eastAsia="Calibri" w:hAnsi="Arial" w:cs="Arial"/>
          <w:sz w:val="20"/>
          <w:szCs w:val="20"/>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w zakresie technicznie możliwym, bez możliwości ich odtworzenia (przywrócenia) w jakikolwiek sposób.</w:t>
      </w:r>
      <w:r w:rsidRPr="009C415C">
        <w:rPr>
          <w:rFonts w:ascii="Arial" w:eastAsia="Calibri" w:hAnsi="Arial" w:cs="Arial"/>
          <w:caps/>
          <w:sz w:val="20"/>
          <w:szCs w:val="20"/>
        </w:rPr>
        <w:t xml:space="preserve"> </w:t>
      </w:r>
    </w:p>
    <w:p w14:paraId="06B104A7" w14:textId="77777777" w:rsidR="00F21C3A" w:rsidRPr="009C415C" w:rsidRDefault="00F21C3A" w:rsidP="00302A0B">
      <w:pPr>
        <w:numPr>
          <w:ilvl w:val="0"/>
          <w:numId w:val="147"/>
        </w:numPr>
        <w:spacing w:before="0" w:after="60" w:line="280" w:lineRule="exact"/>
        <w:ind w:left="426"/>
        <w:outlineLvl w:val="1"/>
        <w:rPr>
          <w:rFonts w:ascii="Arial" w:eastAsia="Calibri" w:hAnsi="Arial" w:cs="Arial"/>
          <w:sz w:val="20"/>
          <w:szCs w:val="20"/>
        </w:rPr>
      </w:pPr>
      <w:r w:rsidRPr="009C415C">
        <w:rPr>
          <w:rFonts w:ascii="Arial" w:eastAsia="Calibri" w:hAnsi="Arial" w:cs="Arial"/>
          <w:sz w:val="20"/>
          <w:szCs w:val="20"/>
        </w:rPr>
        <w:t xml:space="preserve">Zobowiązanie do zniszczenia lub usunięcia powierzonych danych osobowych nie dotyczy danych osobowych przetwarzanych przez Procesora jako administratora zgodnie z § 10, w tym w celach archiwizacji dokumentacji projektowej lub informacji/Danych osobowych wymaganych w celu ewentualnego wykazywania prawidłowości realizacji Umowy lub umowy powierzenia.”  </w:t>
      </w:r>
    </w:p>
    <w:p w14:paraId="500C278D"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9 Okres obowiązywania</w:t>
      </w:r>
    </w:p>
    <w:p w14:paraId="7D561E7E" w14:textId="77777777" w:rsidR="00F21C3A" w:rsidRPr="009C415C" w:rsidRDefault="00F21C3A" w:rsidP="00302A0B">
      <w:pPr>
        <w:numPr>
          <w:ilvl w:val="0"/>
          <w:numId w:val="149"/>
        </w:numPr>
        <w:spacing w:before="0" w:after="60" w:line="280" w:lineRule="exact"/>
        <w:outlineLvl w:val="1"/>
        <w:rPr>
          <w:rFonts w:ascii="Arial" w:hAnsi="Arial" w:cs="Arial"/>
          <w:sz w:val="20"/>
          <w:szCs w:val="20"/>
        </w:rPr>
      </w:pPr>
      <w:r w:rsidRPr="009C415C">
        <w:rPr>
          <w:rFonts w:ascii="Arial" w:hAnsi="Arial" w:cs="Arial"/>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6BDCB28B" w14:textId="77777777" w:rsidR="00F21C3A" w:rsidRPr="009C415C" w:rsidRDefault="00F21C3A" w:rsidP="00302A0B">
      <w:pPr>
        <w:numPr>
          <w:ilvl w:val="0"/>
          <w:numId w:val="149"/>
        </w:numPr>
        <w:spacing w:before="0" w:after="60" w:line="280" w:lineRule="exact"/>
        <w:outlineLvl w:val="1"/>
        <w:rPr>
          <w:rFonts w:ascii="Arial" w:hAnsi="Arial" w:cs="Arial"/>
          <w:sz w:val="20"/>
          <w:szCs w:val="20"/>
        </w:rPr>
      </w:pPr>
      <w:r w:rsidRPr="009C415C">
        <w:rPr>
          <w:rFonts w:ascii="Arial" w:hAnsi="Arial" w:cs="Arial"/>
          <w:sz w:val="20"/>
          <w:szCs w:val="20"/>
        </w:rPr>
        <w:t xml:space="preserve">Umowa powierzenia może być wypowiedziana przez Administratora danych, ze skutkiem natychmiastowym, w przypadku zaistnienia ważnych przyczyn, przez które Strony rozumieją, </w:t>
      </w:r>
      <w:r w:rsidRPr="009C415C">
        <w:rPr>
          <w:rFonts w:ascii="Arial" w:hAnsi="Arial" w:cs="Arial"/>
          <w:sz w:val="20"/>
          <w:szCs w:val="20"/>
        </w:rPr>
        <w:br/>
        <w:t xml:space="preserve">w szczególności: </w:t>
      </w:r>
    </w:p>
    <w:p w14:paraId="0CBA788F" w14:textId="77777777" w:rsidR="00F21C3A" w:rsidRPr="009C415C" w:rsidRDefault="00F21C3A" w:rsidP="00302A0B">
      <w:pPr>
        <w:numPr>
          <w:ilvl w:val="0"/>
          <w:numId w:val="150"/>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naruszenie przez Procesora któregokolwiek z postanowień Umowy powierzenia;</w:t>
      </w:r>
    </w:p>
    <w:p w14:paraId="68AFB560" w14:textId="77777777" w:rsidR="00F21C3A" w:rsidRPr="009C415C" w:rsidRDefault="00F21C3A" w:rsidP="00302A0B">
      <w:pPr>
        <w:numPr>
          <w:ilvl w:val="0"/>
          <w:numId w:val="150"/>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 xml:space="preserve">naruszenie przez Procesora lub </w:t>
      </w:r>
      <w:proofErr w:type="spellStart"/>
      <w:r w:rsidRPr="009C415C">
        <w:rPr>
          <w:rFonts w:ascii="Arial" w:hAnsi="Arial" w:cs="Arial"/>
          <w:sz w:val="20"/>
          <w:szCs w:val="20"/>
          <w:lang w:eastAsia="en-US"/>
        </w:rPr>
        <w:t>Sub</w:t>
      </w:r>
      <w:proofErr w:type="spellEnd"/>
      <w:r w:rsidRPr="009C415C">
        <w:rPr>
          <w:rFonts w:ascii="Arial" w:hAnsi="Arial" w:cs="Arial"/>
          <w:sz w:val="20"/>
          <w:szCs w:val="20"/>
          <w:lang w:eastAsia="en-US"/>
        </w:rPr>
        <w:t>-procesora przepisów regulujących ochronę danych osobowych, w szczególności tych wymienionych w § 2 ust. 1 Umowy powierzenia;</w:t>
      </w:r>
    </w:p>
    <w:p w14:paraId="37CE2341" w14:textId="77777777" w:rsidR="00F21C3A" w:rsidRPr="009C415C" w:rsidRDefault="00F21C3A" w:rsidP="00302A0B">
      <w:pPr>
        <w:numPr>
          <w:ilvl w:val="0"/>
          <w:numId w:val="150"/>
        </w:numPr>
        <w:spacing w:before="0" w:after="60" w:line="280" w:lineRule="exact"/>
        <w:ind w:left="851"/>
        <w:rPr>
          <w:rFonts w:ascii="Arial" w:hAnsi="Arial" w:cs="Arial"/>
          <w:sz w:val="20"/>
          <w:szCs w:val="20"/>
          <w:lang w:eastAsia="en-US"/>
        </w:rPr>
      </w:pPr>
      <w:r w:rsidRPr="009C415C">
        <w:rPr>
          <w:rFonts w:ascii="Arial" w:hAnsi="Arial" w:cs="Arial"/>
          <w:sz w:val="20"/>
          <w:szCs w:val="20"/>
          <w:lang w:eastAsia="en-US"/>
        </w:rPr>
        <w:t>niezastosowanie się do wytycznych lub uwag Administratora danych, skierowanych do Procesora na podstawie § 3 ust. 2, § 4 ust. 5, § 6 ust. 5 Umowy powierzenia.</w:t>
      </w:r>
    </w:p>
    <w:p w14:paraId="7A2B465B" w14:textId="77777777" w:rsidR="00F21C3A" w:rsidRPr="009C415C" w:rsidRDefault="00F21C3A" w:rsidP="00302A0B">
      <w:pPr>
        <w:numPr>
          <w:ilvl w:val="0"/>
          <w:numId w:val="149"/>
        </w:numPr>
        <w:spacing w:before="0" w:after="60" w:line="280" w:lineRule="exact"/>
        <w:outlineLvl w:val="1"/>
        <w:rPr>
          <w:rFonts w:ascii="Arial" w:hAnsi="Arial" w:cs="Arial"/>
          <w:sz w:val="20"/>
          <w:szCs w:val="20"/>
        </w:rPr>
      </w:pPr>
      <w:r w:rsidRPr="009C415C">
        <w:rPr>
          <w:rFonts w:ascii="Arial" w:hAnsi="Arial" w:cs="Arial"/>
          <w:sz w:val="20"/>
          <w:szCs w:val="20"/>
        </w:rPr>
        <w:t xml:space="preserve">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t>
      </w:r>
      <w:r w:rsidRPr="009C415C">
        <w:rPr>
          <w:rFonts w:ascii="Arial" w:hAnsi="Arial" w:cs="Arial"/>
          <w:sz w:val="20"/>
          <w:szCs w:val="20"/>
        </w:rPr>
        <w:br/>
        <w:t>w związku z wypowiedzeniem Umowy powierzenia i Umowy.</w:t>
      </w:r>
    </w:p>
    <w:p w14:paraId="693717C7" w14:textId="77777777" w:rsidR="00F21C3A" w:rsidRPr="009C415C" w:rsidRDefault="00F21C3A" w:rsidP="00302A0B">
      <w:pPr>
        <w:numPr>
          <w:ilvl w:val="0"/>
          <w:numId w:val="149"/>
        </w:numPr>
        <w:spacing w:before="0" w:after="60" w:line="280" w:lineRule="exact"/>
        <w:outlineLvl w:val="1"/>
        <w:rPr>
          <w:rFonts w:ascii="Arial" w:hAnsi="Arial" w:cs="Arial"/>
          <w:sz w:val="20"/>
          <w:szCs w:val="20"/>
        </w:rPr>
      </w:pPr>
      <w:r w:rsidRPr="009C415C">
        <w:rPr>
          <w:rFonts w:ascii="Arial" w:hAnsi="Arial" w:cs="Arial"/>
          <w:sz w:val="20"/>
          <w:szCs w:val="20"/>
        </w:rPr>
        <w:t xml:space="preserve">Jeżeli Procesor powierza przetwarzanie Danych osobowych </w:t>
      </w:r>
      <w:proofErr w:type="spellStart"/>
      <w:r w:rsidRPr="009C415C">
        <w:rPr>
          <w:rFonts w:ascii="Arial" w:hAnsi="Arial" w:cs="Arial"/>
          <w:sz w:val="20"/>
          <w:szCs w:val="20"/>
        </w:rPr>
        <w:t>Sub</w:t>
      </w:r>
      <w:proofErr w:type="spellEnd"/>
      <w:r w:rsidRPr="009C415C">
        <w:rPr>
          <w:rFonts w:ascii="Arial" w:hAnsi="Arial" w:cs="Arial"/>
          <w:sz w:val="20"/>
          <w:szCs w:val="20"/>
        </w:rPr>
        <w:t xml:space="preserve">-procesorowi, to zobowiązuje się zawrzeć tak ukształtowaną umowę pomiędzy nim a </w:t>
      </w:r>
      <w:proofErr w:type="spellStart"/>
      <w:r w:rsidRPr="009C415C">
        <w:rPr>
          <w:rFonts w:ascii="Arial" w:hAnsi="Arial" w:cs="Arial"/>
          <w:sz w:val="20"/>
          <w:szCs w:val="20"/>
        </w:rPr>
        <w:t>Sub</w:t>
      </w:r>
      <w:proofErr w:type="spellEnd"/>
      <w:r w:rsidRPr="009C415C">
        <w:rPr>
          <w:rFonts w:ascii="Arial" w:hAnsi="Arial" w:cs="Arial"/>
          <w:sz w:val="20"/>
          <w:szCs w:val="20"/>
        </w:rPr>
        <w:t xml:space="preserve">-procesorem, że wypowiedzenie Umowy powierzenia będzie powodowało jednoczesne rozwiązane umowy zawartej przez Procesora z </w:t>
      </w:r>
      <w:proofErr w:type="spellStart"/>
      <w:r w:rsidRPr="009C415C">
        <w:rPr>
          <w:rFonts w:ascii="Arial" w:hAnsi="Arial" w:cs="Arial"/>
          <w:sz w:val="20"/>
          <w:szCs w:val="20"/>
        </w:rPr>
        <w:t>Sub</w:t>
      </w:r>
      <w:proofErr w:type="spellEnd"/>
      <w:r w:rsidRPr="009C415C">
        <w:rPr>
          <w:rFonts w:ascii="Arial" w:hAnsi="Arial" w:cs="Arial"/>
          <w:sz w:val="20"/>
          <w:szCs w:val="20"/>
        </w:rPr>
        <w:t>-procesorem.</w:t>
      </w:r>
    </w:p>
    <w:p w14:paraId="01981DEA"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10</w:t>
      </w:r>
    </w:p>
    <w:p w14:paraId="43C04DB5" w14:textId="77777777" w:rsidR="00F21C3A" w:rsidRPr="009C415C" w:rsidRDefault="00F21C3A" w:rsidP="00302A0B">
      <w:pPr>
        <w:numPr>
          <w:ilvl w:val="0"/>
          <w:numId w:val="151"/>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Postanowienia dotyczące przetwarzania powierzonych Danych osobowych, określone w paragrafach powyższych nie znajdą zastosowania w przypadku, gdy obowiązek ich przetwarzania nakładają na Procesora przepisy prawa w związku ze świadczonymi usługami na rzecz Administratora lub </w:t>
      </w:r>
      <w:r w:rsidRPr="009C415C">
        <w:rPr>
          <w:rFonts w:ascii="Arial" w:hAnsi="Arial" w:cs="Arial"/>
          <w:sz w:val="20"/>
          <w:szCs w:val="20"/>
          <w:lang w:eastAsia="en-US"/>
        </w:rPr>
        <w:br/>
        <w:t xml:space="preserve">w przypadku gdy charakter i sposób świadczenia usług w ramach danego Zlecenia uzasadnia rolę Procesora jako administratora Danych osobowych przekazywanych przez Administratora w związku </w:t>
      </w:r>
      <w:r w:rsidRPr="009C415C">
        <w:rPr>
          <w:rFonts w:ascii="Arial" w:hAnsi="Arial" w:cs="Arial"/>
          <w:sz w:val="20"/>
          <w:szCs w:val="20"/>
          <w:lang w:eastAsia="en-US"/>
        </w:rPr>
        <w:br/>
        <w:t xml:space="preserve">z danym Zleceniem.     </w:t>
      </w:r>
    </w:p>
    <w:p w14:paraId="4371FF55" w14:textId="77777777" w:rsidR="00F21C3A" w:rsidRPr="009C415C" w:rsidRDefault="00F21C3A" w:rsidP="00302A0B">
      <w:pPr>
        <w:numPr>
          <w:ilvl w:val="0"/>
          <w:numId w:val="151"/>
        </w:numPr>
        <w:spacing w:before="0" w:after="120" w:line="276" w:lineRule="auto"/>
        <w:rPr>
          <w:rFonts w:ascii="Arial" w:hAnsi="Arial" w:cs="Arial"/>
          <w:sz w:val="20"/>
          <w:szCs w:val="20"/>
          <w:lang w:eastAsia="en-US"/>
        </w:rPr>
      </w:pPr>
      <w:r w:rsidRPr="009C415C">
        <w:rPr>
          <w:rFonts w:ascii="Arial" w:hAnsi="Arial" w:cs="Arial"/>
          <w:sz w:val="20"/>
          <w:szCs w:val="20"/>
          <w:lang w:eastAsia="en-US"/>
        </w:rPr>
        <w:lastRenderedPageBreak/>
        <w:t xml:space="preserve">W sytuacji opisanej powyżej, Procesor będzie przetwarzała udostępnione Dane osobowe </w:t>
      </w:r>
      <w:r w:rsidRPr="009C415C">
        <w:rPr>
          <w:rFonts w:ascii="Arial" w:hAnsi="Arial" w:cs="Arial"/>
          <w:sz w:val="20"/>
          <w:szCs w:val="20"/>
          <w:lang w:eastAsia="en-US"/>
        </w:rPr>
        <w:br/>
        <w:t>w charakterze administratora w celach wskazanych poniżej (dalej jako: „</w:t>
      </w:r>
      <w:r w:rsidRPr="009C415C">
        <w:rPr>
          <w:rFonts w:ascii="Arial" w:hAnsi="Arial" w:cs="Arial"/>
          <w:b/>
          <w:sz w:val="20"/>
          <w:szCs w:val="20"/>
          <w:lang w:eastAsia="en-US"/>
        </w:rPr>
        <w:t>Cele</w:t>
      </w:r>
      <w:r w:rsidRPr="009C415C">
        <w:rPr>
          <w:rFonts w:ascii="Arial" w:hAnsi="Arial" w:cs="Arial"/>
          <w:sz w:val="20"/>
          <w:szCs w:val="20"/>
          <w:lang w:eastAsia="en-US"/>
        </w:rPr>
        <w:t>”):</w:t>
      </w:r>
    </w:p>
    <w:p w14:paraId="075D385F" w14:textId="77777777" w:rsidR="00F21C3A" w:rsidRPr="009C415C" w:rsidRDefault="00F21C3A" w:rsidP="00302A0B">
      <w:pPr>
        <w:numPr>
          <w:ilvl w:val="0"/>
          <w:numId w:val="152"/>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świadczenia usług w ramach Zleceń, których przedmiot i sposób realizacji uzasadnia działanie Procesora w roli administratora w odniesieniu do Danych osobowych przekazywanych przez Administratora w ramach realizacji Zlecenia; </w:t>
      </w:r>
    </w:p>
    <w:p w14:paraId="1E485BD9" w14:textId="77777777" w:rsidR="00F21C3A" w:rsidRPr="009C415C" w:rsidRDefault="00F21C3A" w:rsidP="00302A0B">
      <w:pPr>
        <w:numPr>
          <w:ilvl w:val="0"/>
          <w:numId w:val="152"/>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zapewnieniem zgodności z właściwymi wymogami prawnymi, regulacyjnymi lub wykonywania zawodu; </w:t>
      </w:r>
    </w:p>
    <w:p w14:paraId="58F8444F" w14:textId="77777777" w:rsidR="00F21C3A" w:rsidRPr="009C415C" w:rsidRDefault="00F21C3A" w:rsidP="00302A0B">
      <w:pPr>
        <w:numPr>
          <w:ilvl w:val="0"/>
          <w:numId w:val="152"/>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realizacją żądań i komunikacji ze strony właściwych organów; </w:t>
      </w:r>
    </w:p>
    <w:p w14:paraId="4761788B" w14:textId="77777777" w:rsidR="00F21C3A" w:rsidRPr="009C415C" w:rsidRDefault="00F21C3A" w:rsidP="00302A0B">
      <w:pPr>
        <w:numPr>
          <w:ilvl w:val="0"/>
          <w:numId w:val="152"/>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obsługą administracyjną i księgową Umowy i Umowy powierzenia, zapewnieniem zgodności </w:t>
      </w:r>
      <w:r w:rsidRPr="009C415C">
        <w:rPr>
          <w:rFonts w:ascii="Arial" w:hAnsi="Arial" w:cs="Arial"/>
          <w:sz w:val="20"/>
          <w:szCs w:val="20"/>
          <w:lang w:eastAsia="en-US"/>
        </w:rPr>
        <w:br/>
        <w:t xml:space="preserve">z politykami wewnętrznymi oraz analizą ryzyka, zarządzaniem stosunkami z klientami; </w:t>
      </w:r>
    </w:p>
    <w:p w14:paraId="015A5147" w14:textId="77777777" w:rsidR="00F21C3A" w:rsidRPr="009C415C" w:rsidRDefault="00F21C3A" w:rsidP="00302A0B">
      <w:pPr>
        <w:numPr>
          <w:ilvl w:val="0"/>
          <w:numId w:val="152"/>
        </w:numPr>
        <w:spacing w:before="0" w:after="120" w:line="276" w:lineRule="auto"/>
        <w:rPr>
          <w:rFonts w:ascii="Arial" w:hAnsi="Arial" w:cs="Arial"/>
          <w:sz w:val="20"/>
          <w:szCs w:val="20"/>
          <w:lang w:eastAsia="en-US"/>
        </w:rPr>
      </w:pPr>
      <w:r w:rsidRPr="009C415C">
        <w:rPr>
          <w:rFonts w:ascii="Arial" w:hAnsi="Arial" w:cs="Arial"/>
          <w:sz w:val="20"/>
          <w:szCs w:val="20"/>
          <w:lang w:eastAsia="en-US"/>
        </w:rPr>
        <w:t>korzystaniem z systemów i aplikacji (wewnętrznych i udostępnianych przez stronę trzecią) dla potrzeb obsługi infrastruktury informatycznej.</w:t>
      </w:r>
    </w:p>
    <w:p w14:paraId="00ECD009" w14:textId="77777777" w:rsidR="00F21C3A" w:rsidRPr="009C415C" w:rsidRDefault="00F21C3A" w:rsidP="00302A0B">
      <w:pPr>
        <w:numPr>
          <w:ilvl w:val="0"/>
          <w:numId w:val="151"/>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Administrator potwierdza, że udostępnione Dane osobowe zostały zebrane i są przetwarzane, w tym udostępniane zgodnie z obowiązującymi przepisami prawa. </w:t>
      </w:r>
    </w:p>
    <w:p w14:paraId="17F5A870" w14:textId="77777777" w:rsidR="00F21C3A" w:rsidRPr="009C415C" w:rsidRDefault="00F21C3A" w:rsidP="00302A0B">
      <w:pPr>
        <w:numPr>
          <w:ilvl w:val="0"/>
          <w:numId w:val="151"/>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W związku z realizacją powyższych Celów, Dane osobowe udostępnione przez </w:t>
      </w:r>
      <w:proofErr w:type="spellStart"/>
      <w:r w:rsidRPr="009C415C">
        <w:rPr>
          <w:rFonts w:ascii="Arial" w:hAnsi="Arial" w:cs="Arial"/>
          <w:sz w:val="20"/>
          <w:szCs w:val="20"/>
          <w:lang w:eastAsia="en-US"/>
        </w:rPr>
        <w:t>Administartora</w:t>
      </w:r>
      <w:proofErr w:type="spellEnd"/>
      <w:r w:rsidRPr="009C415C">
        <w:rPr>
          <w:rFonts w:ascii="Arial" w:hAnsi="Arial" w:cs="Arial"/>
          <w:sz w:val="20"/>
          <w:szCs w:val="20"/>
          <w:lang w:eastAsia="en-US"/>
        </w:rPr>
        <w:t xml:space="preserve"> mogą być przekazywane przez Procesora, działającą w charakterze administratora, w koniecznym zakresie - także innym podmiotom i przetwarzane przez nie w charakterze administratorów lub podmiotów przetwarzających. Przekazywanie Danych osobowych może obejmować ich przekazywanie poza Europejski Obszar Gospodarczy (</w:t>
      </w:r>
      <w:proofErr w:type="spellStart"/>
      <w:r w:rsidRPr="009C415C">
        <w:rPr>
          <w:rFonts w:ascii="Arial" w:hAnsi="Arial" w:cs="Arial"/>
          <w:sz w:val="20"/>
          <w:szCs w:val="20"/>
          <w:lang w:eastAsia="en-US"/>
        </w:rPr>
        <w:t>EOG</w:t>
      </w:r>
      <w:proofErr w:type="spellEnd"/>
      <w:r w:rsidRPr="009C415C">
        <w:rPr>
          <w:rFonts w:ascii="Arial" w:hAnsi="Arial" w:cs="Arial"/>
          <w:sz w:val="20"/>
          <w:szCs w:val="20"/>
          <w:lang w:eastAsia="en-US"/>
        </w:rPr>
        <w:t xml:space="preserve">), jednak tylko pod warunkiem, że zostały spełnione wymogi prawne w zakresie transferów tego typu określone w obowiązującym prawodawstwie w zakresie ochrony danych osobowych. </w:t>
      </w:r>
    </w:p>
    <w:p w14:paraId="464B9462" w14:textId="77777777" w:rsidR="00F21C3A" w:rsidRPr="009C415C" w:rsidRDefault="00F21C3A" w:rsidP="00302A0B">
      <w:pPr>
        <w:numPr>
          <w:ilvl w:val="0"/>
          <w:numId w:val="151"/>
        </w:numPr>
        <w:spacing w:before="0" w:after="120" w:line="276" w:lineRule="auto"/>
        <w:rPr>
          <w:rFonts w:ascii="Arial" w:hAnsi="Arial" w:cs="Arial"/>
          <w:sz w:val="20"/>
          <w:szCs w:val="20"/>
          <w:lang w:eastAsia="en-US"/>
        </w:rPr>
      </w:pPr>
      <w:r w:rsidRPr="009C415C">
        <w:rPr>
          <w:rFonts w:ascii="Arial" w:hAnsi="Arial" w:cs="Arial"/>
          <w:sz w:val="20"/>
          <w:szCs w:val="20"/>
          <w:lang w:eastAsia="en-US"/>
        </w:rPr>
        <w:t>Dokumentacja projektowa, w tym Dane osobowe, będą przechowywane przez okres 10 lat od wygaśnięcia stosunku umownego, z zastrzeżeniem wymagań odpowiednich regulacji dotyczących zapobieganiu praniu brudnych pieniędzy lub innych właściwych przepisów prawa.</w:t>
      </w:r>
    </w:p>
    <w:p w14:paraId="5C884DED" w14:textId="77777777" w:rsidR="00F21C3A" w:rsidRPr="009C415C" w:rsidRDefault="00F21C3A" w:rsidP="00302A0B">
      <w:pPr>
        <w:numPr>
          <w:ilvl w:val="0"/>
          <w:numId w:val="151"/>
        </w:numPr>
        <w:spacing w:before="0" w:after="120" w:line="276" w:lineRule="auto"/>
        <w:rPr>
          <w:rFonts w:ascii="Arial" w:hAnsi="Arial" w:cs="Arial"/>
          <w:sz w:val="20"/>
          <w:szCs w:val="20"/>
          <w:lang w:eastAsia="en-US"/>
        </w:rPr>
      </w:pPr>
      <w:r w:rsidRPr="009C415C">
        <w:rPr>
          <w:rFonts w:ascii="Arial" w:hAnsi="Arial" w:cs="Arial"/>
          <w:sz w:val="20"/>
          <w:szCs w:val="20"/>
          <w:lang w:eastAsia="en-US"/>
        </w:rPr>
        <w:t xml:space="preserve">Każda ze Stron ma obowiązek stosować się do obowiązującego prawodawstwa w zakresie ochrony danych osobowych (w szczególności do przepisów </w:t>
      </w:r>
      <w:proofErr w:type="spellStart"/>
      <w:r w:rsidRPr="009C415C">
        <w:rPr>
          <w:rFonts w:ascii="Arial" w:hAnsi="Arial" w:cs="Arial"/>
          <w:sz w:val="20"/>
          <w:szCs w:val="20"/>
          <w:lang w:eastAsia="en-US"/>
        </w:rPr>
        <w:t>RODO</w:t>
      </w:r>
      <w:proofErr w:type="spellEnd"/>
      <w:r w:rsidRPr="009C415C">
        <w:rPr>
          <w:rFonts w:ascii="Arial" w:hAnsi="Arial" w:cs="Arial"/>
          <w:sz w:val="20"/>
          <w:szCs w:val="20"/>
          <w:lang w:eastAsia="en-US"/>
        </w:rPr>
        <w:t>), w ramach przetwarzania Danych osobowych.</w:t>
      </w:r>
    </w:p>
    <w:p w14:paraId="742268D7" w14:textId="77777777" w:rsidR="00F21C3A" w:rsidRPr="009C415C" w:rsidRDefault="00F21C3A" w:rsidP="00F21C3A">
      <w:pPr>
        <w:keepNext/>
        <w:spacing w:before="200" w:after="60" w:line="280" w:lineRule="exact"/>
        <w:jc w:val="center"/>
        <w:outlineLvl w:val="0"/>
        <w:rPr>
          <w:rFonts w:ascii="Arial" w:hAnsi="Arial" w:cs="Arial"/>
          <w:b/>
          <w:kern w:val="28"/>
          <w:sz w:val="20"/>
          <w:szCs w:val="20"/>
        </w:rPr>
      </w:pPr>
      <w:r w:rsidRPr="009C415C">
        <w:rPr>
          <w:rFonts w:ascii="Arial" w:hAnsi="Arial" w:cs="Arial"/>
          <w:b/>
          <w:kern w:val="28"/>
          <w:sz w:val="20"/>
          <w:szCs w:val="20"/>
        </w:rPr>
        <w:t>§ 11 Postanowienia końcowe</w:t>
      </w:r>
    </w:p>
    <w:p w14:paraId="671D07F3" w14:textId="77777777" w:rsidR="00F21C3A" w:rsidRPr="009C415C" w:rsidRDefault="00F21C3A" w:rsidP="00302A0B">
      <w:pPr>
        <w:numPr>
          <w:ilvl w:val="0"/>
          <w:numId w:val="153"/>
        </w:numPr>
        <w:spacing w:before="0" w:after="60" w:line="280" w:lineRule="exact"/>
        <w:outlineLvl w:val="1"/>
        <w:rPr>
          <w:rFonts w:ascii="Arial" w:eastAsia="Calibri" w:hAnsi="Arial" w:cs="Arial"/>
          <w:sz w:val="20"/>
          <w:szCs w:val="20"/>
        </w:rPr>
      </w:pPr>
      <w:r w:rsidRPr="009C415C">
        <w:rPr>
          <w:rFonts w:ascii="Arial" w:hAnsi="Arial" w:cs="Arial"/>
          <w:sz w:val="20"/>
          <w:szCs w:val="20"/>
        </w:rPr>
        <w:t>Umowa powierzenia wchodzi w życie z dniem jej podpisania przez Strony.</w:t>
      </w:r>
    </w:p>
    <w:p w14:paraId="5FC6DB41" w14:textId="77777777" w:rsidR="00F21C3A" w:rsidRPr="009C415C" w:rsidRDefault="00F21C3A" w:rsidP="00302A0B">
      <w:pPr>
        <w:numPr>
          <w:ilvl w:val="0"/>
          <w:numId w:val="153"/>
        </w:numPr>
        <w:spacing w:before="0" w:after="60" w:line="280" w:lineRule="exact"/>
        <w:outlineLvl w:val="1"/>
        <w:rPr>
          <w:rFonts w:ascii="Arial" w:hAnsi="Arial" w:cs="Arial"/>
          <w:sz w:val="20"/>
          <w:szCs w:val="20"/>
        </w:rPr>
      </w:pPr>
      <w:r w:rsidRPr="009C415C">
        <w:rPr>
          <w:rFonts w:ascii="Arial" w:eastAsia="SimSun" w:hAnsi="Arial" w:cs="Arial"/>
          <w:sz w:val="20"/>
          <w:szCs w:val="20"/>
          <w:lang w:eastAsia="zh-CN"/>
        </w:rPr>
        <w:t xml:space="preserve">Procesor nie </w:t>
      </w:r>
      <w:r w:rsidRPr="009C415C">
        <w:rPr>
          <w:rFonts w:ascii="Arial" w:hAnsi="Arial" w:cs="Arial"/>
          <w:sz w:val="20"/>
          <w:szCs w:val="20"/>
        </w:rPr>
        <w:t>może przenieść praw lub obowiązków wynikających z Umowy powierzenia na jakikolwiek podmiot bez uprzedniej zgody Administratora danych w formie pisemnej pod rygorem nieważności.</w:t>
      </w:r>
    </w:p>
    <w:p w14:paraId="6AD62E9E" w14:textId="77777777" w:rsidR="00F21C3A" w:rsidRPr="009C415C" w:rsidRDefault="00F21C3A" w:rsidP="00302A0B">
      <w:pPr>
        <w:numPr>
          <w:ilvl w:val="0"/>
          <w:numId w:val="153"/>
        </w:numPr>
        <w:spacing w:before="0" w:after="60" w:line="280" w:lineRule="exact"/>
        <w:outlineLvl w:val="1"/>
        <w:rPr>
          <w:rFonts w:ascii="Arial" w:hAnsi="Arial" w:cs="Arial"/>
          <w:sz w:val="20"/>
          <w:szCs w:val="20"/>
        </w:rPr>
      </w:pPr>
      <w:r w:rsidRPr="009C415C">
        <w:rPr>
          <w:rFonts w:ascii="Arial" w:hAnsi="Arial" w:cs="Arial"/>
          <w:sz w:val="20"/>
          <w:szCs w:val="20"/>
        </w:rPr>
        <w:t>Do Umowy powierzenia zastosowanie ma prawo polskie.</w:t>
      </w:r>
    </w:p>
    <w:p w14:paraId="35C753B8" w14:textId="77777777" w:rsidR="00F21C3A" w:rsidRPr="009C415C" w:rsidRDefault="00F21C3A" w:rsidP="00302A0B">
      <w:pPr>
        <w:numPr>
          <w:ilvl w:val="0"/>
          <w:numId w:val="153"/>
        </w:numPr>
        <w:spacing w:before="0" w:after="60" w:line="280" w:lineRule="exact"/>
        <w:outlineLvl w:val="1"/>
        <w:rPr>
          <w:rFonts w:ascii="Arial" w:hAnsi="Arial" w:cs="Arial"/>
          <w:sz w:val="20"/>
          <w:szCs w:val="20"/>
        </w:rPr>
      </w:pPr>
      <w:r w:rsidRPr="009C415C">
        <w:rPr>
          <w:rFonts w:ascii="Arial" w:hAnsi="Arial" w:cs="Arial"/>
          <w:sz w:val="20"/>
          <w:szCs w:val="20"/>
        </w:rPr>
        <w:t>Wszelkie zmiany lub uzupełnienia Umowy powierzenia wymagają zachowania formy pisemnej pod rygorem nieważności.</w:t>
      </w:r>
    </w:p>
    <w:p w14:paraId="3AE3781C" w14:textId="77777777" w:rsidR="00F21C3A" w:rsidRPr="009C415C" w:rsidRDefault="00F21C3A" w:rsidP="00302A0B">
      <w:pPr>
        <w:numPr>
          <w:ilvl w:val="0"/>
          <w:numId w:val="153"/>
        </w:numPr>
        <w:spacing w:before="0" w:after="60" w:line="280" w:lineRule="exact"/>
        <w:outlineLvl w:val="1"/>
        <w:rPr>
          <w:rFonts w:ascii="Arial" w:hAnsi="Arial" w:cs="Arial"/>
          <w:sz w:val="20"/>
          <w:szCs w:val="20"/>
        </w:rPr>
      </w:pPr>
      <w:r w:rsidRPr="009C415C">
        <w:rPr>
          <w:rFonts w:ascii="Arial" w:hAnsi="Arial" w:cs="Arial"/>
          <w:sz w:val="20"/>
          <w:szCs w:val="20"/>
        </w:rPr>
        <w:t>Sądem właściwym dla rozstrzygania sporów powstałych w związku z realizacją Umowy powierzenia jest sąd właściwy dla siedziby Administratora danych.</w:t>
      </w:r>
    </w:p>
    <w:p w14:paraId="4383A1D7" w14:textId="77777777" w:rsidR="00F21C3A" w:rsidRPr="009C415C" w:rsidRDefault="00F21C3A" w:rsidP="00302A0B">
      <w:pPr>
        <w:numPr>
          <w:ilvl w:val="0"/>
          <w:numId w:val="153"/>
        </w:numPr>
        <w:spacing w:before="0" w:after="60" w:line="280" w:lineRule="exact"/>
        <w:outlineLvl w:val="1"/>
        <w:rPr>
          <w:rFonts w:ascii="Arial" w:hAnsi="Arial" w:cs="Arial"/>
          <w:sz w:val="20"/>
          <w:szCs w:val="20"/>
        </w:rPr>
      </w:pPr>
      <w:r w:rsidRPr="009C415C">
        <w:rPr>
          <w:rFonts w:ascii="Arial" w:hAnsi="Arial" w:cs="Arial"/>
          <w:sz w:val="20"/>
          <w:szCs w:val="20"/>
        </w:rPr>
        <w:t xml:space="preserve">Umowę sporządzono w dwóch jednobrzmiących egzemplarzach, po jednym dla każdej ze Stron. </w:t>
      </w:r>
    </w:p>
    <w:p w14:paraId="2BE47C84" w14:textId="77777777" w:rsidR="00F21C3A" w:rsidRPr="009C415C" w:rsidRDefault="00F21C3A" w:rsidP="00F21C3A">
      <w:pPr>
        <w:spacing w:after="60" w:line="280" w:lineRule="exact"/>
        <w:rPr>
          <w:rFonts w:ascii="Arial" w:hAnsi="Arial" w:cs="Arial"/>
          <w:sz w:val="20"/>
          <w:szCs w:val="20"/>
        </w:rPr>
      </w:pPr>
    </w:p>
    <w:p w14:paraId="77898B66" w14:textId="77777777" w:rsidR="00F21C3A" w:rsidRPr="009C415C" w:rsidRDefault="00F21C3A" w:rsidP="00F21C3A">
      <w:pPr>
        <w:spacing w:after="60" w:line="280" w:lineRule="exact"/>
        <w:rPr>
          <w:rFonts w:ascii="Arial" w:hAnsi="Arial" w:cs="Arial"/>
          <w:sz w:val="20"/>
          <w:szCs w:val="20"/>
        </w:rPr>
      </w:pPr>
    </w:p>
    <w:p w14:paraId="72B5B1C7" w14:textId="77777777" w:rsidR="00F21C3A" w:rsidRPr="009C415C" w:rsidRDefault="00F21C3A" w:rsidP="00F21C3A">
      <w:pPr>
        <w:spacing w:after="60" w:line="280" w:lineRule="exact"/>
        <w:ind w:firstLine="708"/>
        <w:rPr>
          <w:rFonts w:ascii="Arial" w:hAnsi="Arial" w:cs="Arial"/>
          <w:sz w:val="20"/>
          <w:szCs w:val="20"/>
        </w:rPr>
      </w:pPr>
      <w:r w:rsidRPr="009C415C">
        <w:rPr>
          <w:rFonts w:ascii="Arial" w:hAnsi="Arial" w:cs="Arial"/>
          <w:sz w:val="20"/>
          <w:szCs w:val="20"/>
        </w:rPr>
        <w:t>_______________________________</w:t>
      </w:r>
      <w:r w:rsidRPr="009C415C">
        <w:rPr>
          <w:rFonts w:ascii="Arial" w:hAnsi="Arial" w:cs="Arial"/>
          <w:sz w:val="20"/>
          <w:szCs w:val="20"/>
        </w:rPr>
        <w:tab/>
      </w:r>
      <w:r w:rsidRPr="009C415C">
        <w:rPr>
          <w:rFonts w:ascii="Arial" w:hAnsi="Arial" w:cs="Arial"/>
          <w:sz w:val="20"/>
          <w:szCs w:val="20"/>
        </w:rPr>
        <w:tab/>
        <w:t>_______________________________</w:t>
      </w:r>
    </w:p>
    <w:p w14:paraId="3F720485" w14:textId="77777777" w:rsidR="00F21C3A" w:rsidRPr="009C415C" w:rsidRDefault="00F21C3A" w:rsidP="00F21C3A">
      <w:pPr>
        <w:spacing w:after="60" w:line="280" w:lineRule="exact"/>
        <w:ind w:left="708" w:firstLine="708"/>
        <w:rPr>
          <w:rFonts w:ascii="Arial" w:hAnsi="Arial" w:cs="Arial"/>
          <w:b/>
          <w:sz w:val="20"/>
          <w:szCs w:val="20"/>
        </w:rPr>
      </w:pPr>
      <w:r w:rsidRPr="009C415C">
        <w:rPr>
          <w:rFonts w:ascii="Arial" w:hAnsi="Arial" w:cs="Arial"/>
          <w:b/>
          <w:sz w:val="20"/>
          <w:szCs w:val="20"/>
        </w:rPr>
        <w:t>Administrator danych</w:t>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r>
      <w:r w:rsidRPr="009C415C">
        <w:rPr>
          <w:rFonts w:ascii="Arial" w:hAnsi="Arial" w:cs="Arial"/>
          <w:b/>
          <w:sz w:val="20"/>
          <w:szCs w:val="20"/>
        </w:rPr>
        <w:tab/>
        <w:t>Procesor</w:t>
      </w:r>
    </w:p>
    <w:p w14:paraId="498E87A9" w14:textId="1CDEF25F" w:rsidR="00F21C3A" w:rsidRPr="009C415C" w:rsidRDefault="00F21C3A">
      <w:pPr>
        <w:spacing w:before="0" w:after="200" w:line="276" w:lineRule="auto"/>
        <w:jc w:val="left"/>
        <w:rPr>
          <w:rFonts w:ascii="Arial" w:hAnsi="Arial" w:cs="Arial"/>
          <w:sz w:val="20"/>
          <w:szCs w:val="20"/>
        </w:rPr>
      </w:pPr>
      <w:r w:rsidRPr="009C415C">
        <w:rPr>
          <w:rFonts w:ascii="Arial" w:hAnsi="Arial" w:cs="Arial"/>
          <w:sz w:val="20"/>
          <w:szCs w:val="20"/>
        </w:rPr>
        <w:br w:type="page"/>
      </w:r>
    </w:p>
    <w:p w14:paraId="3004DAE3" w14:textId="77777777" w:rsidR="00F21C3A" w:rsidRPr="009C415C" w:rsidRDefault="00F21C3A" w:rsidP="00F21C3A">
      <w:pPr>
        <w:spacing w:before="0" w:after="60" w:line="280" w:lineRule="exact"/>
        <w:rPr>
          <w:rFonts w:ascii="Arial" w:hAnsi="Arial" w:cs="Arial"/>
          <w:sz w:val="20"/>
          <w:szCs w:val="20"/>
        </w:rPr>
      </w:pPr>
    </w:p>
    <w:p w14:paraId="7BF740FF"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ZAŁĄCZNIK NR 1</w:t>
      </w:r>
    </w:p>
    <w:p w14:paraId="57857856" w14:textId="77777777" w:rsidR="00F21C3A" w:rsidRPr="009C415C" w:rsidRDefault="00F21C3A" w:rsidP="00F21C3A">
      <w:pPr>
        <w:jc w:val="center"/>
        <w:rPr>
          <w:rFonts w:ascii="Arial" w:hAnsi="Arial" w:cs="Arial"/>
          <w:sz w:val="20"/>
          <w:szCs w:val="20"/>
        </w:rPr>
      </w:pPr>
      <w:r w:rsidRPr="009C415C">
        <w:rPr>
          <w:rFonts w:ascii="Arial" w:hAnsi="Arial" w:cs="Arial"/>
          <w:b/>
          <w:sz w:val="20"/>
          <w:szCs w:val="20"/>
        </w:rPr>
        <w:t xml:space="preserve">WYKAZ </w:t>
      </w:r>
      <w:proofErr w:type="spellStart"/>
      <w:r w:rsidRPr="009C415C">
        <w:rPr>
          <w:rFonts w:ascii="Arial" w:hAnsi="Arial" w:cs="Arial"/>
          <w:b/>
          <w:sz w:val="20"/>
          <w:szCs w:val="20"/>
        </w:rPr>
        <w:t>SUB</w:t>
      </w:r>
      <w:proofErr w:type="spellEnd"/>
      <w:r w:rsidRPr="009C415C">
        <w:rPr>
          <w:rFonts w:ascii="Arial" w:hAnsi="Arial" w:cs="Arial"/>
          <w:b/>
          <w:sz w:val="20"/>
          <w:szCs w:val="20"/>
        </w:rPr>
        <w:t>-PROCESORÓW</w:t>
      </w:r>
    </w:p>
    <w:p w14:paraId="36666544"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Lista zaakceptowanych przez Administratora danych </w:t>
      </w:r>
      <w:proofErr w:type="spellStart"/>
      <w:r w:rsidRPr="009C415C">
        <w:rPr>
          <w:rFonts w:ascii="Arial" w:hAnsi="Arial" w:cs="Arial"/>
          <w:sz w:val="20"/>
          <w:szCs w:val="20"/>
        </w:rPr>
        <w:t>Sub</w:t>
      </w:r>
      <w:proofErr w:type="spellEnd"/>
      <w:r w:rsidRPr="009C415C">
        <w:rPr>
          <w:rFonts w:ascii="Arial" w:hAnsi="Arial" w:cs="Arial"/>
          <w:sz w:val="20"/>
          <w:szCs w:val="20"/>
        </w:rPr>
        <w:t>-procesorów, którym Procesor może pod powierzyć przetwarzanie Danych osobowych</w:t>
      </w:r>
    </w:p>
    <w:p w14:paraId="1147BC5F" w14:textId="77777777" w:rsidR="00F21C3A" w:rsidRPr="009C415C" w:rsidRDefault="00F21C3A" w:rsidP="00F21C3A">
      <w:pPr>
        <w:rPr>
          <w:rFonts w:ascii="Arial" w:hAnsi="Arial" w:cs="Arial"/>
          <w:sz w:val="20"/>
          <w:szCs w:val="20"/>
        </w:rPr>
      </w:pPr>
      <w:r w:rsidRPr="009C415C">
        <w:rPr>
          <w:rFonts w:ascii="Arial" w:hAnsi="Arial" w:cs="Arial"/>
          <w:sz w:val="20"/>
          <w:szCs w:val="20"/>
        </w:rPr>
        <w:t>1)</w:t>
      </w:r>
    </w:p>
    <w:p w14:paraId="081233C0" w14:textId="77777777" w:rsidR="00F21C3A" w:rsidRPr="009C415C" w:rsidRDefault="00F21C3A" w:rsidP="00F21C3A">
      <w:pPr>
        <w:rPr>
          <w:rFonts w:ascii="Arial" w:hAnsi="Arial" w:cs="Arial"/>
          <w:sz w:val="20"/>
          <w:szCs w:val="20"/>
        </w:rPr>
      </w:pPr>
      <w:r w:rsidRPr="009C415C">
        <w:rPr>
          <w:rFonts w:ascii="Arial" w:hAnsi="Arial" w:cs="Arial"/>
          <w:sz w:val="20"/>
          <w:szCs w:val="20"/>
        </w:rPr>
        <w:t>2)</w:t>
      </w:r>
    </w:p>
    <w:p w14:paraId="3D57F8CF" w14:textId="77777777" w:rsidR="00F21C3A" w:rsidRPr="009C415C" w:rsidRDefault="00F21C3A" w:rsidP="00F21C3A">
      <w:pPr>
        <w:rPr>
          <w:rFonts w:ascii="Arial" w:hAnsi="Arial" w:cs="Arial"/>
          <w:sz w:val="20"/>
          <w:szCs w:val="20"/>
        </w:rPr>
      </w:pPr>
      <w:r w:rsidRPr="009C415C">
        <w:rPr>
          <w:rFonts w:ascii="Arial" w:hAnsi="Arial" w:cs="Arial"/>
          <w:sz w:val="20"/>
          <w:szCs w:val="20"/>
        </w:rPr>
        <w:t>3)</w:t>
      </w:r>
    </w:p>
    <w:p w14:paraId="72F0EF8B" w14:textId="77777777" w:rsidR="00F21C3A" w:rsidRPr="009C415C" w:rsidRDefault="00F21C3A" w:rsidP="00F21C3A">
      <w:pPr>
        <w:rPr>
          <w:rFonts w:ascii="Arial" w:hAnsi="Arial" w:cs="Arial"/>
          <w:sz w:val="20"/>
          <w:szCs w:val="20"/>
        </w:rPr>
      </w:pPr>
      <w:r w:rsidRPr="009C415C">
        <w:rPr>
          <w:rFonts w:ascii="Arial" w:hAnsi="Arial" w:cs="Arial"/>
          <w:sz w:val="20"/>
          <w:szCs w:val="20"/>
        </w:rPr>
        <w:t>itd.</w:t>
      </w:r>
    </w:p>
    <w:p w14:paraId="2022993D" w14:textId="77777777" w:rsidR="00F21C3A" w:rsidRPr="009C415C" w:rsidRDefault="00F21C3A" w:rsidP="00F21C3A">
      <w:pPr>
        <w:rPr>
          <w:rFonts w:ascii="Arial" w:hAnsi="Arial" w:cs="Arial"/>
          <w:sz w:val="20"/>
          <w:szCs w:val="20"/>
        </w:rPr>
      </w:pPr>
    </w:p>
    <w:p w14:paraId="6A5D88CF" w14:textId="77777777" w:rsidR="00F21C3A" w:rsidRPr="009C415C" w:rsidRDefault="00F21C3A" w:rsidP="00F21C3A">
      <w:pPr>
        <w:spacing w:before="0" w:after="200" w:line="276" w:lineRule="auto"/>
        <w:jc w:val="left"/>
        <w:rPr>
          <w:rFonts w:ascii="Arial" w:hAnsi="Arial" w:cs="Arial"/>
          <w:b/>
          <w:sz w:val="20"/>
          <w:szCs w:val="20"/>
        </w:rPr>
      </w:pPr>
      <w:r w:rsidRPr="009C415C">
        <w:rPr>
          <w:rFonts w:ascii="Arial" w:hAnsi="Arial" w:cs="Arial"/>
          <w:b/>
          <w:sz w:val="20"/>
          <w:szCs w:val="20"/>
        </w:rPr>
        <w:br w:type="page"/>
      </w:r>
    </w:p>
    <w:p w14:paraId="21564A43"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lastRenderedPageBreak/>
        <w:t>ZAŁĄCZNIK NR 2</w:t>
      </w:r>
    </w:p>
    <w:p w14:paraId="066BB6BF" w14:textId="77777777" w:rsidR="00F21C3A" w:rsidRPr="009C415C" w:rsidRDefault="00F21C3A" w:rsidP="00F21C3A">
      <w:pPr>
        <w:jc w:val="center"/>
        <w:rPr>
          <w:rFonts w:ascii="Arial" w:hAnsi="Arial" w:cs="Arial"/>
          <w:b/>
          <w:sz w:val="20"/>
          <w:szCs w:val="20"/>
        </w:rPr>
      </w:pPr>
      <w:r w:rsidRPr="009C415C">
        <w:rPr>
          <w:rFonts w:ascii="Arial" w:hAnsi="Arial" w:cs="Arial"/>
          <w:b/>
          <w:sz w:val="20"/>
          <w:szCs w:val="20"/>
        </w:rPr>
        <w:t>WYKAZ ŚRODKÓW TECHNICZNYCH I ORGANIZACYJNYCH, KTÓRE ZOBOWIĄZANY JEST WDROŻYĆ PROCESOR</w:t>
      </w:r>
    </w:p>
    <w:p w14:paraId="6D4E7F05" w14:textId="77777777" w:rsidR="00F21C3A" w:rsidRPr="009C415C" w:rsidRDefault="00F21C3A" w:rsidP="00F21C3A">
      <w:pPr>
        <w:rPr>
          <w:rFonts w:ascii="Arial" w:hAnsi="Arial" w:cs="Arial"/>
          <w:sz w:val="20"/>
          <w:szCs w:val="20"/>
        </w:rPr>
      </w:pPr>
      <w:r w:rsidRPr="009C415C">
        <w:rPr>
          <w:rFonts w:ascii="Arial" w:hAnsi="Arial" w:cs="Arial"/>
          <w:sz w:val="20"/>
          <w:szCs w:val="20"/>
        </w:rPr>
        <w:t xml:space="preserve">W celu zapewnienia odpowiedniego stopnia zabezpieczenia powierzonych danych Procesor jest zobowiązany wdrożyć następujące odpowiednie i zgodne z </w:t>
      </w:r>
      <w:proofErr w:type="spellStart"/>
      <w:r w:rsidRPr="009C415C">
        <w:rPr>
          <w:rFonts w:ascii="Arial" w:hAnsi="Arial" w:cs="Arial"/>
          <w:sz w:val="20"/>
          <w:szCs w:val="20"/>
        </w:rPr>
        <w:t>RODO</w:t>
      </w:r>
      <w:proofErr w:type="spellEnd"/>
      <w:r w:rsidRPr="009C415C">
        <w:rPr>
          <w:rFonts w:ascii="Arial" w:hAnsi="Arial" w:cs="Arial"/>
          <w:sz w:val="20"/>
          <w:szCs w:val="20"/>
        </w:rPr>
        <w:t xml:space="preserve"> środki techniczne i organizacyjne, w szczególności:</w:t>
      </w:r>
    </w:p>
    <w:p w14:paraId="776BE783" w14:textId="77777777" w:rsidR="00F21C3A" w:rsidRPr="009C415C" w:rsidRDefault="00F21C3A" w:rsidP="00F21C3A">
      <w:pPr>
        <w:rPr>
          <w:rFonts w:ascii="Arial" w:hAnsi="Arial" w:cs="Arial"/>
          <w:sz w:val="20"/>
          <w:szCs w:val="20"/>
        </w:rPr>
      </w:pPr>
    </w:p>
    <w:p w14:paraId="019D80CF" w14:textId="77777777" w:rsidR="00F21C3A" w:rsidRPr="009C415C" w:rsidRDefault="00F21C3A" w:rsidP="00F21C3A">
      <w:pPr>
        <w:rPr>
          <w:rFonts w:ascii="Arial" w:hAnsi="Arial" w:cs="Arial"/>
          <w:sz w:val="20"/>
          <w:szCs w:val="20"/>
        </w:rPr>
      </w:pPr>
      <w:r w:rsidRPr="009C415C">
        <w:rPr>
          <w:rFonts w:ascii="Arial" w:hAnsi="Arial" w:cs="Arial"/>
          <w:sz w:val="20"/>
          <w:szCs w:val="20"/>
        </w:rPr>
        <w:t>1)</w:t>
      </w:r>
      <w:r w:rsidRPr="009C415C">
        <w:rPr>
          <w:rFonts w:ascii="Arial" w:hAnsi="Arial" w:cs="Arial"/>
          <w:sz w:val="20"/>
          <w:szCs w:val="20"/>
        </w:rPr>
        <w:tab/>
        <w:t xml:space="preserve">zastosować następujące techniki </w:t>
      </w:r>
      <w:proofErr w:type="spellStart"/>
      <w:r w:rsidRPr="009C415C">
        <w:rPr>
          <w:rFonts w:ascii="Arial" w:hAnsi="Arial" w:cs="Arial"/>
          <w:sz w:val="20"/>
          <w:szCs w:val="20"/>
        </w:rPr>
        <w:t>pseudonimizacji</w:t>
      </w:r>
      <w:proofErr w:type="spellEnd"/>
      <w:r w:rsidRPr="009C415C">
        <w:rPr>
          <w:rFonts w:ascii="Arial" w:hAnsi="Arial" w:cs="Arial"/>
          <w:sz w:val="20"/>
          <w:szCs w:val="20"/>
        </w:rPr>
        <w:t xml:space="preserve"> …</w:t>
      </w:r>
    </w:p>
    <w:p w14:paraId="12632E30" w14:textId="77777777" w:rsidR="00F21C3A" w:rsidRPr="009C415C" w:rsidRDefault="00F21C3A" w:rsidP="00F21C3A">
      <w:pPr>
        <w:rPr>
          <w:rFonts w:ascii="Arial" w:hAnsi="Arial" w:cs="Arial"/>
          <w:sz w:val="20"/>
          <w:szCs w:val="20"/>
        </w:rPr>
      </w:pPr>
      <w:r w:rsidRPr="009C415C">
        <w:rPr>
          <w:rFonts w:ascii="Arial" w:hAnsi="Arial" w:cs="Arial"/>
          <w:sz w:val="20"/>
          <w:szCs w:val="20"/>
        </w:rPr>
        <w:t>2)</w:t>
      </w:r>
      <w:r w:rsidRPr="009C415C">
        <w:rPr>
          <w:rFonts w:ascii="Arial" w:hAnsi="Arial" w:cs="Arial"/>
          <w:sz w:val="20"/>
          <w:szCs w:val="20"/>
        </w:rPr>
        <w:tab/>
        <w:t>zastosować następujące metody szyfrowania danych osobowych: ….</w:t>
      </w:r>
    </w:p>
    <w:p w14:paraId="01EFA8A1" w14:textId="77777777" w:rsidR="00F21C3A" w:rsidRPr="009C415C" w:rsidRDefault="00F21C3A" w:rsidP="00F21C3A">
      <w:pPr>
        <w:rPr>
          <w:rFonts w:ascii="Arial" w:hAnsi="Arial" w:cs="Arial"/>
          <w:sz w:val="20"/>
          <w:szCs w:val="20"/>
        </w:rPr>
      </w:pPr>
      <w:r w:rsidRPr="009C415C">
        <w:rPr>
          <w:rFonts w:ascii="Arial" w:hAnsi="Arial" w:cs="Arial"/>
          <w:sz w:val="20"/>
          <w:szCs w:val="20"/>
        </w:rPr>
        <w:t>3)</w:t>
      </w:r>
      <w:r w:rsidRPr="009C415C">
        <w:rPr>
          <w:rFonts w:ascii="Arial" w:hAnsi="Arial" w:cs="Arial"/>
          <w:sz w:val="20"/>
          <w:szCs w:val="20"/>
        </w:rPr>
        <w:tab/>
        <w:t>zapewnić możliwość ciągłego zapewnienia poufności, integralności, dostępności i odporności systemów służących do przetwarzania danych osobowych oraz usług przetwarzania;</w:t>
      </w:r>
    </w:p>
    <w:p w14:paraId="6224E883" w14:textId="77777777" w:rsidR="00F21C3A" w:rsidRPr="009C415C" w:rsidRDefault="00F21C3A" w:rsidP="00F21C3A">
      <w:pPr>
        <w:rPr>
          <w:rFonts w:ascii="Arial" w:hAnsi="Arial" w:cs="Arial"/>
          <w:sz w:val="20"/>
          <w:szCs w:val="20"/>
        </w:rPr>
      </w:pPr>
      <w:r w:rsidRPr="009C415C">
        <w:rPr>
          <w:rFonts w:ascii="Arial" w:hAnsi="Arial" w:cs="Arial"/>
          <w:sz w:val="20"/>
          <w:szCs w:val="20"/>
        </w:rPr>
        <w:t>4)</w:t>
      </w:r>
      <w:r w:rsidRPr="009C415C">
        <w:rPr>
          <w:rFonts w:ascii="Arial" w:hAnsi="Arial" w:cs="Arial"/>
          <w:sz w:val="20"/>
          <w:szCs w:val="20"/>
        </w:rPr>
        <w:tab/>
        <w:t>zapewnić możliwość szybkiego przywrócenia dostępności danych osobowych i dostępu do nich w razie incydentu fizycznego lub technicznego;</w:t>
      </w:r>
    </w:p>
    <w:p w14:paraId="3CF8DEBE" w14:textId="77777777" w:rsidR="00F21C3A" w:rsidRPr="009C415C" w:rsidRDefault="00F21C3A" w:rsidP="00F21C3A">
      <w:pPr>
        <w:rPr>
          <w:rFonts w:ascii="Arial" w:hAnsi="Arial" w:cs="Arial"/>
          <w:sz w:val="20"/>
          <w:szCs w:val="20"/>
        </w:rPr>
      </w:pPr>
      <w:r w:rsidRPr="009C415C">
        <w:rPr>
          <w:rFonts w:ascii="Arial" w:hAnsi="Arial" w:cs="Arial"/>
          <w:sz w:val="20"/>
          <w:szCs w:val="20"/>
        </w:rPr>
        <w:t>5)</w:t>
      </w:r>
      <w:r w:rsidRPr="009C415C">
        <w:rPr>
          <w:rFonts w:ascii="Arial" w:hAnsi="Arial" w:cs="Arial"/>
          <w:sz w:val="20"/>
          <w:szCs w:val="20"/>
        </w:rPr>
        <w:tab/>
        <w:t>dokonywać regularnego testowania, mierzenia i oceniania skuteczności środków technicznych i organizacyjnych mających zapewnić bezpieczeństwo przetwarzania danych osobowych;</w:t>
      </w:r>
    </w:p>
    <w:p w14:paraId="3285FC76" w14:textId="77777777" w:rsidR="00F21C3A" w:rsidRPr="00F21C3A" w:rsidRDefault="00F21C3A" w:rsidP="00F21C3A">
      <w:pPr>
        <w:rPr>
          <w:rFonts w:ascii="Arial" w:hAnsi="Arial" w:cs="Arial"/>
          <w:sz w:val="20"/>
          <w:szCs w:val="20"/>
        </w:rPr>
      </w:pPr>
      <w:r w:rsidRPr="009C415C">
        <w:rPr>
          <w:rFonts w:ascii="Arial" w:hAnsi="Arial" w:cs="Arial"/>
          <w:sz w:val="20"/>
          <w:szCs w:val="20"/>
        </w:rPr>
        <w:t>6)</w:t>
      </w:r>
      <w:r w:rsidRPr="009C415C">
        <w:rPr>
          <w:rFonts w:ascii="Arial" w:hAnsi="Arial" w:cs="Arial"/>
          <w:sz w:val="20"/>
          <w:szCs w:val="20"/>
        </w:rPr>
        <w:tab/>
        <w:t>…..</w:t>
      </w:r>
    </w:p>
    <w:p w14:paraId="593301C0" w14:textId="77777777" w:rsidR="00F21C3A" w:rsidRPr="00F21C3A" w:rsidRDefault="00F21C3A" w:rsidP="00F21C3A">
      <w:pPr>
        <w:spacing w:before="200" w:afterLines="200" w:after="480" w:line="276" w:lineRule="auto"/>
        <w:rPr>
          <w:rFonts w:ascii="Arial" w:hAnsi="Arial" w:cs="Arial"/>
          <w:b/>
          <w:sz w:val="20"/>
          <w:szCs w:val="20"/>
          <w:lang w:eastAsia="en-US"/>
        </w:rPr>
      </w:pPr>
    </w:p>
    <w:p w14:paraId="14D6F626" w14:textId="77777777" w:rsidR="00F21C3A" w:rsidRPr="00F21C3A" w:rsidRDefault="00F21C3A" w:rsidP="00F21C3A">
      <w:pPr>
        <w:rPr>
          <w:rFonts w:ascii="Arial" w:hAnsi="Arial" w:cs="Arial"/>
          <w:sz w:val="20"/>
          <w:szCs w:val="20"/>
        </w:rPr>
      </w:pPr>
    </w:p>
    <w:p w14:paraId="15ADC9A7" w14:textId="77777777" w:rsidR="00F21C3A" w:rsidRPr="00F21C3A" w:rsidRDefault="00F21C3A" w:rsidP="00F21C3A">
      <w:pPr>
        <w:rPr>
          <w:rFonts w:ascii="Arial" w:hAnsi="Arial" w:cs="Arial"/>
          <w:sz w:val="20"/>
          <w:szCs w:val="20"/>
        </w:rPr>
      </w:pPr>
    </w:p>
    <w:p w14:paraId="471DC7D6" w14:textId="77777777" w:rsidR="00F21C3A" w:rsidRPr="00F21C3A" w:rsidRDefault="00F21C3A" w:rsidP="00F21C3A">
      <w:pPr>
        <w:rPr>
          <w:rFonts w:ascii="Arial" w:hAnsi="Arial" w:cs="Arial"/>
          <w:sz w:val="20"/>
          <w:szCs w:val="20"/>
        </w:rPr>
      </w:pPr>
    </w:p>
    <w:p w14:paraId="5C88311C" w14:textId="77777777" w:rsidR="00F21C3A" w:rsidRPr="00F21C3A" w:rsidRDefault="00F21C3A" w:rsidP="00F21C3A">
      <w:pPr>
        <w:rPr>
          <w:rFonts w:ascii="Arial" w:hAnsi="Arial" w:cs="Arial"/>
          <w:sz w:val="20"/>
          <w:szCs w:val="20"/>
        </w:rPr>
      </w:pPr>
    </w:p>
    <w:p w14:paraId="6FD0ED3D" w14:textId="77777777" w:rsidR="00F21C3A" w:rsidRPr="00F21C3A" w:rsidRDefault="00F21C3A" w:rsidP="00F21C3A">
      <w:pPr>
        <w:rPr>
          <w:rFonts w:ascii="Arial" w:hAnsi="Arial" w:cs="Arial"/>
          <w:sz w:val="20"/>
          <w:szCs w:val="20"/>
        </w:rPr>
      </w:pPr>
    </w:p>
    <w:p w14:paraId="3D2A36D8" w14:textId="77777777" w:rsidR="00F21C3A" w:rsidRPr="00F21C3A" w:rsidRDefault="00F21C3A" w:rsidP="00F21C3A">
      <w:pPr>
        <w:rPr>
          <w:rFonts w:ascii="Arial" w:hAnsi="Arial" w:cs="Arial"/>
          <w:sz w:val="20"/>
          <w:szCs w:val="20"/>
        </w:rPr>
      </w:pPr>
    </w:p>
    <w:p w14:paraId="1786D5B6" w14:textId="77777777" w:rsidR="00F21C3A" w:rsidRPr="00F21C3A" w:rsidRDefault="00F21C3A" w:rsidP="00F21C3A">
      <w:pPr>
        <w:rPr>
          <w:rFonts w:ascii="Arial" w:hAnsi="Arial" w:cs="Arial"/>
          <w:sz w:val="20"/>
          <w:szCs w:val="20"/>
        </w:rPr>
      </w:pPr>
    </w:p>
    <w:p w14:paraId="2AC16768" w14:textId="77777777" w:rsidR="00F21C3A" w:rsidRPr="00F21C3A" w:rsidRDefault="00F21C3A" w:rsidP="00F21C3A">
      <w:pPr>
        <w:rPr>
          <w:rFonts w:ascii="Arial" w:hAnsi="Arial" w:cs="Arial"/>
          <w:sz w:val="20"/>
          <w:szCs w:val="20"/>
        </w:rPr>
      </w:pPr>
    </w:p>
    <w:p w14:paraId="59E31C3A" w14:textId="79EF7D48" w:rsidR="00EB65C7" w:rsidRPr="00DE245A" w:rsidRDefault="00EB65C7">
      <w:pPr>
        <w:tabs>
          <w:tab w:val="left" w:pos="7810"/>
        </w:tabs>
        <w:rPr>
          <w:rFonts w:ascii="Calibri" w:hAnsi="Calibri" w:cs="Calibri"/>
          <w:sz w:val="2"/>
          <w:szCs w:val="2"/>
        </w:rPr>
      </w:pPr>
    </w:p>
    <w:sectPr w:rsidR="00EB65C7" w:rsidRPr="00DE245A" w:rsidSect="000C32E0">
      <w:headerReference w:type="default" r:id="rId16"/>
      <w:footerReference w:type="default" r:id="rId17"/>
      <w:headerReference w:type="first" r:id="rId18"/>
      <w:footerReference w:type="first" r:id="rId19"/>
      <w:pgSz w:w="11906" w:h="16838" w:code="9"/>
      <w:pgMar w:top="1418" w:right="849"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32664" w14:textId="77777777" w:rsidR="0046105D" w:rsidRDefault="0046105D" w:rsidP="007A1C80">
      <w:pPr>
        <w:spacing w:before="0"/>
      </w:pPr>
      <w:r>
        <w:separator/>
      </w:r>
    </w:p>
  </w:endnote>
  <w:endnote w:type="continuationSeparator" w:id="0">
    <w:p w14:paraId="6C848EF1" w14:textId="77777777" w:rsidR="0046105D" w:rsidRDefault="0046105D" w:rsidP="007A1C80">
      <w:pPr>
        <w:spacing w:before="0"/>
      </w:pPr>
      <w:r>
        <w:continuationSeparator/>
      </w:r>
    </w:p>
  </w:endnote>
  <w:endnote w:type="continuationNotice" w:id="1">
    <w:p w14:paraId="494CE408" w14:textId="77777777" w:rsidR="0046105D" w:rsidRDefault="004610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8893"/>
      <w:docPartObj>
        <w:docPartGallery w:val="Page Numbers (Bottom of Page)"/>
        <w:docPartUnique/>
      </w:docPartObj>
    </w:sdtPr>
    <w:sdtEndPr/>
    <w:sdtContent>
      <w:sdt>
        <w:sdtPr>
          <w:id w:val="-1769616900"/>
          <w:docPartObj>
            <w:docPartGallery w:val="Page Numbers (Top of Page)"/>
            <w:docPartUnique/>
          </w:docPartObj>
        </w:sdtPr>
        <w:sdtEndPr/>
        <w:sdtContent>
          <w:p w14:paraId="2203B909" w14:textId="683FD24D" w:rsidR="00FF0F54" w:rsidRDefault="00FF0F54">
            <w:pPr>
              <w:pStyle w:val="Stopka"/>
              <w:jc w:val="right"/>
            </w:pPr>
            <w:r w:rsidRPr="00B06ED3">
              <w:rPr>
                <w:rFonts w:asciiTheme="minorHAnsi" w:hAnsiTheme="minorHAnsi" w:cstheme="minorHAnsi"/>
                <w:sz w:val="20"/>
              </w:rPr>
              <w:t xml:space="preserve">Strona </w:t>
            </w:r>
            <w:r w:rsidRPr="00B06ED3">
              <w:rPr>
                <w:rFonts w:asciiTheme="minorHAnsi" w:hAnsiTheme="minorHAnsi" w:cstheme="minorHAnsi"/>
                <w:b/>
                <w:bCs/>
                <w:sz w:val="20"/>
              </w:rPr>
              <w:fldChar w:fldCharType="begin"/>
            </w:r>
            <w:r w:rsidRPr="00B06ED3">
              <w:rPr>
                <w:rFonts w:asciiTheme="minorHAnsi" w:hAnsiTheme="minorHAnsi" w:cstheme="minorHAnsi"/>
                <w:b/>
                <w:bCs/>
                <w:sz w:val="20"/>
              </w:rPr>
              <w:instrText>PAGE</w:instrText>
            </w:r>
            <w:r w:rsidRPr="00B06ED3">
              <w:rPr>
                <w:rFonts w:asciiTheme="minorHAnsi" w:hAnsiTheme="minorHAnsi" w:cstheme="minorHAnsi"/>
                <w:b/>
                <w:bCs/>
                <w:sz w:val="20"/>
              </w:rPr>
              <w:fldChar w:fldCharType="separate"/>
            </w:r>
            <w:r w:rsidR="00273E37">
              <w:rPr>
                <w:rFonts w:asciiTheme="minorHAnsi" w:hAnsiTheme="minorHAnsi" w:cstheme="minorHAnsi"/>
                <w:b/>
                <w:bCs/>
                <w:noProof/>
                <w:sz w:val="20"/>
              </w:rPr>
              <w:t>24</w:t>
            </w:r>
            <w:r w:rsidRPr="00B06ED3">
              <w:rPr>
                <w:rFonts w:asciiTheme="minorHAnsi" w:hAnsiTheme="minorHAnsi" w:cstheme="minorHAnsi"/>
                <w:b/>
                <w:bCs/>
                <w:sz w:val="20"/>
              </w:rPr>
              <w:fldChar w:fldCharType="end"/>
            </w:r>
            <w:r w:rsidRPr="00B06ED3">
              <w:rPr>
                <w:rFonts w:asciiTheme="minorHAnsi" w:hAnsiTheme="minorHAnsi" w:cstheme="minorHAnsi"/>
                <w:sz w:val="20"/>
              </w:rPr>
              <w:t xml:space="preserve"> z </w:t>
            </w:r>
            <w:r w:rsidRPr="00B06ED3">
              <w:rPr>
                <w:rFonts w:asciiTheme="minorHAnsi" w:hAnsiTheme="minorHAnsi" w:cstheme="minorHAnsi"/>
                <w:b/>
                <w:bCs/>
                <w:sz w:val="20"/>
              </w:rPr>
              <w:fldChar w:fldCharType="begin"/>
            </w:r>
            <w:r w:rsidRPr="00B06ED3">
              <w:rPr>
                <w:rFonts w:asciiTheme="minorHAnsi" w:hAnsiTheme="minorHAnsi" w:cstheme="minorHAnsi"/>
                <w:b/>
                <w:bCs/>
                <w:sz w:val="20"/>
              </w:rPr>
              <w:instrText>NUMPAGES</w:instrText>
            </w:r>
            <w:r w:rsidRPr="00B06ED3">
              <w:rPr>
                <w:rFonts w:asciiTheme="minorHAnsi" w:hAnsiTheme="minorHAnsi" w:cstheme="minorHAnsi"/>
                <w:b/>
                <w:bCs/>
                <w:sz w:val="20"/>
              </w:rPr>
              <w:fldChar w:fldCharType="separate"/>
            </w:r>
            <w:r w:rsidR="00273E37">
              <w:rPr>
                <w:rFonts w:asciiTheme="minorHAnsi" w:hAnsiTheme="minorHAnsi" w:cstheme="minorHAnsi"/>
                <w:b/>
                <w:bCs/>
                <w:noProof/>
                <w:sz w:val="20"/>
              </w:rPr>
              <w:t>68</w:t>
            </w:r>
            <w:r w:rsidRPr="00B06ED3">
              <w:rPr>
                <w:rFonts w:asciiTheme="minorHAnsi" w:hAnsiTheme="minorHAnsi" w:cstheme="minorHAnsi"/>
                <w:b/>
                <w:bCs/>
                <w:sz w:val="20"/>
              </w:rPr>
              <w:fldChar w:fldCharType="end"/>
            </w:r>
          </w:p>
        </w:sdtContent>
      </w:sdt>
    </w:sdtContent>
  </w:sdt>
  <w:p w14:paraId="750C3E9C" w14:textId="77777777" w:rsidR="00FF0F54" w:rsidRDefault="00FF0F54" w:rsidP="001C18D8">
    <w:pPr>
      <w:pStyle w:val="Stopka"/>
      <w:jc w:val="righ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9D50" w14:textId="16137FA0" w:rsidR="00FF0F54" w:rsidDel="001C18D8" w:rsidRDefault="00FF0F54" w:rsidP="001C18D8">
    <w:pPr>
      <w:pStyle w:val="Stopka"/>
      <w:jc w:val="right"/>
    </w:pPr>
  </w:p>
  <w:p w14:paraId="2C285647" w14:textId="77777777" w:rsidR="00FF0F54" w:rsidRPr="0014561D" w:rsidRDefault="00FF0F54" w:rsidP="001C18D8">
    <w:pPr>
      <w:pStyle w:val="Stopka"/>
      <w:jc w:val="right"/>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7FC43" w14:textId="77777777" w:rsidR="0046105D" w:rsidRDefault="0046105D" w:rsidP="007A1C80">
      <w:pPr>
        <w:spacing w:before="0"/>
      </w:pPr>
      <w:r>
        <w:separator/>
      </w:r>
    </w:p>
  </w:footnote>
  <w:footnote w:type="continuationSeparator" w:id="0">
    <w:p w14:paraId="5B829D84" w14:textId="77777777" w:rsidR="0046105D" w:rsidRDefault="0046105D" w:rsidP="007A1C80">
      <w:pPr>
        <w:spacing w:before="0"/>
      </w:pPr>
      <w:r>
        <w:continuationSeparator/>
      </w:r>
    </w:p>
  </w:footnote>
  <w:footnote w:type="continuationNotice" w:id="1">
    <w:p w14:paraId="3BC0589F" w14:textId="77777777" w:rsidR="0046105D" w:rsidRDefault="0046105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F0F54" w:rsidRPr="00DD3397" w14:paraId="72B2231F" w14:textId="77777777" w:rsidTr="00650017">
      <w:trPr>
        <w:cantSplit/>
        <w:trHeight w:val="284"/>
      </w:trPr>
      <w:tc>
        <w:tcPr>
          <w:tcW w:w="6550" w:type="dxa"/>
          <w:tcBorders>
            <w:top w:val="nil"/>
            <w:left w:val="nil"/>
            <w:bottom w:val="nil"/>
            <w:right w:val="nil"/>
          </w:tcBorders>
        </w:tcPr>
        <w:p w14:paraId="5D68F3DE" w14:textId="77777777" w:rsidR="00FF0F54" w:rsidRPr="00DD3397" w:rsidRDefault="00FF0F54" w:rsidP="00C65DAB">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E606291" w14:textId="77777777" w:rsidR="00FF0F54" w:rsidRPr="00DD3397" w:rsidRDefault="00FF0F54" w:rsidP="00C65DAB">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F0F54" w:rsidRPr="00DD3397" w14:paraId="59816519" w14:textId="77777777" w:rsidTr="00650017">
      <w:trPr>
        <w:cantSplit/>
      </w:trPr>
      <w:tc>
        <w:tcPr>
          <w:tcW w:w="6550" w:type="dxa"/>
          <w:tcBorders>
            <w:top w:val="nil"/>
            <w:left w:val="nil"/>
            <w:bottom w:val="single" w:sz="4" w:space="0" w:color="auto"/>
            <w:right w:val="nil"/>
          </w:tcBorders>
          <w:vAlign w:val="center"/>
        </w:tcPr>
        <w:p w14:paraId="36FA6349" w14:textId="77777777" w:rsidR="00FF0F54" w:rsidRPr="00DD3397" w:rsidRDefault="00FF0F54" w:rsidP="00C65DA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3EBFA749" w14:textId="367FBA2B" w:rsidR="00FF0F54" w:rsidRPr="006B4A38" w:rsidRDefault="00FF0F54" w:rsidP="00C65DAB">
          <w:pPr>
            <w:pStyle w:val="Nagwek"/>
            <w:spacing w:before="0"/>
            <w:jc w:val="right"/>
            <w:rPr>
              <w:rFonts w:asciiTheme="minorHAnsi" w:hAnsiTheme="minorHAnsi" w:cstheme="minorHAnsi"/>
              <w:bCs/>
              <w:sz w:val="18"/>
              <w:szCs w:val="18"/>
            </w:rPr>
          </w:pPr>
          <w:r w:rsidRPr="00EB74A2">
            <w:rPr>
              <w:rStyle w:val="lscontrol--valign"/>
              <w:rFonts w:asciiTheme="minorHAnsi" w:hAnsiTheme="minorHAnsi" w:cstheme="minorHAnsi"/>
              <w:b/>
              <w:sz w:val="18"/>
              <w:szCs w:val="18"/>
            </w:rPr>
            <w:t>1100/AW00/</w:t>
          </w:r>
          <w:proofErr w:type="spellStart"/>
          <w:r w:rsidRPr="00EB74A2">
            <w:rPr>
              <w:rStyle w:val="lscontrol--valign"/>
              <w:rFonts w:asciiTheme="minorHAnsi" w:hAnsiTheme="minorHAnsi" w:cstheme="minorHAnsi"/>
              <w:b/>
              <w:sz w:val="18"/>
              <w:szCs w:val="18"/>
            </w:rPr>
            <w:t>ZD</w:t>
          </w:r>
          <w:proofErr w:type="spellEnd"/>
          <w:r w:rsidRPr="00EB74A2">
            <w:rPr>
              <w:rStyle w:val="lscontrol--valign"/>
              <w:rFonts w:asciiTheme="minorHAnsi" w:hAnsiTheme="minorHAnsi" w:cstheme="minorHAnsi"/>
              <w:b/>
              <w:sz w:val="18"/>
              <w:szCs w:val="18"/>
            </w:rPr>
            <w:t>/</w:t>
          </w:r>
          <w:proofErr w:type="spellStart"/>
          <w:r w:rsidRPr="00EB74A2">
            <w:rPr>
              <w:rStyle w:val="lscontrol--valign"/>
              <w:rFonts w:asciiTheme="minorHAnsi" w:hAnsiTheme="minorHAnsi" w:cstheme="minorHAnsi"/>
              <w:b/>
              <w:sz w:val="18"/>
              <w:szCs w:val="18"/>
            </w:rPr>
            <w:t>KZ</w:t>
          </w:r>
          <w:proofErr w:type="spellEnd"/>
          <w:r w:rsidRPr="00EB74A2">
            <w:rPr>
              <w:rStyle w:val="lscontrol--valign"/>
              <w:rFonts w:asciiTheme="minorHAnsi" w:hAnsiTheme="minorHAnsi" w:cstheme="minorHAnsi"/>
              <w:b/>
              <w:sz w:val="18"/>
              <w:szCs w:val="18"/>
            </w:rPr>
            <w:t>/2020/0000089728</w:t>
          </w:r>
        </w:p>
      </w:tc>
    </w:tr>
  </w:tbl>
  <w:p w14:paraId="36CC5B85" w14:textId="77777777" w:rsidR="00FF0F54" w:rsidRPr="0014561D" w:rsidRDefault="00FF0F54">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F0F54" w:rsidRPr="00DD3397" w14:paraId="2138D128" w14:textId="77777777" w:rsidTr="00F56589">
      <w:trPr>
        <w:cantSplit/>
        <w:trHeight w:val="284"/>
      </w:trPr>
      <w:tc>
        <w:tcPr>
          <w:tcW w:w="6550" w:type="dxa"/>
          <w:tcBorders>
            <w:top w:val="nil"/>
            <w:left w:val="nil"/>
            <w:bottom w:val="nil"/>
            <w:right w:val="nil"/>
          </w:tcBorders>
        </w:tcPr>
        <w:p w14:paraId="4C19221B" w14:textId="77777777" w:rsidR="00FF0F54" w:rsidRPr="00DD3397" w:rsidRDefault="00FF0F54" w:rsidP="00F5658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B3E5466" w14:textId="77777777" w:rsidR="00FF0F54" w:rsidRPr="00DD3397" w:rsidRDefault="00FF0F54" w:rsidP="00F56589">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F0F54" w:rsidRPr="00DD3397" w14:paraId="3BD18253" w14:textId="77777777" w:rsidTr="00F56589">
      <w:trPr>
        <w:cantSplit/>
      </w:trPr>
      <w:tc>
        <w:tcPr>
          <w:tcW w:w="6550" w:type="dxa"/>
          <w:tcBorders>
            <w:top w:val="nil"/>
            <w:left w:val="nil"/>
            <w:bottom w:val="single" w:sz="4" w:space="0" w:color="auto"/>
            <w:right w:val="nil"/>
          </w:tcBorders>
          <w:vAlign w:val="center"/>
        </w:tcPr>
        <w:p w14:paraId="1BBCA800" w14:textId="77777777" w:rsidR="00FF0F54" w:rsidRPr="00DD3397" w:rsidRDefault="00FF0F54" w:rsidP="00F5658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F85D1E1" w14:textId="77777777" w:rsidR="00FF0F54" w:rsidRPr="006B4A38" w:rsidRDefault="00FF0F54" w:rsidP="00F56589">
          <w:pPr>
            <w:pStyle w:val="Nagwek"/>
            <w:spacing w:before="0"/>
            <w:jc w:val="right"/>
            <w:rPr>
              <w:rFonts w:asciiTheme="minorHAnsi" w:hAnsiTheme="minorHAnsi" w:cstheme="minorHAnsi"/>
              <w:bCs/>
              <w:sz w:val="18"/>
              <w:szCs w:val="18"/>
            </w:rPr>
          </w:pPr>
          <w:r w:rsidRPr="00EB74A2">
            <w:rPr>
              <w:rStyle w:val="lscontrol--valign"/>
              <w:rFonts w:asciiTheme="minorHAnsi" w:hAnsiTheme="minorHAnsi" w:cstheme="minorHAnsi"/>
              <w:b/>
              <w:sz w:val="18"/>
              <w:szCs w:val="18"/>
            </w:rPr>
            <w:t>1100/AW00/</w:t>
          </w:r>
          <w:proofErr w:type="spellStart"/>
          <w:r w:rsidRPr="00EB74A2">
            <w:rPr>
              <w:rStyle w:val="lscontrol--valign"/>
              <w:rFonts w:asciiTheme="minorHAnsi" w:hAnsiTheme="minorHAnsi" w:cstheme="minorHAnsi"/>
              <w:b/>
              <w:sz w:val="18"/>
              <w:szCs w:val="18"/>
            </w:rPr>
            <w:t>ZD</w:t>
          </w:r>
          <w:proofErr w:type="spellEnd"/>
          <w:r w:rsidRPr="00EB74A2">
            <w:rPr>
              <w:rStyle w:val="lscontrol--valign"/>
              <w:rFonts w:asciiTheme="minorHAnsi" w:hAnsiTheme="minorHAnsi" w:cstheme="minorHAnsi"/>
              <w:b/>
              <w:sz w:val="18"/>
              <w:szCs w:val="18"/>
            </w:rPr>
            <w:t>/</w:t>
          </w:r>
          <w:proofErr w:type="spellStart"/>
          <w:r w:rsidRPr="00EB74A2">
            <w:rPr>
              <w:rStyle w:val="lscontrol--valign"/>
              <w:rFonts w:asciiTheme="minorHAnsi" w:hAnsiTheme="minorHAnsi" w:cstheme="minorHAnsi"/>
              <w:b/>
              <w:sz w:val="18"/>
              <w:szCs w:val="18"/>
            </w:rPr>
            <w:t>KZ</w:t>
          </w:r>
          <w:proofErr w:type="spellEnd"/>
          <w:r w:rsidRPr="00EB74A2">
            <w:rPr>
              <w:rStyle w:val="lscontrol--valign"/>
              <w:rFonts w:asciiTheme="minorHAnsi" w:hAnsiTheme="minorHAnsi" w:cstheme="minorHAnsi"/>
              <w:b/>
              <w:sz w:val="18"/>
              <w:szCs w:val="18"/>
            </w:rPr>
            <w:t>/2020/0000089728</w:t>
          </w:r>
        </w:p>
      </w:tc>
    </w:tr>
  </w:tbl>
  <w:p w14:paraId="6A1D7FA8" w14:textId="77777777" w:rsidR="00FF0F54" w:rsidRPr="00F56589" w:rsidRDefault="00FF0F54">
    <w:pPr>
      <w:pStyle w:val="Nagwek"/>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styleLink w:val="Styl222"/>
    <w:lvl w:ilvl="0">
      <w:start w:val="1"/>
      <w:numFmt w:val="bullet"/>
      <w:pStyle w:val="Listapunktowana5"/>
      <w:lvlText w:val=""/>
      <w:lvlJc w:val="left"/>
      <w:pPr>
        <w:tabs>
          <w:tab w:val="num" w:pos="1350"/>
        </w:tabs>
        <w:ind w:left="1350"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33E1ED0"/>
    <w:multiLevelType w:val="hybridMultilevel"/>
    <w:tmpl w:val="84D2FB3C"/>
    <w:lvl w:ilvl="0" w:tplc="EFCE70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4EE3D10"/>
    <w:multiLevelType w:val="hybridMultilevel"/>
    <w:tmpl w:val="D166D8E0"/>
    <w:styleLink w:val="Styl213"/>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8A53BA"/>
    <w:multiLevelType w:val="hybridMultilevel"/>
    <w:tmpl w:val="BD9EDE1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0A28512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0A631ED5"/>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C747CAA"/>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C816BBC"/>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D0412FE"/>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 w15:restartNumberingAfterBreak="0">
    <w:nsid w:val="0FAD0E0E"/>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3318E9"/>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3AA1790"/>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3BE0774"/>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 w15:restartNumberingAfterBreak="0">
    <w:nsid w:val="15AD3F9B"/>
    <w:multiLevelType w:val="hybridMultilevel"/>
    <w:tmpl w:val="470AC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EA4195"/>
    <w:multiLevelType w:val="hybridMultilevel"/>
    <w:tmpl w:val="5EFC401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17304E0B"/>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0" w15:restartNumberingAfterBreak="0">
    <w:nsid w:val="1BBC2E63"/>
    <w:multiLevelType w:val="hybridMultilevel"/>
    <w:tmpl w:val="304089D6"/>
    <w:styleLink w:val="Styl21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2" w15:restartNumberingAfterBreak="0">
    <w:nsid w:val="1E206D4D"/>
    <w:multiLevelType w:val="hybridMultilevel"/>
    <w:tmpl w:val="05502B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E8F1CE2"/>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1F720984"/>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17131CC"/>
    <w:multiLevelType w:val="hybridMultilevel"/>
    <w:tmpl w:val="A8E61830"/>
    <w:lvl w:ilvl="0" w:tplc="2862A9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85033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22F012DC"/>
    <w:multiLevelType w:val="hybridMultilevel"/>
    <w:tmpl w:val="B25E31AC"/>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23343D84"/>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23512116"/>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 w15:restartNumberingAfterBreak="0">
    <w:nsid w:val="253E694E"/>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 w15:restartNumberingAfterBreak="0">
    <w:nsid w:val="263C11ED"/>
    <w:multiLevelType w:val="hybridMultilevel"/>
    <w:tmpl w:val="FD624532"/>
    <w:lvl w:ilvl="0" w:tplc="EFCE70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8F172AB"/>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49" w15:restartNumberingAfterBreak="0">
    <w:nsid w:val="2928231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0" w15:restartNumberingAfterBreak="0">
    <w:nsid w:val="293063DE"/>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776F71"/>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2A4F52C3"/>
    <w:multiLevelType w:val="hybridMultilevel"/>
    <w:tmpl w:val="6EAC384A"/>
    <w:lvl w:ilvl="0" w:tplc="DE7E39B0">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2D206AFA"/>
    <w:multiLevelType w:val="hybridMultilevel"/>
    <w:tmpl w:val="85266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E052DF5"/>
    <w:multiLevelType w:val="hybridMultilevel"/>
    <w:tmpl w:val="85266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E146F49"/>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8" w15:restartNumberingAfterBreak="0">
    <w:nsid w:val="2EAB09F9"/>
    <w:multiLevelType w:val="hybridMultilevel"/>
    <w:tmpl w:val="470AC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E6493F"/>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EC2EE2"/>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1" w15:restartNumberingAfterBreak="0">
    <w:nsid w:val="31042A6D"/>
    <w:multiLevelType w:val="hybridMultilevel"/>
    <w:tmpl w:val="86ACE10E"/>
    <w:lvl w:ilvl="0" w:tplc="04150017">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7E4379"/>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33E218E"/>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4"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CF6EE2"/>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8"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9"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38C22B7D"/>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2" w15:restartNumberingAfterBreak="0">
    <w:nsid w:val="3C7E6A63"/>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73" w15:restartNumberingAfterBreak="0">
    <w:nsid w:val="3CC92E27"/>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0F25CF"/>
    <w:multiLevelType w:val="hybridMultilevel"/>
    <w:tmpl w:val="6E42464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3DE37E56"/>
    <w:multiLevelType w:val="hybridMultilevel"/>
    <w:tmpl w:val="DA3E2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E0C227D"/>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77"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8" w15:restartNumberingAfterBreak="0">
    <w:nsid w:val="3F1D021F"/>
    <w:multiLevelType w:val="hybridMultilevel"/>
    <w:tmpl w:val="4BBAAE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0147EFD"/>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AC1E5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260257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3"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471E0B99"/>
    <w:multiLevelType w:val="hybridMultilevel"/>
    <w:tmpl w:val="86ACE10E"/>
    <w:lvl w:ilvl="0" w:tplc="04150017">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7F417EE"/>
    <w:multiLevelType w:val="multilevel"/>
    <w:tmpl w:val="970AF1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490C10C1"/>
    <w:multiLevelType w:val="hybridMultilevel"/>
    <w:tmpl w:val="05BE9E5E"/>
    <w:lvl w:ilvl="0" w:tplc="422CE4FA">
      <w:start w:val="1"/>
      <w:numFmt w:val="low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491441E4"/>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4A835127"/>
    <w:multiLevelType w:val="hybridMultilevel"/>
    <w:tmpl w:val="10DE5AB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4C47782B"/>
    <w:multiLevelType w:val="hybridMultilevel"/>
    <w:tmpl w:val="D878242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1" w15:restartNumberingAfterBreak="0">
    <w:nsid w:val="4D4D5981"/>
    <w:multiLevelType w:val="hybridMultilevel"/>
    <w:tmpl w:val="2D4AED12"/>
    <w:lvl w:ilvl="0" w:tplc="8C2040C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3D6966"/>
    <w:multiLevelType w:val="hybridMultilevel"/>
    <w:tmpl w:val="2EFE30BE"/>
    <w:styleLink w:val="Tyturozdziau5"/>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3" w15:restartNumberingAfterBreak="0">
    <w:nsid w:val="511025CE"/>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2611FC4"/>
    <w:multiLevelType w:val="hybridMultilevel"/>
    <w:tmpl w:val="B25E31AC"/>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52990837"/>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56571766"/>
    <w:multiLevelType w:val="hybridMultilevel"/>
    <w:tmpl w:val="BD9EDE1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57E82A30"/>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0" w15:restartNumberingAfterBreak="0">
    <w:nsid w:val="58FE487D"/>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1" w15:restartNumberingAfterBreak="0">
    <w:nsid w:val="59525B4B"/>
    <w:multiLevelType w:val="multilevel"/>
    <w:tmpl w:val="48F06D12"/>
    <w:styleLink w:val="Styl23"/>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3" w15:restartNumberingAfterBreak="0">
    <w:nsid w:val="596B27C1"/>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59A277D0"/>
    <w:multiLevelType w:val="hybridMultilevel"/>
    <w:tmpl w:val="6E42464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5" w15:restartNumberingAfterBreak="0">
    <w:nsid w:val="5B8E1BE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6" w15:restartNumberingAfterBreak="0">
    <w:nsid w:val="5BE40DB9"/>
    <w:multiLevelType w:val="multilevel"/>
    <w:tmpl w:val="7A28DFD6"/>
    <w:styleLink w:val="Tyturozdziau1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709"/>
        </w:tabs>
        <w:ind w:left="709"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7"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8" w15:restartNumberingAfterBreak="0">
    <w:nsid w:val="5DD457E4"/>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15:restartNumberingAfterBreak="0">
    <w:nsid w:val="5E1934C0"/>
    <w:multiLevelType w:val="hybridMultilevel"/>
    <w:tmpl w:val="0890CA26"/>
    <w:styleLink w:val="Rozdzia4"/>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471648"/>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3" w15:restartNumberingAfterBreak="0">
    <w:nsid w:val="61A5497C"/>
    <w:multiLevelType w:val="hybridMultilevel"/>
    <w:tmpl w:val="AAA4E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F07E4E"/>
    <w:multiLevelType w:val="hybridMultilevel"/>
    <w:tmpl w:val="05BE9E5E"/>
    <w:lvl w:ilvl="0" w:tplc="422CE4FA">
      <w:start w:val="1"/>
      <w:numFmt w:val="low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5" w15:restartNumberingAfterBreak="0">
    <w:nsid w:val="62F52611"/>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16" w15:restartNumberingAfterBreak="0">
    <w:nsid w:val="647E7DE9"/>
    <w:multiLevelType w:val="multilevel"/>
    <w:tmpl w:val="67408192"/>
    <w:styleLink w:val="Rozdzia2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7" w15:restartNumberingAfterBreak="0">
    <w:nsid w:val="650000C9"/>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54715F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5937B55"/>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22" w15:restartNumberingAfterBreak="0">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3"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15:restartNumberingAfterBreak="0">
    <w:nsid w:val="6A701D98"/>
    <w:multiLevelType w:val="hybridMultilevel"/>
    <w:tmpl w:val="F3FA591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6" w15:restartNumberingAfterBreak="0">
    <w:nsid w:val="6A90672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A60E1D"/>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1" w15:restartNumberingAfterBreak="0">
    <w:nsid w:val="6CDC05B2"/>
    <w:multiLevelType w:val="hybridMultilevel"/>
    <w:tmpl w:val="AEF8E44C"/>
    <w:styleLink w:val="Tyturozdziau31"/>
    <w:lvl w:ilvl="0" w:tplc="CC62419A">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E754081"/>
    <w:multiLevelType w:val="multilevel"/>
    <w:tmpl w:val="0415001F"/>
    <w:lvl w:ilvl="0">
      <w:start w:val="1"/>
      <w:numFmt w:val="decimal"/>
      <w:lvlText w:val="%1."/>
      <w:lvlJc w:val="left"/>
      <w:pPr>
        <w:ind w:left="1004" w:hanging="360"/>
      </w:pPr>
    </w:lvl>
    <w:lvl w:ilvl="1">
      <w:start w:val="1"/>
      <w:numFmt w:val="decimal"/>
      <w:lvlText w:val="%1.%2."/>
      <w:lvlJc w:val="left"/>
      <w:pPr>
        <w:ind w:left="1436" w:hanging="432"/>
      </w:pPr>
    </w:lvl>
    <w:lvl w:ilvl="2">
      <w:start w:val="1"/>
      <w:numFmt w:val="decimal"/>
      <w:lvlText w:val="%1.%2.%3."/>
      <w:lvlJc w:val="left"/>
      <w:pPr>
        <w:ind w:left="1868" w:hanging="504"/>
      </w:pPr>
    </w:lvl>
    <w:lvl w:ilvl="3">
      <w:start w:val="1"/>
      <w:numFmt w:val="decimal"/>
      <w:lvlText w:val="%1.%2.%3.%4."/>
      <w:lvlJc w:val="left"/>
      <w:pPr>
        <w:ind w:left="2372" w:hanging="648"/>
      </w:pPr>
    </w:lvl>
    <w:lvl w:ilvl="4">
      <w:start w:val="1"/>
      <w:numFmt w:val="decimal"/>
      <w:lvlText w:val="%1.%2.%3.%4.%5."/>
      <w:lvlJc w:val="left"/>
      <w:pPr>
        <w:ind w:left="2876" w:hanging="792"/>
      </w:pPr>
    </w:lvl>
    <w:lvl w:ilvl="5">
      <w:start w:val="1"/>
      <w:numFmt w:val="decimal"/>
      <w:lvlText w:val="%1.%2.%3.%4.%5.%6."/>
      <w:lvlJc w:val="left"/>
      <w:pPr>
        <w:ind w:left="3380" w:hanging="936"/>
      </w:pPr>
    </w:lvl>
    <w:lvl w:ilvl="6">
      <w:start w:val="1"/>
      <w:numFmt w:val="decimal"/>
      <w:lvlText w:val="%1.%2.%3.%4.%5.%6.%7."/>
      <w:lvlJc w:val="left"/>
      <w:pPr>
        <w:ind w:left="3884" w:hanging="1080"/>
      </w:pPr>
    </w:lvl>
    <w:lvl w:ilvl="7">
      <w:start w:val="1"/>
      <w:numFmt w:val="decimal"/>
      <w:lvlText w:val="%1.%2.%3.%4.%5.%6.%7.%8."/>
      <w:lvlJc w:val="left"/>
      <w:pPr>
        <w:ind w:left="4388" w:hanging="1224"/>
      </w:pPr>
    </w:lvl>
    <w:lvl w:ilvl="8">
      <w:start w:val="1"/>
      <w:numFmt w:val="decimal"/>
      <w:lvlText w:val="%1.%2.%3.%4.%5.%6.%7.%8.%9."/>
      <w:lvlJc w:val="left"/>
      <w:pPr>
        <w:ind w:left="4964" w:hanging="1440"/>
      </w:pPr>
    </w:lvl>
  </w:abstractNum>
  <w:abstractNum w:abstractNumId="134" w15:restartNumberingAfterBreak="0">
    <w:nsid w:val="6FBE14EC"/>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711D2E92"/>
    <w:multiLevelType w:val="hybridMultilevel"/>
    <w:tmpl w:val="96DE3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1D01AD5"/>
    <w:multiLevelType w:val="hybridMultilevel"/>
    <w:tmpl w:val="E354D034"/>
    <w:styleLink w:val="Rozdzia12"/>
    <w:lvl w:ilvl="0" w:tplc="DAB8549E">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0" w15:restartNumberingAfterBreak="0">
    <w:nsid w:val="72421BD3"/>
    <w:multiLevelType w:val="hybridMultilevel"/>
    <w:tmpl w:val="51C8BE0E"/>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1"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4250522"/>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4" w15:restartNumberingAfterBreak="0">
    <w:nsid w:val="744D10D9"/>
    <w:multiLevelType w:val="hybridMultilevel"/>
    <w:tmpl w:val="A8E61830"/>
    <w:lvl w:ilvl="0" w:tplc="2862A9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55A5B42"/>
    <w:multiLevelType w:val="hybridMultilevel"/>
    <w:tmpl w:val="87E6F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7"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8E005B2"/>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9" w15:restartNumberingAfterBreak="0">
    <w:nsid w:val="7A4E4542"/>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A764FB9"/>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BE71441"/>
    <w:multiLevelType w:val="hybridMultilevel"/>
    <w:tmpl w:val="6EAC384A"/>
    <w:lvl w:ilvl="0" w:tplc="DE7E39B0">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3"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C4837F2"/>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5" w15:restartNumberingAfterBreak="0">
    <w:nsid w:val="7C605072"/>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7C6E64D9"/>
    <w:multiLevelType w:val="hybridMultilevel"/>
    <w:tmpl w:val="43023A8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7" w15:restartNumberingAfterBreak="0">
    <w:nsid w:val="7D32478C"/>
    <w:multiLevelType w:val="multilevel"/>
    <w:tmpl w:val="EFEA9790"/>
    <w:styleLink w:val="Tyturozdziau3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8"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7E473090"/>
    <w:multiLevelType w:val="hybridMultilevel"/>
    <w:tmpl w:val="5EFC401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06"/>
  </w:num>
  <w:num w:numId="2">
    <w:abstractNumId w:val="119"/>
  </w:num>
  <w:num w:numId="3">
    <w:abstractNumId w:val="90"/>
  </w:num>
  <w:num w:numId="4">
    <w:abstractNumId w:val="111"/>
  </w:num>
  <w:num w:numId="5">
    <w:abstractNumId w:val="112"/>
  </w:num>
  <w:num w:numId="6">
    <w:abstractNumId w:val="22"/>
  </w:num>
  <w:num w:numId="7">
    <w:abstractNumId w:val="136"/>
  </w:num>
  <w:num w:numId="8">
    <w:abstractNumId w:val="116"/>
  </w:num>
  <w:num w:numId="9">
    <w:abstractNumId w:val="146"/>
  </w:num>
  <w:num w:numId="10">
    <w:abstractNumId w:val="7"/>
  </w:num>
  <w:num w:numId="11">
    <w:abstractNumId w:val="0"/>
  </w:num>
  <w:num w:numId="12">
    <w:abstractNumId w:val="106"/>
  </w:num>
  <w:num w:numId="13">
    <w:abstractNumId w:val="139"/>
  </w:num>
  <w:num w:numId="14">
    <w:abstractNumId w:val="109"/>
  </w:num>
  <w:num w:numId="15">
    <w:abstractNumId w:val="92"/>
  </w:num>
  <w:num w:numId="16">
    <w:abstractNumId w:val="153"/>
  </w:num>
  <w:num w:numId="17">
    <w:abstractNumId w:val="9"/>
  </w:num>
  <w:num w:numId="18">
    <w:abstractNumId w:val="33"/>
  </w:num>
  <w:num w:numId="19">
    <w:abstractNumId w:val="157"/>
  </w:num>
  <w:num w:numId="20">
    <w:abstractNumId w:val="135"/>
  </w:num>
  <w:num w:numId="21">
    <w:abstractNumId w:val="81"/>
  </w:num>
  <w:num w:numId="22">
    <w:abstractNumId w:val="107"/>
  </w:num>
  <w:num w:numId="23">
    <w:abstractNumId w:val="31"/>
  </w:num>
  <w:num w:numId="24">
    <w:abstractNumId w:val="46"/>
  </w:num>
  <w:num w:numId="25">
    <w:abstractNumId w:val="120"/>
  </w:num>
  <w:num w:numId="26">
    <w:abstractNumId w:val="129"/>
  </w:num>
  <w:num w:numId="27">
    <w:abstractNumId w:val="132"/>
  </w:num>
  <w:num w:numId="28">
    <w:abstractNumId w:val="127"/>
  </w:num>
  <w:num w:numId="29">
    <w:abstractNumId w:val="14"/>
  </w:num>
  <w:num w:numId="30">
    <w:abstractNumId w:val="37"/>
  </w:num>
  <w:num w:numId="31">
    <w:abstractNumId w:val="128"/>
  </w:num>
  <w:num w:numId="32">
    <w:abstractNumId w:val="2"/>
  </w:num>
  <w:num w:numId="33">
    <w:abstractNumId w:val="1"/>
  </w:num>
  <w:num w:numId="34">
    <w:abstractNumId w:val="158"/>
  </w:num>
  <w:num w:numId="35">
    <w:abstractNumId w:val="147"/>
  </w:num>
  <w:num w:numId="36">
    <w:abstractNumId w:val="24"/>
  </w:num>
  <w:num w:numId="37">
    <w:abstractNumId w:val="101"/>
  </w:num>
  <w:num w:numId="38">
    <w:abstractNumId w:val="30"/>
  </w:num>
  <w:num w:numId="39">
    <w:abstractNumId w:val="80"/>
  </w:num>
  <w:num w:numId="40">
    <w:abstractNumId w:val="70"/>
  </w:num>
  <w:num w:numId="41">
    <w:abstractNumId w:val="124"/>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2"/>
  </w:num>
  <w:num w:numId="44">
    <w:abstractNumId w:val="131"/>
  </w:num>
  <w:num w:numId="45">
    <w:abstractNumId w:val="10"/>
  </w:num>
  <w:num w:numId="4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1"/>
  </w:num>
  <w:num w:numId="48">
    <w:abstractNumId w:val="76"/>
  </w:num>
  <w:num w:numId="49">
    <w:abstractNumId w:val="35"/>
  </w:num>
  <w:num w:numId="50">
    <w:abstractNumId w:val="45"/>
  </w:num>
  <w:num w:numId="51">
    <w:abstractNumId w:val="121"/>
  </w:num>
  <w:num w:numId="52">
    <w:abstractNumId w:val="69"/>
  </w:num>
  <w:num w:numId="53">
    <w:abstractNumId w:val="17"/>
  </w:num>
  <w:num w:numId="54">
    <w:abstractNumId w:val="38"/>
  </w:num>
  <w:num w:numId="55">
    <w:abstractNumId w:val="41"/>
  </w:num>
  <w:num w:numId="56">
    <w:abstractNumId w:val="155"/>
  </w:num>
  <w:num w:numId="57">
    <w:abstractNumId w:val="95"/>
  </w:num>
  <w:num w:numId="58">
    <w:abstractNumId w:val="8"/>
  </w:num>
  <w:num w:numId="59">
    <w:abstractNumId w:val="98"/>
  </w:num>
  <w:num w:numId="60">
    <w:abstractNumId w:val="58"/>
  </w:num>
  <w:num w:numId="61">
    <w:abstractNumId w:val="21"/>
  </w:num>
  <w:num w:numId="62">
    <w:abstractNumId w:val="50"/>
  </w:num>
  <w:num w:numId="63">
    <w:abstractNumId w:val="93"/>
  </w:num>
  <w:num w:numId="64">
    <w:abstractNumId w:val="75"/>
  </w:num>
  <w:num w:numId="65">
    <w:abstractNumId w:val="78"/>
  </w:num>
  <w:num w:numId="66">
    <w:abstractNumId w:val="110"/>
  </w:num>
  <w:num w:numId="67">
    <w:abstractNumId w:val="32"/>
  </w:num>
  <w:num w:numId="68">
    <w:abstractNumId w:val="36"/>
  </w:num>
  <w:num w:numId="69">
    <w:abstractNumId w:val="102"/>
  </w:num>
  <w:num w:numId="70">
    <w:abstractNumId w:val="71"/>
  </w:num>
  <w:num w:numId="71">
    <w:abstractNumId w:val="99"/>
  </w:num>
  <w:num w:numId="72">
    <w:abstractNumId w:val="122"/>
  </w:num>
  <w:num w:numId="73">
    <w:abstractNumId w:val="6"/>
  </w:num>
  <w:num w:numId="74">
    <w:abstractNumId w:val="65"/>
  </w:num>
  <w:num w:numId="75">
    <w:abstractNumId w:val="15"/>
  </w:num>
  <w:num w:numId="76">
    <w:abstractNumId w:val="123"/>
  </w:num>
  <w:num w:numId="77">
    <w:abstractNumId w:val="19"/>
  </w:num>
  <w:num w:numId="78">
    <w:abstractNumId w:val="67"/>
  </w:num>
  <w:num w:numId="79">
    <w:abstractNumId w:val="20"/>
  </w:num>
  <w:num w:numId="80">
    <w:abstractNumId w:val="83"/>
  </w:num>
  <w:num w:numId="81">
    <w:abstractNumId w:val="77"/>
  </w:num>
  <w:num w:numId="82">
    <w:abstractNumId w:val="11"/>
  </w:num>
  <w:num w:numId="83">
    <w:abstractNumId w:val="64"/>
  </w:num>
  <w:num w:numId="84">
    <w:abstractNumId w:val="96"/>
  </w:num>
  <w:num w:numId="85">
    <w:abstractNumId w:val="68"/>
  </w:num>
  <w:num w:numId="86">
    <w:abstractNumId w:val="43"/>
  </w:num>
  <w:num w:numId="87">
    <w:abstractNumId w:val="52"/>
  </w:num>
  <w:num w:numId="88">
    <w:abstractNumId w:val="74"/>
  </w:num>
  <w:num w:numId="89">
    <w:abstractNumId w:val="114"/>
  </w:num>
  <w:num w:numId="90">
    <w:abstractNumId w:val="156"/>
  </w:num>
  <w:num w:numId="91">
    <w:abstractNumId w:val="125"/>
  </w:num>
  <w:num w:numId="92">
    <w:abstractNumId w:val="133"/>
  </w:num>
  <w:num w:numId="93">
    <w:abstractNumId w:val="159"/>
  </w:num>
  <w:num w:numId="94">
    <w:abstractNumId w:val="140"/>
  </w:num>
  <w:num w:numId="95">
    <w:abstractNumId w:val="94"/>
  </w:num>
  <w:num w:numId="96">
    <w:abstractNumId w:val="72"/>
  </w:num>
  <w:num w:numId="97">
    <w:abstractNumId w:val="61"/>
  </w:num>
  <w:num w:numId="98">
    <w:abstractNumId w:val="91"/>
  </w:num>
  <w:num w:numId="99">
    <w:abstractNumId w:val="56"/>
  </w:num>
  <w:num w:numId="100">
    <w:abstractNumId w:val="85"/>
  </w:num>
  <w:num w:numId="101">
    <w:abstractNumId w:val="89"/>
  </w:num>
  <w:num w:numId="102">
    <w:abstractNumId w:val="88"/>
  </w:num>
  <w:num w:numId="103">
    <w:abstractNumId w:val="113"/>
  </w:num>
  <w:num w:numId="104">
    <w:abstractNumId w:val="138"/>
  </w:num>
  <w:num w:numId="105">
    <w:abstractNumId w:val="145"/>
  </w:num>
  <w:num w:numId="106">
    <w:abstractNumId w:val="16"/>
  </w:num>
  <w:num w:numId="107">
    <w:abstractNumId w:val="126"/>
  </w:num>
  <w:num w:numId="108">
    <w:abstractNumId w:val="103"/>
  </w:num>
  <w:num w:numId="109">
    <w:abstractNumId w:val="28"/>
  </w:num>
  <w:num w:numId="110">
    <w:abstractNumId w:val="134"/>
  </w:num>
  <w:num w:numId="111">
    <w:abstractNumId w:val="97"/>
  </w:num>
  <w:num w:numId="112">
    <w:abstractNumId w:val="73"/>
  </w:num>
  <w:num w:numId="113">
    <w:abstractNumId w:val="40"/>
  </w:num>
  <w:num w:numId="114">
    <w:abstractNumId w:val="108"/>
  </w:num>
  <w:num w:numId="115">
    <w:abstractNumId w:val="144"/>
  </w:num>
  <w:num w:numId="116">
    <w:abstractNumId w:val="53"/>
  </w:num>
  <w:num w:numId="117">
    <w:abstractNumId w:val="149"/>
  </w:num>
  <w:num w:numId="118">
    <w:abstractNumId w:val="13"/>
  </w:num>
  <w:num w:numId="119">
    <w:abstractNumId w:val="48"/>
  </w:num>
  <w:num w:numId="120">
    <w:abstractNumId w:val="150"/>
  </w:num>
  <w:num w:numId="121">
    <w:abstractNumId w:val="84"/>
  </w:num>
  <w:num w:numId="122">
    <w:abstractNumId w:val="115"/>
  </w:num>
  <w:num w:numId="123">
    <w:abstractNumId w:val="87"/>
  </w:num>
  <w:num w:numId="124">
    <w:abstractNumId w:val="117"/>
  </w:num>
  <w:num w:numId="125">
    <w:abstractNumId w:val="27"/>
  </w:num>
  <w:num w:numId="126">
    <w:abstractNumId w:val="62"/>
  </w:num>
  <w:num w:numId="127">
    <w:abstractNumId w:val="148"/>
  </w:num>
  <w:num w:numId="128">
    <w:abstractNumId w:val="59"/>
  </w:num>
  <w:num w:numId="129">
    <w:abstractNumId w:val="29"/>
  </w:num>
  <w:num w:numId="130">
    <w:abstractNumId w:val="118"/>
  </w:num>
  <w:num w:numId="131">
    <w:abstractNumId w:val="79"/>
  </w:num>
  <w:num w:numId="132">
    <w:abstractNumId w:val="55"/>
  </w:num>
  <w:num w:numId="133">
    <w:abstractNumId w:val="34"/>
  </w:num>
  <w:num w:numId="134">
    <w:abstractNumId w:val="66"/>
  </w:num>
  <w:num w:numId="135">
    <w:abstractNumId w:val="60"/>
  </w:num>
  <w:num w:numId="136">
    <w:abstractNumId w:val="12"/>
  </w:num>
  <w:num w:numId="137">
    <w:abstractNumId w:val="100"/>
  </w:num>
  <w:num w:numId="138">
    <w:abstractNumId w:val="42"/>
  </w:num>
  <w:num w:numId="139">
    <w:abstractNumId w:val="51"/>
  </w:num>
  <w:num w:numId="140">
    <w:abstractNumId w:val="39"/>
  </w:num>
  <w:num w:numId="141">
    <w:abstractNumId w:val="154"/>
  </w:num>
  <w:num w:numId="142">
    <w:abstractNumId w:val="57"/>
  </w:num>
  <w:num w:numId="143">
    <w:abstractNumId w:val="26"/>
  </w:num>
  <w:num w:numId="144">
    <w:abstractNumId w:val="18"/>
  </w:num>
  <w:num w:numId="145">
    <w:abstractNumId w:val="44"/>
  </w:num>
  <w:num w:numId="146">
    <w:abstractNumId w:val="105"/>
  </w:num>
  <w:num w:numId="147">
    <w:abstractNumId w:val="23"/>
  </w:num>
  <w:num w:numId="148">
    <w:abstractNumId w:val="82"/>
  </w:num>
  <w:num w:numId="149">
    <w:abstractNumId w:val="143"/>
  </w:num>
  <w:num w:numId="150">
    <w:abstractNumId w:val="49"/>
  </w:num>
  <w:num w:numId="151">
    <w:abstractNumId w:val="104"/>
  </w:num>
  <w:num w:numId="152">
    <w:abstractNumId w:val="86"/>
  </w:num>
  <w:num w:numId="153">
    <w:abstractNumId w:val="130"/>
  </w:num>
  <w:num w:numId="154">
    <w:abstractNumId w:val="2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98"/>
    <w:rsid w:val="000014D8"/>
    <w:rsid w:val="00001520"/>
    <w:rsid w:val="00001550"/>
    <w:rsid w:val="00001FA2"/>
    <w:rsid w:val="00002068"/>
    <w:rsid w:val="00002A86"/>
    <w:rsid w:val="00002C49"/>
    <w:rsid w:val="00002C71"/>
    <w:rsid w:val="000038B6"/>
    <w:rsid w:val="00004074"/>
    <w:rsid w:val="0000469F"/>
    <w:rsid w:val="000047EC"/>
    <w:rsid w:val="00004E75"/>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5E9"/>
    <w:rsid w:val="00026BD4"/>
    <w:rsid w:val="00026CF5"/>
    <w:rsid w:val="0002735E"/>
    <w:rsid w:val="000306C0"/>
    <w:rsid w:val="00030E0C"/>
    <w:rsid w:val="00031216"/>
    <w:rsid w:val="000319A4"/>
    <w:rsid w:val="00032322"/>
    <w:rsid w:val="00032849"/>
    <w:rsid w:val="00032E13"/>
    <w:rsid w:val="00033206"/>
    <w:rsid w:val="00033E73"/>
    <w:rsid w:val="00034C08"/>
    <w:rsid w:val="00034C97"/>
    <w:rsid w:val="00034FD1"/>
    <w:rsid w:val="00036E8E"/>
    <w:rsid w:val="00036FEF"/>
    <w:rsid w:val="00037CB4"/>
    <w:rsid w:val="00037CC3"/>
    <w:rsid w:val="00040814"/>
    <w:rsid w:val="000408DE"/>
    <w:rsid w:val="00042B46"/>
    <w:rsid w:val="00043173"/>
    <w:rsid w:val="000432B0"/>
    <w:rsid w:val="0004391A"/>
    <w:rsid w:val="00043AC2"/>
    <w:rsid w:val="00043ADA"/>
    <w:rsid w:val="00044D89"/>
    <w:rsid w:val="00045B2B"/>
    <w:rsid w:val="00046C3F"/>
    <w:rsid w:val="00046C41"/>
    <w:rsid w:val="00047127"/>
    <w:rsid w:val="000478E6"/>
    <w:rsid w:val="00050E8E"/>
    <w:rsid w:val="000512C8"/>
    <w:rsid w:val="000513B3"/>
    <w:rsid w:val="00051F95"/>
    <w:rsid w:val="0005286B"/>
    <w:rsid w:val="00052904"/>
    <w:rsid w:val="00052E5B"/>
    <w:rsid w:val="000539DA"/>
    <w:rsid w:val="00054631"/>
    <w:rsid w:val="000547C3"/>
    <w:rsid w:val="00055ABB"/>
    <w:rsid w:val="00056813"/>
    <w:rsid w:val="00056F23"/>
    <w:rsid w:val="00056FAD"/>
    <w:rsid w:val="00057813"/>
    <w:rsid w:val="00057A26"/>
    <w:rsid w:val="00060BE7"/>
    <w:rsid w:val="00060FC6"/>
    <w:rsid w:val="00062FF3"/>
    <w:rsid w:val="00063734"/>
    <w:rsid w:val="00063B96"/>
    <w:rsid w:val="00063BEC"/>
    <w:rsid w:val="0006419A"/>
    <w:rsid w:val="00064BA6"/>
    <w:rsid w:val="00064D2E"/>
    <w:rsid w:val="00066672"/>
    <w:rsid w:val="0006675D"/>
    <w:rsid w:val="00066768"/>
    <w:rsid w:val="00066976"/>
    <w:rsid w:val="0006772B"/>
    <w:rsid w:val="00067919"/>
    <w:rsid w:val="00067B6A"/>
    <w:rsid w:val="00070364"/>
    <w:rsid w:val="00071069"/>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404"/>
    <w:rsid w:val="00082A0A"/>
    <w:rsid w:val="00082A8F"/>
    <w:rsid w:val="00082F64"/>
    <w:rsid w:val="00082FFB"/>
    <w:rsid w:val="00083A22"/>
    <w:rsid w:val="00083CD9"/>
    <w:rsid w:val="00084007"/>
    <w:rsid w:val="0008432B"/>
    <w:rsid w:val="0008451A"/>
    <w:rsid w:val="00084803"/>
    <w:rsid w:val="000854F8"/>
    <w:rsid w:val="00085E76"/>
    <w:rsid w:val="0008626B"/>
    <w:rsid w:val="000864B9"/>
    <w:rsid w:val="000865B7"/>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4385"/>
    <w:rsid w:val="000A4821"/>
    <w:rsid w:val="000A5595"/>
    <w:rsid w:val="000A59C5"/>
    <w:rsid w:val="000A6822"/>
    <w:rsid w:val="000A6EFF"/>
    <w:rsid w:val="000A6F79"/>
    <w:rsid w:val="000A72E0"/>
    <w:rsid w:val="000B034F"/>
    <w:rsid w:val="000B063C"/>
    <w:rsid w:val="000B188A"/>
    <w:rsid w:val="000B3294"/>
    <w:rsid w:val="000B35C1"/>
    <w:rsid w:val="000B3B8B"/>
    <w:rsid w:val="000B4C15"/>
    <w:rsid w:val="000B50D6"/>
    <w:rsid w:val="000B535F"/>
    <w:rsid w:val="000B6724"/>
    <w:rsid w:val="000B6778"/>
    <w:rsid w:val="000B69CD"/>
    <w:rsid w:val="000B6BEC"/>
    <w:rsid w:val="000B6CF4"/>
    <w:rsid w:val="000C0AFC"/>
    <w:rsid w:val="000C0CA4"/>
    <w:rsid w:val="000C0D74"/>
    <w:rsid w:val="000C1100"/>
    <w:rsid w:val="000C12CB"/>
    <w:rsid w:val="000C22C4"/>
    <w:rsid w:val="000C26D3"/>
    <w:rsid w:val="000C31C1"/>
    <w:rsid w:val="000C32E0"/>
    <w:rsid w:val="000C3CB2"/>
    <w:rsid w:val="000C43A1"/>
    <w:rsid w:val="000C4F70"/>
    <w:rsid w:val="000C763B"/>
    <w:rsid w:val="000C776C"/>
    <w:rsid w:val="000D0019"/>
    <w:rsid w:val="000D03F6"/>
    <w:rsid w:val="000D04F0"/>
    <w:rsid w:val="000D05A7"/>
    <w:rsid w:val="000D0EAB"/>
    <w:rsid w:val="000D150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349"/>
    <w:rsid w:val="000E24B6"/>
    <w:rsid w:val="000E29D4"/>
    <w:rsid w:val="000E4A7E"/>
    <w:rsid w:val="000E4C02"/>
    <w:rsid w:val="000E4D04"/>
    <w:rsid w:val="000E6042"/>
    <w:rsid w:val="000E65DB"/>
    <w:rsid w:val="000E6C85"/>
    <w:rsid w:val="000E6E3D"/>
    <w:rsid w:val="000E7041"/>
    <w:rsid w:val="000E7EF9"/>
    <w:rsid w:val="000F00E2"/>
    <w:rsid w:val="000F02BD"/>
    <w:rsid w:val="000F0B4A"/>
    <w:rsid w:val="000F0DA5"/>
    <w:rsid w:val="000F170F"/>
    <w:rsid w:val="000F21F7"/>
    <w:rsid w:val="000F22EA"/>
    <w:rsid w:val="000F31F7"/>
    <w:rsid w:val="000F335E"/>
    <w:rsid w:val="000F3577"/>
    <w:rsid w:val="000F3967"/>
    <w:rsid w:val="000F5969"/>
    <w:rsid w:val="000F6CA6"/>
    <w:rsid w:val="000F70CA"/>
    <w:rsid w:val="000F7C95"/>
    <w:rsid w:val="00100D0C"/>
    <w:rsid w:val="00101BC7"/>
    <w:rsid w:val="00102F6E"/>
    <w:rsid w:val="00103DAF"/>
    <w:rsid w:val="001044CA"/>
    <w:rsid w:val="00104CBD"/>
    <w:rsid w:val="00104D8F"/>
    <w:rsid w:val="00105956"/>
    <w:rsid w:val="00106CD5"/>
    <w:rsid w:val="001101C9"/>
    <w:rsid w:val="00110CDF"/>
    <w:rsid w:val="00110D00"/>
    <w:rsid w:val="0011248E"/>
    <w:rsid w:val="00113A3E"/>
    <w:rsid w:val="00114220"/>
    <w:rsid w:val="001146AE"/>
    <w:rsid w:val="00114FAB"/>
    <w:rsid w:val="0011508E"/>
    <w:rsid w:val="001153C0"/>
    <w:rsid w:val="001162C4"/>
    <w:rsid w:val="00116D8C"/>
    <w:rsid w:val="001179FA"/>
    <w:rsid w:val="00117EC0"/>
    <w:rsid w:val="001209B7"/>
    <w:rsid w:val="0012138B"/>
    <w:rsid w:val="001213B3"/>
    <w:rsid w:val="00121BD8"/>
    <w:rsid w:val="00121F3A"/>
    <w:rsid w:val="001229C8"/>
    <w:rsid w:val="00122B4F"/>
    <w:rsid w:val="00123CD1"/>
    <w:rsid w:val="00126662"/>
    <w:rsid w:val="001266B2"/>
    <w:rsid w:val="00126891"/>
    <w:rsid w:val="001268F7"/>
    <w:rsid w:val="00127835"/>
    <w:rsid w:val="001278FF"/>
    <w:rsid w:val="0013085F"/>
    <w:rsid w:val="0013178B"/>
    <w:rsid w:val="00132250"/>
    <w:rsid w:val="001323C9"/>
    <w:rsid w:val="00133165"/>
    <w:rsid w:val="001333CF"/>
    <w:rsid w:val="00133B49"/>
    <w:rsid w:val="00134081"/>
    <w:rsid w:val="001342F5"/>
    <w:rsid w:val="0013430A"/>
    <w:rsid w:val="00134448"/>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4B7B"/>
    <w:rsid w:val="0014561D"/>
    <w:rsid w:val="00146A97"/>
    <w:rsid w:val="00146CE4"/>
    <w:rsid w:val="00146F4F"/>
    <w:rsid w:val="00150075"/>
    <w:rsid w:val="00150776"/>
    <w:rsid w:val="001515FA"/>
    <w:rsid w:val="00151C51"/>
    <w:rsid w:val="001528ED"/>
    <w:rsid w:val="00152B6E"/>
    <w:rsid w:val="00152B71"/>
    <w:rsid w:val="00152C20"/>
    <w:rsid w:val="0015359B"/>
    <w:rsid w:val="00155621"/>
    <w:rsid w:val="0015591E"/>
    <w:rsid w:val="00155A72"/>
    <w:rsid w:val="00155C2A"/>
    <w:rsid w:val="00155E83"/>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7AD2"/>
    <w:rsid w:val="00167E4B"/>
    <w:rsid w:val="001704CF"/>
    <w:rsid w:val="00170998"/>
    <w:rsid w:val="00171C87"/>
    <w:rsid w:val="00172181"/>
    <w:rsid w:val="00172E32"/>
    <w:rsid w:val="00172E51"/>
    <w:rsid w:val="001737BD"/>
    <w:rsid w:val="00173BD8"/>
    <w:rsid w:val="00173EC5"/>
    <w:rsid w:val="00173F10"/>
    <w:rsid w:val="0017408F"/>
    <w:rsid w:val="001743F4"/>
    <w:rsid w:val="0017448E"/>
    <w:rsid w:val="00174563"/>
    <w:rsid w:val="00175F47"/>
    <w:rsid w:val="00176FC6"/>
    <w:rsid w:val="001777DD"/>
    <w:rsid w:val="00180599"/>
    <w:rsid w:val="00180FC4"/>
    <w:rsid w:val="00181B38"/>
    <w:rsid w:val="0018298E"/>
    <w:rsid w:val="0018470D"/>
    <w:rsid w:val="0018559F"/>
    <w:rsid w:val="00185A35"/>
    <w:rsid w:val="00185B3A"/>
    <w:rsid w:val="0018708D"/>
    <w:rsid w:val="001870C7"/>
    <w:rsid w:val="001902F7"/>
    <w:rsid w:val="00190874"/>
    <w:rsid w:val="00190D02"/>
    <w:rsid w:val="00191291"/>
    <w:rsid w:val="00191401"/>
    <w:rsid w:val="00191821"/>
    <w:rsid w:val="001928ED"/>
    <w:rsid w:val="00192BB3"/>
    <w:rsid w:val="00193D33"/>
    <w:rsid w:val="00193E18"/>
    <w:rsid w:val="00194EE6"/>
    <w:rsid w:val="0019521C"/>
    <w:rsid w:val="00195B4A"/>
    <w:rsid w:val="0019694D"/>
    <w:rsid w:val="00196BD4"/>
    <w:rsid w:val="00196E17"/>
    <w:rsid w:val="00197480"/>
    <w:rsid w:val="00197D11"/>
    <w:rsid w:val="001A0319"/>
    <w:rsid w:val="001A0332"/>
    <w:rsid w:val="001A0E04"/>
    <w:rsid w:val="001A1316"/>
    <w:rsid w:val="001A13A3"/>
    <w:rsid w:val="001A1AA4"/>
    <w:rsid w:val="001A1B42"/>
    <w:rsid w:val="001A2562"/>
    <w:rsid w:val="001A2B40"/>
    <w:rsid w:val="001A36F7"/>
    <w:rsid w:val="001A3D59"/>
    <w:rsid w:val="001A442A"/>
    <w:rsid w:val="001A48FA"/>
    <w:rsid w:val="001A5062"/>
    <w:rsid w:val="001A522B"/>
    <w:rsid w:val="001A59C5"/>
    <w:rsid w:val="001A62A8"/>
    <w:rsid w:val="001A62F2"/>
    <w:rsid w:val="001A6802"/>
    <w:rsid w:val="001A74B9"/>
    <w:rsid w:val="001B0137"/>
    <w:rsid w:val="001B0281"/>
    <w:rsid w:val="001B02CA"/>
    <w:rsid w:val="001B0560"/>
    <w:rsid w:val="001B1161"/>
    <w:rsid w:val="001B1257"/>
    <w:rsid w:val="001B2EC3"/>
    <w:rsid w:val="001B3059"/>
    <w:rsid w:val="001B427D"/>
    <w:rsid w:val="001B446E"/>
    <w:rsid w:val="001B48D9"/>
    <w:rsid w:val="001B4D26"/>
    <w:rsid w:val="001B533D"/>
    <w:rsid w:val="001B5529"/>
    <w:rsid w:val="001B56C6"/>
    <w:rsid w:val="001B5F60"/>
    <w:rsid w:val="001B6B8C"/>
    <w:rsid w:val="001B71CD"/>
    <w:rsid w:val="001B7270"/>
    <w:rsid w:val="001B7581"/>
    <w:rsid w:val="001B7BC7"/>
    <w:rsid w:val="001B7E55"/>
    <w:rsid w:val="001C04D3"/>
    <w:rsid w:val="001C05F4"/>
    <w:rsid w:val="001C18D8"/>
    <w:rsid w:val="001C23D0"/>
    <w:rsid w:val="001C2AB4"/>
    <w:rsid w:val="001C3A20"/>
    <w:rsid w:val="001C3A3D"/>
    <w:rsid w:val="001C3BDA"/>
    <w:rsid w:val="001C3F0B"/>
    <w:rsid w:val="001C3F12"/>
    <w:rsid w:val="001C3F91"/>
    <w:rsid w:val="001C45B6"/>
    <w:rsid w:val="001C47B2"/>
    <w:rsid w:val="001C52C0"/>
    <w:rsid w:val="001C5933"/>
    <w:rsid w:val="001C67B3"/>
    <w:rsid w:val="001D058E"/>
    <w:rsid w:val="001D0B21"/>
    <w:rsid w:val="001D0B59"/>
    <w:rsid w:val="001D0F1D"/>
    <w:rsid w:val="001D1B65"/>
    <w:rsid w:val="001D2011"/>
    <w:rsid w:val="001D2135"/>
    <w:rsid w:val="001D219B"/>
    <w:rsid w:val="001D239C"/>
    <w:rsid w:val="001D30F0"/>
    <w:rsid w:val="001D4FFC"/>
    <w:rsid w:val="001D61BB"/>
    <w:rsid w:val="001D6235"/>
    <w:rsid w:val="001D62A5"/>
    <w:rsid w:val="001D64BC"/>
    <w:rsid w:val="001D6636"/>
    <w:rsid w:val="001D6E0C"/>
    <w:rsid w:val="001E0375"/>
    <w:rsid w:val="001E04EB"/>
    <w:rsid w:val="001E22A4"/>
    <w:rsid w:val="001E2A95"/>
    <w:rsid w:val="001E2CF5"/>
    <w:rsid w:val="001E3132"/>
    <w:rsid w:val="001E3EA3"/>
    <w:rsid w:val="001E3F56"/>
    <w:rsid w:val="001E427B"/>
    <w:rsid w:val="001E541E"/>
    <w:rsid w:val="001E55FB"/>
    <w:rsid w:val="001E5718"/>
    <w:rsid w:val="001E6A5A"/>
    <w:rsid w:val="001E6D74"/>
    <w:rsid w:val="001E7CFE"/>
    <w:rsid w:val="001F01B8"/>
    <w:rsid w:val="001F03A5"/>
    <w:rsid w:val="001F0720"/>
    <w:rsid w:val="001F16C4"/>
    <w:rsid w:val="001F178F"/>
    <w:rsid w:val="001F23CF"/>
    <w:rsid w:val="001F2924"/>
    <w:rsid w:val="001F2C98"/>
    <w:rsid w:val="001F2D9E"/>
    <w:rsid w:val="001F32C9"/>
    <w:rsid w:val="001F377A"/>
    <w:rsid w:val="001F3C73"/>
    <w:rsid w:val="001F44AB"/>
    <w:rsid w:val="001F462D"/>
    <w:rsid w:val="001F5293"/>
    <w:rsid w:val="001F60B2"/>
    <w:rsid w:val="001F63BC"/>
    <w:rsid w:val="001F69DC"/>
    <w:rsid w:val="001F6F42"/>
    <w:rsid w:val="001F75EC"/>
    <w:rsid w:val="001F7C34"/>
    <w:rsid w:val="0020139E"/>
    <w:rsid w:val="00202EB7"/>
    <w:rsid w:val="002032A4"/>
    <w:rsid w:val="002039D0"/>
    <w:rsid w:val="002047B8"/>
    <w:rsid w:val="00206C20"/>
    <w:rsid w:val="002074A2"/>
    <w:rsid w:val="00211299"/>
    <w:rsid w:val="00211590"/>
    <w:rsid w:val="00211795"/>
    <w:rsid w:val="00211A1C"/>
    <w:rsid w:val="00211EC1"/>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1C7"/>
    <w:rsid w:val="002304A9"/>
    <w:rsid w:val="00230E46"/>
    <w:rsid w:val="00230F66"/>
    <w:rsid w:val="00231367"/>
    <w:rsid w:val="002314B1"/>
    <w:rsid w:val="002318A4"/>
    <w:rsid w:val="00231A2B"/>
    <w:rsid w:val="00231A50"/>
    <w:rsid w:val="002328F4"/>
    <w:rsid w:val="002340A1"/>
    <w:rsid w:val="0023415B"/>
    <w:rsid w:val="00234296"/>
    <w:rsid w:val="00234BC2"/>
    <w:rsid w:val="002353EA"/>
    <w:rsid w:val="002354C1"/>
    <w:rsid w:val="0023561C"/>
    <w:rsid w:val="002357E9"/>
    <w:rsid w:val="00235C5F"/>
    <w:rsid w:val="002375A8"/>
    <w:rsid w:val="00237BAC"/>
    <w:rsid w:val="00237C00"/>
    <w:rsid w:val="002400E7"/>
    <w:rsid w:val="002408E4"/>
    <w:rsid w:val="00240ADB"/>
    <w:rsid w:val="002412DA"/>
    <w:rsid w:val="002464A9"/>
    <w:rsid w:val="0025103D"/>
    <w:rsid w:val="002513E1"/>
    <w:rsid w:val="00252161"/>
    <w:rsid w:val="00253091"/>
    <w:rsid w:val="00254154"/>
    <w:rsid w:val="002542B0"/>
    <w:rsid w:val="00254485"/>
    <w:rsid w:val="00255BAF"/>
    <w:rsid w:val="0025651D"/>
    <w:rsid w:val="00256C2E"/>
    <w:rsid w:val="00257DC5"/>
    <w:rsid w:val="00261F8A"/>
    <w:rsid w:val="00262A0B"/>
    <w:rsid w:val="00262BA3"/>
    <w:rsid w:val="002631D6"/>
    <w:rsid w:val="002640E6"/>
    <w:rsid w:val="0026429E"/>
    <w:rsid w:val="0026448B"/>
    <w:rsid w:val="00264D9E"/>
    <w:rsid w:val="00265056"/>
    <w:rsid w:val="002655E3"/>
    <w:rsid w:val="00265745"/>
    <w:rsid w:val="002668A9"/>
    <w:rsid w:val="00266FEA"/>
    <w:rsid w:val="00267172"/>
    <w:rsid w:val="00270300"/>
    <w:rsid w:val="00270B5D"/>
    <w:rsid w:val="002711A3"/>
    <w:rsid w:val="002713FD"/>
    <w:rsid w:val="00271632"/>
    <w:rsid w:val="00271BA4"/>
    <w:rsid w:val="00272068"/>
    <w:rsid w:val="002725BE"/>
    <w:rsid w:val="00273120"/>
    <w:rsid w:val="0027323E"/>
    <w:rsid w:val="00273A80"/>
    <w:rsid w:val="00273E37"/>
    <w:rsid w:val="00273F08"/>
    <w:rsid w:val="00274585"/>
    <w:rsid w:val="002749AF"/>
    <w:rsid w:val="002750B0"/>
    <w:rsid w:val="002750BD"/>
    <w:rsid w:val="0027559D"/>
    <w:rsid w:val="00275A60"/>
    <w:rsid w:val="00275CC9"/>
    <w:rsid w:val="00275E54"/>
    <w:rsid w:val="00276463"/>
    <w:rsid w:val="00277038"/>
    <w:rsid w:val="00277845"/>
    <w:rsid w:val="002804F0"/>
    <w:rsid w:val="00281580"/>
    <w:rsid w:val="00282CB4"/>
    <w:rsid w:val="00283111"/>
    <w:rsid w:val="00283E81"/>
    <w:rsid w:val="0028400B"/>
    <w:rsid w:val="002842F2"/>
    <w:rsid w:val="0028481C"/>
    <w:rsid w:val="00284F04"/>
    <w:rsid w:val="0028513D"/>
    <w:rsid w:val="002853B0"/>
    <w:rsid w:val="00286471"/>
    <w:rsid w:val="002874DF"/>
    <w:rsid w:val="0028765C"/>
    <w:rsid w:val="00290CEE"/>
    <w:rsid w:val="002913D9"/>
    <w:rsid w:val="0029296E"/>
    <w:rsid w:val="0029314D"/>
    <w:rsid w:val="00293EEC"/>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089"/>
    <w:rsid w:val="002A46E6"/>
    <w:rsid w:val="002A482D"/>
    <w:rsid w:val="002A485C"/>
    <w:rsid w:val="002A4F75"/>
    <w:rsid w:val="002A588D"/>
    <w:rsid w:val="002A59A4"/>
    <w:rsid w:val="002A68C2"/>
    <w:rsid w:val="002A6F20"/>
    <w:rsid w:val="002A7102"/>
    <w:rsid w:val="002A7C72"/>
    <w:rsid w:val="002B0503"/>
    <w:rsid w:val="002B0EF6"/>
    <w:rsid w:val="002B1925"/>
    <w:rsid w:val="002B2B2A"/>
    <w:rsid w:val="002B2C70"/>
    <w:rsid w:val="002B31D3"/>
    <w:rsid w:val="002B3743"/>
    <w:rsid w:val="002B3D08"/>
    <w:rsid w:val="002B44CC"/>
    <w:rsid w:val="002B5E22"/>
    <w:rsid w:val="002B63FD"/>
    <w:rsid w:val="002B6431"/>
    <w:rsid w:val="002B6B88"/>
    <w:rsid w:val="002B7C3C"/>
    <w:rsid w:val="002C0B37"/>
    <w:rsid w:val="002C0EAF"/>
    <w:rsid w:val="002C25BD"/>
    <w:rsid w:val="002C2AAB"/>
    <w:rsid w:val="002C300F"/>
    <w:rsid w:val="002C332B"/>
    <w:rsid w:val="002C3472"/>
    <w:rsid w:val="002C3756"/>
    <w:rsid w:val="002C61D4"/>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6B82"/>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92F"/>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CF"/>
    <w:rsid w:val="0030150A"/>
    <w:rsid w:val="00301518"/>
    <w:rsid w:val="00302A0B"/>
    <w:rsid w:val="00302F73"/>
    <w:rsid w:val="00304343"/>
    <w:rsid w:val="003045CF"/>
    <w:rsid w:val="00304CAE"/>
    <w:rsid w:val="003064E1"/>
    <w:rsid w:val="00306EEA"/>
    <w:rsid w:val="00307386"/>
    <w:rsid w:val="00307CBF"/>
    <w:rsid w:val="00307EC5"/>
    <w:rsid w:val="00307F93"/>
    <w:rsid w:val="003100AE"/>
    <w:rsid w:val="00311D00"/>
    <w:rsid w:val="003125D4"/>
    <w:rsid w:val="00312BA9"/>
    <w:rsid w:val="003146B7"/>
    <w:rsid w:val="00314DFF"/>
    <w:rsid w:val="003160DC"/>
    <w:rsid w:val="00316554"/>
    <w:rsid w:val="0031713C"/>
    <w:rsid w:val="0031714A"/>
    <w:rsid w:val="003171FC"/>
    <w:rsid w:val="003174DF"/>
    <w:rsid w:val="00320834"/>
    <w:rsid w:val="00320DB6"/>
    <w:rsid w:val="00320FA2"/>
    <w:rsid w:val="00321927"/>
    <w:rsid w:val="003224C8"/>
    <w:rsid w:val="00322B62"/>
    <w:rsid w:val="00322EA5"/>
    <w:rsid w:val="00323276"/>
    <w:rsid w:val="0032342C"/>
    <w:rsid w:val="00323E18"/>
    <w:rsid w:val="00324B97"/>
    <w:rsid w:val="00324DB4"/>
    <w:rsid w:val="00324EEE"/>
    <w:rsid w:val="00325021"/>
    <w:rsid w:val="00325830"/>
    <w:rsid w:val="0032583E"/>
    <w:rsid w:val="00326A18"/>
    <w:rsid w:val="00330157"/>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5B5D"/>
    <w:rsid w:val="003368E8"/>
    <w:rsid w:val="00337E57"/>
    <w:rsid w:val="00340170"/>
    <w:rsid w:val="00341A34"/>
    <w:rsid w:val="00341AA3"/>
    <w:rsid w:val="00341BA6"/>
    <w:rsid w:val="00341F3E"/>
    <w:rsid w:val="00342D78"/>
    <w:rsid w:val="003435E5"/>
    <w:rsid w:val="003440D3"/>
    <w:rsid w:val="00344877"/>
    <w:rsid w:val="00345489"/>
    <w:rsid w:val="00345B80"/>
    <w:rsid w:val="00345DB3"/>
    <w:rsid w:val="0034628C"/>
    <w:rsid w:val="00350201"/>
    <w:rsid w:val="00350A57"/>
    <w:rsid w:val="003517AE"/>
    <w:rsid w:val="003537F4"/>
    <w:rsid w:val="003538DA"/>
    <w:rsid w:val="00354C08"/>
    <w:rsid w:val="003554D5"/>
    <w:rsid w:val="00355864"/>
    <w:rsid w:val="003559BD"/>
    <w:rsid w:val="0035628A"/>
    <w:rsid w:val="0035651B"/>
    <w:rsid w:val="00360522"/>
    <w:rsid w:val="00360563"/>
    <w:rsid w:val="00360F67"/>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66BBB"/>
    <w:rsid w:val="003705C4"/>
    <w:rsid w:val="00370F8A"/>
    <w:rsid w:val="003715A8"/>
    <w:rsid w:val="00371AFE"/>
    <w:rsid w:val="0037210B"/>
    <w:rsid w:val="0037258A"/>
    <w:rsid w:val="00372CC0"/>
    <w:rsid w:val="0037320F"/>
    <w:rsid w:val="00373267"/>
    <w:rsid w:val="0037419F"/>
    <w:rsid w:val="003747C9"/>
    <w:rsid w:val="00374C4F"/>
    <w:rsid w:val="00376731"/>
    <w:rsid w:val="003770C0"/>
    <w:rsid w:val="00377B58"/>
    <w:rsid w:val="00377E93"/>
    <w:rsid w:val="00380E1B"/>
    <w:rsid w:val="0038133B"/>
    <w:rsid w:val="00381B53"/>
    <w:rsid w:val="00382055"/>
    <w:rsid w:val="00382214"/>
    <w:rsid w:val="00382780"/>
    <w:rsid w:val="00382C04"/>
    <w:rsid w:val="0038411B"/>
    <w:rsid w:val="00385EAC"/>
    <w:rsid w:val="003878DB"/>
    <w:rsid w:val="00387B7E"/>
    <w:rsid w:val="00390F1D"/>
    <w:rsid w:val="00390F71"/>
    <w:rsid w:val="00391C90"/>
    <w:rsid w:val="00392E58"/>
    <w:rsid w:val="003954FF"/>
    <w:rsid w:val="00395C27"/>
    <w:rsid w:val="00396847"/>
    <w:rsid w:val="00396DC1"/>
    <w:rsid w:val="00397003"/>
    <w:rsid w:val="003A1440"/>
    <w:rsid w:val="003A14B4"/>
    <w:rsid w:val="003A1FAA"/>
    <w:rsid w:val="003A26E9"/>
    <w:rsid w:val="003A2917"/>
    <w:rsid w:val="003A29E8"/>
    <w:rsid w:val="003A2AEE"/>
    <w:rsid w:val="003A2CEF"/>
    <w:rsid w:val="003A335E"/>
    <w:rsid w:val="003A3AC3"/>
    <w:rsid w:val="003A3ECF"/>
    <w:rsid w:val="003A4171"/>
    <w:rsid w:val="003A4593"/>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74FF"/>
    <w:rsid w:val="003B7B34"/>
    <w:rsid w:val="003C0424"/>
    <w:rsid w:val="003C0B14"/>
    <w:rsid w:val="003C12F2"/>
    <w:rsid w:val="003C178A"/>
    <w:rsid w:val="003C1EB6"/>
    <w:rsid w:val="003C205B"/>
    <w:rsid w:val="003C282E"/>
    <w:rsid w:val="003C2D4B"/>
    <w:rsid w:val="003C46E2"/>
    <w:rsid w:val="003C5617"/>
    <w:rsid w:val="003C5DAE"/>
    <w:rsid w:val="003C69E6"/>
    <w:rsid w:val="003C6DBD"/>
    <w:rsid w:val="003C77A5"/>
    <w:rsid w:val="003C7BCB"/>
    <w:rsid w:val="003C7E19"/>
    <w:rsid w:val="003D01B9"/>
    <w:rsid w:val="003D01D2"/>
    <w:rsid w:val="003D08FC"/>
    <w:rsid w:val="003D15D0"/>
    <w:rsid w:val="003D17E6"/>
    <w:rsid w:val="003D1ABC"/>
    <w:rsid w:val="003D2447"/>
    <w:rsid w:val="003D420C"/>
    <w:rsid w:val="003D4929"/>
    <w:rsid w:val="003D4C2E"/>
    <w:rsid w:val="003D4C91"/>
    <w:rsid w:val="003D5860"/>
    <w:rsid w:val="003D603A"/>
    <w:rsid w:val="003D6B9C"/>
    <w:rsid w:val="003D73BE"/>
    <w:rsid w:val="003D7A41"/>
    <w:rsid w:val="003D7ECF"/>
    <w:rsid w:val="003E0B08"/>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2FF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58C9"/>
    <w:rsid w:val="0040786F"/>
    <w:rsid w:val="00407B65"/>
    <w:rsid w:val="00407C69"/>
    <w:rsid w:val="00407C6F"/>
    <w:rsid w:val="0041127D"/>
    <w:rsid w:val="00411785"/>
    <w:rsid w:val="00411D51"/>
    <w:rsid w:val="004135FE"/>
    <w:rsid w:val="00413B1A"/>
    <w:rsid w:val="004140D9"/>
    <w:rsid w:val="00414CA4"/>
    <w:rsid w:val="00414CE6"/>
    <w:rsid w:val="0041536D"/>
    <w:rsid w:val="00415EDD"/>
    <w:rsid w:val="004168A8"/>
    <w:rsid w:val="00416F67"/>
    <w:rsid w:val="00417A1B"/>
    <w:rsid w:val="00417C64"/>
    <w:rsid w:val="004217A5"/>
    <w:rsid w:val="00421941"/>
    <w:rsid w:val="00422230"/>
    <w:rsid w:val="00422C0B"/>
    <w:rsid w:val="00423DDE"/>
    <w:rsid w:val="00424A0D"/>
    <w:rsid w:val="0042533C"/>
    <w:rsid w:val="004253D0"/>
    <w:rsid w:val="004257A9"/>
    <w:rsid w:val="00425919"/>
    <w:rsid w:val="00426A0F"/>
    <w:rsid w:val="004272CB"/>
    <w:rsid w:val="004278C1"/>
    <w:rsid w:val="00427E93"/>
    <w:rsid w:val="0043131C"/>
    <w:rsid w:val="00432971"/>
    <w:rsid w:val="00433809"/>
    <w:rsid w:val="00434CC9"/>
    <w:rsid w:val="004352B5"/>
    <w:rsid w:val="004355AC"/>
    <w:rsid w:val="00435628"/>
    <w:rsid w:val="0043620B"/>
    <w:rsid w:val="00436568"/>
    <w:rsid w:val="00437428"/>
    <w:rsid w:val="004402BB"/>
    <w:rsid w:val="00442327"/>
    <w:rsid w:val="00443DAF"/>
    <w:rsid w:val="00444A2B"/>
    <w:rsid w:val="004460FA"/>
    <w:rsid w:val="00446251"/>
    <w:rsid w:val="00446C80"/>
    <w:rsid w:val="00447130"/>
    <w:rsid w:val="004477AC"/>
    <w:rsid w:val="004500F2"/>
    <w:rsid w:val="0045094E"/>
    <w:rsid w:val="00450A76"/>
    <w:rsid w:val="00450C05"/>
    <w:rsid w:val="00451266"/>
    <w:rsid w:val="004514A5"/>
    <w:rsid w:val="004527BB"/>
    <w:rsid w:val="00452C14"/>
    <w:rsid w:val="00452D98"/>
    <w:rsid w:val="00453B1E"/>
    <w:rsid w:val="00453EC5"/>
    <w:rsid w:val="0045445A"/>
    <w:rsid w:val="00455970"/>
    <w:rsid w:val="00456F53"/>
    <w:rsid w:val="00457CEE"/>
    <w:rsid w:val="004607CA"/>
    <w:rsid w:val="00460956"/>
    <w:rsid w:val="00460A45"/>
    <w:rsid w:val="0046105D"/>
    <w:rsid w:val="00461525"/>
    <w:rsid w:val="004617BA"/>
    <w:rsid w:val="00461B73"/>
    <w:rsid w:val="004620E3"/>
    <w:rsid w:val="00462EC2"/>
    <w:rsid w:val="00463675"/>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B22"/>
    <w:rsid w:val="00475E7D"/>
    <w:rsid w:val="00477090"/>
    <w:rsid w:val="0048004B"/>
    <w:rsid w:val="00480797"/>
    <w:rsid w:val="00481B5D"/>
    <w:rsid w:val="004823DE"/>
    <w:rsid w:val="00482546"/>
    <w:rsid w:val="00482838"/>
    <w:rsid w:val="00484846"/>
    <w:rsid w:val="00484AF3"/>
    <w:rsid w:val="004850ED"/>
    <w:rsid w:val="00485267"/>
    <w:rsid w:val="00485686"/>
    <w:rsid w:val="00485985"/>
    <w:rsid w:val="0048620F"/>
    <w:rsid w:val="00486677"/>
    <w:rsid w:val="00486853"/>
    <w:rsid w:val="00486FDC"/>
    <w:rsid w:val="004870CA"/>
    <w:rsid w:val="0048782C"/>
    <w:rsid w:val="0049003A"/>
    <w:rsid w:val="00491B77"/>
    <w:rsid w:val="00491D77"/>
    <w:rsid w:val="00491E9F"/>
    <w:rsid w:val="004924AB"/>
    <w:rsid w:val="00492604"/>
    <w:rsid w:val="00492642"/>
    <w:rsid w:val="004930DB"/>
    <w:rsid w:val="0049362D"/>
    <w:rsid w:val="004941E5"/>
    <w:rsid w:val="00494E47"/>
    <w:rsid w:val="00495AC8"/>
    <w:rsid w:val="004960DA"/>
    <w:rsid w:val="00497B04"/>
    <w:rsid w:val="00497E2D"/>
    <w:rsid w:val="004A0158"/>
    <w:rsid w:val="004A1F6A"/>
    <w:rsid w:val="004A34F8"/>
    <w:rsid w:val="004A38C6"/>
    <w:rsid w:val="004A4BD1"/>
    <w:rsid w:val="004A56DD"/>
    <w:rsid w:val="004A66A3"/>
    <w:rsid w:val="004A68A9"/>
    <w:rsid w:val="004A6C22"/>
    <w:rsid w:val="004A713D"/>
    <w:rsid w:val="004A7312"/>
    <w:rsid w:val="004A7943"/>
    <w:rsid w:val="004A79AD"/>
    <w:rsid w:val="004B0236"/>
    <w:rsid w:val="004B0551"/>
    <w:rsid w:val="004B1A77"/>
    <w:rsid w:val="004B1DCE"/>
    <w:rsid w:val="004B34F1"/>
    <w:rsid w:val="004B38C0"/>
    <w:rsid w:val="004B3940"/>
    <w:rsid w:val="004B416A"/>
    <w:rsid w:val="004B5B19"/>
    <w:rsid w:val="004B5C54"/>
    <w:rsid w:val="004B6B80"/>
    <w:rsid w:val="004B7067"/>
    <w:rsid w:val="004B7744"/>
    <w:rsid w:val="004B77B1"/>
    <w:rsid w:val="004B7E05"/>
    <w:rsid w:val="004C0E65"/>
    <w:rsid w:val="004C1460"/>
    <w:rsid w:val="004C1D92"/>
    <w:rsid w:val="004C1ECA"/>
    <w:rsid w:val="004C1EE7"/>
    <w:rsid w:val="004C28E4"/>
    <w:rsid w:val="004C334F"/>
    <w:rsid w:val="004C4A7C"/>
    <w:rsid w:val="004C4AD8"/>
    <w:rsid w:val="004C522B"/>
    <w:rsid w:val="004C658A"/>
    <w:rsid w:val="004C65A0"/>
    <w:rsid w:val="004C6A84"/>
    <w:rsid w:val="004C7F2E"/>
    <w:rsid w:val="004D0550"/>
    <w:rsid w:val="004D0DAA"/>
    <w:rsid w:val="004D12DC"/>
    <w:rsid w:val="004D178F"/>
    <w:rsid w:val="004D17DB"/>
    <w:rsid w:val="004D1ACA"/>
    <w:rsid w:val="004D3F09"/>
    <w:rsid w:val="004D41D0"/>
    <w:rsid w:val="004D4FC1"/>
    <w:rsid w:val="004D5A8F"/>
    <w:rsid w:val="004D658D"/>
    <w:rsid w:val="004D7208"/>
    <w:rsid w:val="004D73CB"/>
    <w:rsid w:val="004D742A"/>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69B7"/>
    <w:rsid w:val="004E71F7"/>
    <w:rsid w:val="004E75B6"/>
    <w:rsid w:val="004E7656"/>
    <w:rsid w:val="004F0AF0"/>
    <w:rsid w:val="004F0F8B"/>
    <w:rsid w:val="004F1651"/>
    <w:rsid w:val="004F2168"/>
    <w:rsid w:val="004F2FBA"/>
    <w:rsid w:val="004F36F0"/>
    <w:rsid w:val="004F3C9D"/>
    <w:rsid w:val="004F5158"/>
    <w:rsid w:val="004F579E"/>
    <w:rsid w:val="004F5B1B"/>
    <w:rsid w:val="004F5D4B"/>
    <w:rsid w:val="004F5EA7"/>
    <w:rsid w:val="004F61F8"/>
    <w:rsid w:val="004F6632"/>
    <w:rsid w:val="004F6DE8"/>
    <w:rsid w:val="004F7F27"/>
    <w:rsid w:val="004F7F4B"/>
    <w:rsid w:val="005000D9"/>
    <w:rsid w:val="00501D0C"/>
    <w:rsid w:val="00501E94"/>
    <w:rsid w:val="00502D37"/>
    <w:rsid w:val="00503186"/>
    <w:rsid w:val="005031AC"/>
    <w:rsid w:val="005031D1"/>
    <w:rsid w:val="00503F66"/>
    <w:rsid w:val="0050403C"/>
    <w:rsid w:val="00504316"/>
    <w:rsid w:val="005049F1"/>
    <w:rsid w:val="00505017"/>
    <w:rsid w:val="00505796"/>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309"/>
    <w:rsid w:val="005138AB"/>
    <w:rsid w:val="005144DD"/>
    <w:rsid w:val="00514728"/>
    <w:rsid w:val="00516197"/>
    <w:rsid w:val="00517E3C"/>
    <w:rsid w:val="00520239"/>
    <w:rsid w:val="005202AB"/>
    <w:rsid w:val="005214A9"/>
    <w:rsid w:val="005217A4"/>
    <w:rsid w:val="00523FF7"/>
    <w:rsid w:val="00524454"/>
    <w:rsid w:val="00524716"/>
    <w:rsid w:val="00526645"/>
    <w:rsid w:val="005307B7"/>
    <w:rsid w:val="00532070"/>
    <w:rsid w:val="005320A5"/>
    <w:rsid w:val="00532F6F"/>
    <w:rsid w:val="00533C44"/>
    <w:rsid w:val="005345CA"/>
    <w:rsid w:val="00534719"/>
    <w:rsid w:val="00534DE6"/>
    <w:rsid w:val="00534F90"/>
    <w:rsid w:val="005355D5"/>
    <w:rsid w:val="005358BC"/>
    <w:rsid w:val="00536FD4"/>
    <w:rsid w:val="00537188"/>
    <w:rsid w:val="0053719B"/>
    <w:rsid w:val="00537318"/>
    <w:rsid w:val="005375B2"/>
    <w:rsid w:val="00537622"/>
    <w:rsid w:val="00537865"/>
    <w:rsid w:val="00537E69"/>
    <w:rsid w:val="005406C3"/>
    <w:rsid w:val="005406DD"/>
    <w:rsid w:val="005408CE"/>
    <w:rsid w:val="00540B39"/>
    <w:rsid w:val="00540DF1"/>
    <w:rsid w:val="00540F88"/>
    <w:rsid w:val="005421AD"/>
    <w:rsid w:val="005424E7"/>
    <w:rsid w:val="00542D18"/>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25FD"/>
    <w:rsid w:val="00553438"/>
    <w:rsid w:val="0055472E"/>
    <w:rsid w:val="00554A6D"/>
    <w:rsid w:val="00555696"/>
    <w:rsid w:val="00557B2C"/>
    <w:rsid w:val="00557F59"/>
    <w:rsid w:val="00560F1B"/>
    <w:rsid w:val="005614D2"/>
    <w:rsid w:val="005619CD"/>
    <w:rsid w:val="00562039"/>
    <w:rsid w:val="005621AC"/>
    <w:rsid w:val="00562596"/>
    <w:rsid w:val="00562EE0"/>
    <w:rsid w:val="005643B5"/>
    <w:rsid w:val="00564639"/>
    <w:rsid w:val="00564D8E"/>
    <w:rsid w:val="005652A6"/>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2D8A"/>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5D3"/>
    <w:rsid w:val="005A01B6"/>
    <w:rsid w:val="005A1BC6"/>
    <w:rsid w:val="005A275C"/>
    <w:rsid w:val="005A3BF6"/>
    <w:rsid w:val="005A5384"/>
    <w:rsid w:val="005A654D"/>
    <w:rsid w:val="005A6CB7"/>
    <w:rsid w:val="005A7CA3"/>
    <w:rsid w:val="005B0021"/>
    <w:rsid w:val="005B07CB"/>
    <w:rsid w:val="005B15F1"/>
    <w:rsid w:val="005B2A6F"/>
    <w:rsid w:val="005B2BC9"/>
    <w:rsid w:val="005B2F74"/>
    <w:rsid w:val="005B35FC"/>
    <w:rsid w:val="005B3910"/>
    <w:rsid w:val="005B3935"/>
    <w:rsid w:val="005B50CC"/>
    <w:rsid w:val="005B5D8C"/>
    <w:rsid w:val="005B627C"/>
    <w:rsid w:val="005C0369"/>
    <w:rsid w:val="005C0F07"/>
    <w:rsid w:val="005C114F"/>
    <w:rsid w:val="005C1A58"/>
    <w:rsid w:val="005C2275"/>
    <w:rsid w:val="005C24BE"/>
    <w:rsid w:val="005C302A"/>
    <w:rsid w:val="005C3C00"/>
    <w:rsid w:val="005C4D85"/>
    <w:rsid w:val="005C5157"/>
    <w:rsid w:val="005C52A8"/>
    <w:rsid w:val="005C53EC"/>
    <w:rsid w:val="005C5594"/>
    <w:rsid w:val="005C5756"/>
    <w:rsid w:val="005C5876"/>
    <w:rsid w:val="005C5AD8"/>
    <w:rsid w:val="005C5EE5"/>
    <w:rsid w:val="005D03C3"/>
    <w:rsid w:val="005D083B"/>
    <w:rsid w:val="005D0B50"/>
    <w:rsid w:val="005D1130"/>
    <w:rsid w:val="005D1F1E"/>
    <w:rsid w:val="005D2FBB"/>
    <w:rsid w:val="005D321C"/>
    <w:rsid w:val="005D37D7"/>
    <w:rsid w:val="005D43EF"/>
    <w:rsid w:val="005D46C4"/>
    <w:rsid w:val="005D5010"/>
    <w:rsid w:val="005D5EAF"/>
    <w:rsid w:val="005D69EC"/>
    <w:rsid w:val="005D6CCB"/>
    <w:rsid w:val="005D70A4"/>
    <w:rsid w:val="005D712F"/>
    <w:rsid w:val="005D77EF"/>
    <w:rsid w:val="005D7B5C"/>
    <w:rsid w:val="005D7F84"/>
    <w:rsid w:val="005E024F"/>
    <w:rsid w:val="005E114E"/>
    <w:rsid w:val="005E1D36"/>
    <w:rsid w:val="005E28CC"/>
    <w:rsid w:val="005E2F2A"/>
    <w:rsid w:val="005E35EE"/>
    <w:rsid w:val="005E3C70"/>
    <w:rsid w:val="005E3F68"/>
    <w:rsid w:val="005E3F90"/>
    <w:rsid w:val="005E4737"/>
    <w:rsid w:val="005E4C78"/>
    <w:rsid w:val="005E711E"/>
    <w:rsid w:val="005E789B"/>
    <w:rsid w:val="005F1A38"/>
    <w:rsid w:val="005F1E51"/>
    <w:rsid w:val="005F1F86"/>
    <w:rsid w:val="005F2C59"/>
    <w:rsid w:val="005F412F"/>
    <w:rsid w:val="005F4859"/>
    <w:rsid w:val="005F4B25"/>
    <w:rsid w:val="005F5495"/>
    <w:rsid w:val="005F5A85"/>
    <w:rsid w:val="005F72B1"/>
    <w:rsid w:val="006006BE"/>
    <w:rsid w:val="006008C5"/>
    <w:rsid w:val="00602008"/>
    <w:rsid w:val="00602965"/>
    <w:rsid w:val="00602EC1"/>
    <w:rsid w:val="00603151"/>
    <w:rsid w:val="006031A0"/>
    <w:rsid w:val="00603275"/>
    <w:rsid w:val="00603E4D"/>
    <w:rsid w:val="00605270"/>
    <w:rsid w:val="00605353"/>
    <w:rsid w:val="006067FB"/>
    <w:rsid w:val="00610314"/>
    <w:rsid w:val="00610BDD"/>
    <w:rsid w:val="006118AF"/>
    <w:rsid w:val="00612469"/>
    <w:rsid w:val="00613430"/>
    <w:rsid w:val="00613F6E"/>
    <w:rsid w:val="006144DF"/>
    <w:rsid w:val="00614541"/>
    <w:rsid w:val="00614AE6"/>
    <w:rsid w:val="00617A79"/>
    <w:rsid w:val="00620017"/>
    <w:rsid w:val="00620E4A"/>
    <w:rsid w:val="0062199F"/>
    <w:rsid w:val="00622068"/>
    <w:rsid w:val="0062215E"/>
    <w:rsid w:val="006227F2"/>
    <w:rsid w:val="00622898"/>
    <w:rsid w:val="006238B8"/>
    <w:rsid w:val="00623DC7"/>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049"/>
    <w:rsid w:val="0063446C"/>
    <w:rsid w:val="0063461A"/>
    <w:rsid w:val="0063495A"/>
    <w:rsid w:val="00634B45"/>
    <w:rsid w:val="00634D07"/>
    <w:rsid w:val="006354A6"/>
    <w:rsid w:val="00635785"/>
    <w:rsid w:val="00635E62"/>
    <w:rsid w:val="00635E78"/>
    <w:rsid w:val="00636BE2"/>
    <w:rsid w:val="00636FAD"/>
    <w:rsid w:val="00637134"/>
    <w:rsid w:val="00637FF7"/>
    <w:rsid w:val="0064029D"/>
    <w:rsid w:val="00640CF9"/>
    <w:rsid w:val="00641A03"/>
    <w:rsid w:val="00641F3A"/>
    <w:rsid w:val="00643511"/>
    <w:rsid w:val="00643628"/>
    <w:rsid w:val="006438AF"/>
    <w:rsid w:val="00644FF6"/>
    <w:rsid w:val="00645532"/>
    <w:rsid w:val="00645F46"/>
    <w:rsid w:val="00646969"/>
    <w:rsid w:val="00646E73"/>
    <w:rsid w:val="00647E27"/>
    <w:rsid w:val="00650017"/>
    <w:rsid w:val="00650762"/>
    <w:rsid w:val="006507D9"/>
    <w:rsid w:val="00650F50"/>
    <w:rsid w:val="00651393"/>
    <w:rsid w:val="00652D0A"/>
    <w:rsid w:val="0065313B"/>
    <w:rsid w:val="006531E0"/>
    <w:rsid w:val="00653494"/>
    <w:rsid w:val="0065462C"/>
    <w:rsid w:val="00656AFF"/>
    <w:rsid w:val="006570BD"/>
    <w:rsid w:val="00660305"/>
    <w:rsid w:val="00660917"/>
    <w:rsid w:val="00661065"/>
    <w:rsid w:val="0066117C"/>
    <w:rsid w:val="00661B0F"/>
    <w:rsid w:val="00662754"/>
    <w:rsid w:val="0066296B"/>
    <w:rsid w:val="00662C0C"/>
    <w:rsid w:val="00662C11"/>
    <w:rsid w:val="00662CD2"/>
    <w:rsid w:val="00663185"/>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5D6"/>
    <w:rsid w:val="006716B4"/>
    <w:rsid w:val="00672938"/>
    <w:rsid w:val="00672FB8"/>
    <w:rsid w:val="0067313A"/>
    <w:rsid w:val="00673427"/>
    <w:rsid w:val="00673499"/>
    <w:rsid w:val="00673C99"/>
    <w:rsid w:val="00673E07"/>
    <w:rsid w:val="006746BF"/>
    <w:rsid w:val="00674E26"/>
    <w:rsid w:val="006751C4"/>
    <w:rsid w:val="006752B9"/>
    <w:rsid w:val="00675AC5"/>
    <w:rsid w:val="00675E8D"/>
    <w:rsid w:val="006763BF"/>
    <w:rsid w:val="00676A39"/>
    <w:rsid w:val="00676E4F"/>
    <w:rsid w:val="00676E7E"/>
    <w:rsid w:val="00676F64"/>
    <w:rsid w:val="00677A25"/>
    <w:rsid w:val="006808C4"/>
    <w:rsid w:val="006819C9"/>
    <w:rsid w:val="00682F66"/>
    <w:rsid w:val="006836E0"/>
    <w:rsid w:val="0068450A"/>
    <w:rsid w:val="0068479A"/>
    <w:rsid w:val="00684813"/>
    <w:rsid w:val="00684BAF"/>
    <w:rsid w:val="00684E01"/>
    <w:rsid w:val="00686B1D"/>
    <w:rsid w:val="00687BAF"/>
    <w:rsid w:val="00690E69"/>
    <w:rsid w:val="00691E63"/>
    <w:rsid w:val="00691E6C"/>
    <w:rsid w:val="00692264"/>
    <w:rsid w:val="006939EE"/>
    <w:rsid w:val="00693F07"/>
    <w:rsid w:val="0069433F"/>
    <w:rsid w:val="00694440"/>
    <w:rsid w:val="00694BC7"/>
    <w:rsid w:val="006953B3"/>
    <w:rsid w:val="0069607A"/>
    <w:rsid w:val="00696324"/>
    <w:rsid w:val="006977A7"/>
    <w:rsid w:val="006A0221"/>
    <w:rsid w:val="006A0286"/>
    <w:rsid w:val="006A0659"/>
    <w:rsid w:val="006A13DA"/>
    <w:rsid w:val="006A1D23"/>
    <w:rsid w:val="006A1DFB"/>
    <w:rsid w:val="006A21F9"/>
    <w:rsid w:val="006A29F7"/>
    <w:rsid w:val="006A2FCE"/>
    <w:rsid w:val="006A32A7"/>
    <w:rsid w:val="006A356D"/>
    <w:rsid w:val="006A36C0"/>
    <w:rsid w:val="006A37B8"/>
    <w:rsid w:val="006A387F"/>
    <w:rsid w:val="006A4762"/>
    <w:rsid w:val="006A5112"/>
    <w:rsid w:val="006A5452"/>
    <w:rsid w:val="006A6B1A"/>
    <w:rsid w:val="006A76F4"/>
    <w:rsid w:val="006B0ABA"/>
    <w:rsid w:val="006B1877"/>
    <w:rsid w:val="006B1C63"/>
    <w:rsid w:val="006B2467"/>
    <w:rsid w:val="006B2850"/>
    <w:rsid w:val="006B48C3"/>
    <w:rsid w:val="006B4A38"/>
    <w:rsid w:val="006B5FB8"/>
    <w:rsid w:val="006B6074"/>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7C"/>
    <w:rsid w:val="006D1087"/>
    <w:rsid w:val="006D1A99"/>
    <w:rsid w:val="006D2975"/>
    <w:rsid w:val="006D2DA6"/>
    <w:rsid w:val="006D523A"/>
    <w:rsid w:val="006D53CB"/>
    <w:rsid w:val="006D5439"/>
    <w:rsid w:val="006D6281"/>
    <w:rsid w:val="006D62E4"/>
    <w:rsid w:val="006D6399"/>
    <w:rsid w:val="006D6EC8"/>
    <w:rsid w:val="006D7269"/>
    <w:rsid w:val="006E1296"/>
    <w:rsid w:val="006E191A"/>
    <w:rsid w:val="006E2765"/>
    <w:rsid w:val="006E2AD3"/>
    <w:rsid w:val="006E30E3"/>
    <w:rsid w:val="006E31D2"/>
    <w:rsid w:val="006E375E"/>
    <w:rsid w:val="006E3D50"/>
    <w:rsid w:val="006E3F03"/>
    <w:rsid w:val="006E4AA0"/>
    <w:rsid w:val="006E4D06"/>
    <w:rsid w:val="006E50F7"/>
    <w:rsid w:val="006E7E37"/>
    <w:rsid w:val="006E7FCB"/>
    <w:rsid w:val="006F039C"/>
    <w:rsid w:val="006F0CDD"/>
    <w:rsid w:val="006F12D6"/>
    <w:rsid w:val="006F2C61"/>
    <w:rsid w:val="006F33FD"/>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2057"/>
    <w:rsid w:val="00702D38"/>
    <w:rsid w:val="00702FA0"/>
    <w:rsid w:val="007034AE"/>
    <w:rsid w:val="00703B7C"/>
    <w:rsid w:val="00704053"/>
    <w:rsid w:val="00704AD5"/>
    <w:rsid w:val="00704C46"/>
    <w:rsid w:val="007050F2"/>
    <w:rsid w:val="00705366"/>
    <w:rsid w:val="00706BCC"/>
    <w:rsid w:val="00706DC0"/>
    <w:rsid w:val="007075E3"/>
    <w:rsid w:val="00707BB6"/>
    <w:rsid w:val="0071015F"/>
    <w:rsid w:val="00711379"/>
    <w:rsid w:val="0071166E"/>
    <w:rsid w:val="00712608"/>
    <w:rsid w:val="00713174"/>
    <w:rsid w:val="007154DE"/>
    <w:rsid w:val="007159DC"/>
    <w:rsid w:val="00715A14"/>
    <w:rsid w:val="00715D1A"/>
    <w:rsid w:val="00715DD0"/>
    <w:rsid w:val="0071655E"/>
    <w:rsid w:val="007173CF"/>
    <w:rsid w:val="00717BA1"/>
    <w:rsid w:val="00717C2D"/>
    <w:rsid w:val="00717EFF"/>
    <w:rsid w:val="007205F0"/>
    <w:rsid w:val="00721045"/>
    <w:rsid w:val="00722670"/>
    <w:rsid w:val="00722A5A"/>
    <w:rsid w:val="00723A77"/>
    <w:rsid w:val="00723FAC"/>
    <w:rsid w:val="0072442C"/>
    <w:rsid w:val="007246E6"/>
    <w:rsid w:val="00724A5F"/>
    <w:rsid w:val="00725A76"/>
    <w:rsid w:val="00725D4E"/>
    <w:rsid w:val="00725D56"/>
    <w:rsid w:val="0072628C"/>
    <w:rsid w:val="00726A48"/>
    <w:rsid w:val="00726CB8"/>
    <w:rsid w:val="00727930"/>
    <w:rsid w:val="00727BD5"/>
    <w:rsid w:val="007305D5"/>
    <w:rsid w:val="007308BB"/>
    <w:rsid w:val="00731737"/>
    <w:rsid w:val="00731AC7"/>
    <w:rsid w:val="00731CE4"/>
    <w:rsid w:val="007321D2"/>
    <w:rsid w:val="007323FB"/>
    <w:rsid w:val="00732701"/>
    <w:rsid w:val="00732D19"/>
    <w:rsid w:val="007336C8"/>
    <w:rsid w:val="00733931"/>
    <w:rsid w:val="00734B64"/>
    <w:rsid w:val="00735229"/>
    <w:rsid w:val="00735BAF"/>
    <w:rsid w:val="007366D0"/>
    <w:rsid w:val="0074042F"/>
    <w:rsid w:val="00740477"/>
    <w:rsid w:val="007426B9"/>
    <w:rsid w:val="007438C6"/>
    <w:rsid w:val="00744148"/>
    <w:rsid w:val="007442CF"/>
    <w:rsid w:val="00744432"/>
    <w:rsid w:val="007444BC"/>
    <w:rsid w:val="0074498E"/>
    <w:rsid w:val="00744B68"/>
    <w:rsid w:val="00744D6E"/>
    <w:rsid w:val="00745575"/>
    <w:rsid w:val="007458E2"/>
    <w:rsid w:val="007462B0"/>
    <w:rsid w:val="007477EB"/>
    <w:rsid w:val="0074786E"/>
    <w:rsid w:val="00750508"/>
    <w:rsid w:val="00750B5B"/>
    <w:rsid w:val="007515DD"/>
    <w:rsid w:val="0075188A"/>
    <w:rsid w:val="007518C9"/>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949"/>
    <w:rsid w:val="00763F63"/>
    <w:rsid w:val="007645E8"/>
    <w:rsid w:val="00764A44"/>
    <w:rsid w:val="00765605"/>
    <w:rsid w:val="00767C21"/>
    <w:rsid w:val="00767FF3"/>
    <w:rsid w:val="00770782"/>
    <w:rsid w:val="0077224F"/>
    <w:rsid w:val="007730EE"/>
    <w:rsid w:val="0077334A"/>
    <w:rsid w:val="00773375"/>
    <w:rsid w:val="0077543A"/>
    <w:rsid w:val="00775868"/>
    <w:rsid w:val="00775B71"/>
    <w:rsid w:val="00775D34"/>
    <w:rsid w:val="0077616C"/>
    <w:rsid w:val="00776D66"/>
    <w:rsid w:val="00776E6F"/>
    <w:rsid w:val="00777591"/>
    <w:rsid w:val="007776D2"/>
    <w:rsid w:val="00777D96"/>
    <w:rsid w:val="007801C1"/>
    <w:rsid w:val="00780944"/>
    <w:rsid w:val="00780AD5"/>
    <w:rsid w:val="007815B7"/>
    <w:rsid w:val="00781757"/>
    <w:rsid w:val="00781D58"/>
    <w:rsid w:val="00782458"/>
    <w:rsid w:val="0078260B"/>
    <w:rsid w:val="00782656"/>
    <w:rsid w:val="007831A1"/>
    <w:rsid w:val="0078491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389"/>
    <w:rsid w:val="00795B5E"/>
    <w:rsid w:val="00795DBE"/>
    <w:rsid w:val="00795FB3"/>
    <w:rsid w:val="007965ED"/>
    <w:rsid w:val="00797045"/>
    <w:rsid w:val="00797931"/>
    <w:rsid w:val="007A0E27"/>
    <w:rsid w:val="007A0F4B"/>
    <w:rsid w:val="007A1C80"/>
    <w:rsid w:val="007A2B18"/>
    <w:rsid w:val="007A34C5"/>
    <w:rsid w:val="007A404C"/>
    <w:rsid w:val="007A4FC0"/>
    <w:rsid w:val="007A5713"/>
    <w:rsid w:val="007A66D5"/>
    <w:rsid w:val="007A6703"/>
    <w:rsid w:val="007A67B9"/>
    <w:rsid w:val="007A7887"/>
    <w:rsid w:val="007A7C73"/>
    <w:rsid w:val="007A7CCC"/>
    <w:rsid w:val="007B01E2"/>
    <w:rsid w:val="007B157E"/>
    <w:rsid w:val="007B15EC"/>
    <w:rsid w:val="007B1F35"/>
    <w:rsid w:val="007B20B7"/>
    <w:rsid w:val="007B2579"/>
    <w:rsid w:val="007B25AE"/>
    <w:rsid w:val="007B312F"/>
    <w:rsid w:val="007B3342"/>
    <w:rsid w:val="007B4F30"/>
    <w:rsid w:val="007B5D58"/>
    <w:rsid w:val="007B6908"/>
    <w:rsid w:val="007B79F8"/>
    <w:rsid w:val="007C0203"/>
    <w:rsid w:val="007C166C"/>
    <w:rsid w:val="007C2A2C"/>
    <w:rsid w:val="007C332A"/>
    <w:rsid w:val="007C378A"/>
    <w:rsid w:val="007C3C5E"/>
    <w:rsid w:val="007C42D8"/>
    <w:rsid w:val="007C529F"/>
    <w:rsid w:val="007C5946"/>
    <w:rsid w:val="007C65C4"/>
    <w:rsid w:val="007C7825"/>
    <w:rsid w:val="007C7C98"/>
    <w:rsid w:val="007D0212"/>
    <w:rsid w:val="007D02D4"/>
    <w:rsid w:val="007D0F83"/>
    <w:rsid w:val="007D2152"/>
    <w:rsid w:val="007D268A"/>
    <w:rsid w:val="007D33C7"/>
    <w:rsid w:val="007D3D19"/>
    <w:rsid w:val="007D3DD8"/>
    <w:rsid w:val="007D3F26"/>
    <w:rsid w:val="007D407A"/>
    <w:rsid w:val="007D45D8"/>
    <w:rsid w:val="007D4C59"/>
    <w:rsid w:val="007D5081"/>
    <w:rsid w:val="007D5E14"/>
    <w:rsid w:val="007D64AB"/>
    <w:rsid w:val="007D64BB"/>
    <w:rsid w:val="007D6D5A"/>
    <w:rsid w:val="007D7463"/>
    <w:rsid w:val="007D7D35"/>
    <w:rsid w:val="007D7E58"/>
    <w:rsid w:val="007E0153"/>
    <w:rsid w:val="007E058C"/>
    <w:rsid w:val="007E0B2F"/>
    <w:rsid w:val="007E10ED"/>
    <w:rsid w:val="007E1FF3"/>
    <w:rsid w:val="007E29F9"/>
    <w:rsid w:val="007E409C"/>
    <w:rsid w:val="007E4311"/>
    <w:rsid w:val="007E49BE"/>
    <w:rsid w:val="007E5254"/>
    <w:rsid w:val="007E5F11"/>
    <w:rsid w:val="007E5F75"/>
    <w:rsid w:val="007E60EA"/>
    <w:rsid w:val="007E7042"/>
    <w:rsid w:val="007E77DE"/>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1BA0"/>
    <w:rsid w:val="0080229B"/>
    <w:rsid w:val="0080240C"/>
    <w:rsid w:val="008033C8"/>
    <w:rsid w:val="008036BD"/>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4C7F"/>
    <w:rsid w:val="00815C4E"/>
    <w:rsid w:val="00816BCE"/>
    <w:rsid w:val="00820543"/>
    <w:rsid w:val="00820662"/>
    <w:rsid w:val="00820D8F"/>
    <w:rsid w:val="00821C31"/>
    <w:rsid w:val="008221B7"/>
    <w:rsid w:val="00822203"/>
    <w:rsid w:val="00822750"/>
    <w:rsid w:val="00823745"/>
    <w:rsid w:val="0082451F"/>
    <w:rsid w:val="008245A2"/>
    <w:rsid w:val="008248D1"/>
    <w:rsid w:val="0082635F"/>
    <w:rsid w:val="00826B7E"/>
    <w:rsid w:val="00827C7A"/>
    <w:rsid w:val="00830221"/>
    <w:rsid w:val="008316D9"/>
    <w:rsid w:val="0083175D"/>
    <w:rsid w:val="00832A7B"/>
    <w:rsid w:val="00833633"/>
    <w:rsid w:val="00833994"/>
    <w:rsid w:val="0083545D"/>
    <w:rsid w:val="008375C1"/>
    <w:rsid w:val="00840581"/>
    <w:rsid w:val="00840EF5"/>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AF"/>
    <w:rsid w:val="008523C5"/>
    <w:rsid w:val="008528B0"/>
    <w:rsid w:val="008546B8"/>
    <w:rsid w:val="00854767"/>
    <w:rsid w:val="00854D44"/>
    <w:rsid w:val="008554E8"/>
    <w:rsid w:val="00855657"/>
    <w:rsid w:val="00856771"/>
    <w:rsid w:val="008569D9"/>
    <w:rsid w:val="0086087D"/>
    <w:rsid w:val="00860D66"/>
    <w:rsid w:val="00862C80"/>
    <w:rsid w:val="008639DB"/>
    <w:rsid w:val="008646A0"/>
    <w:rsid w:val="008646D4"/>
    <w:rsid w:val="00864817"/>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E22"/>
    <w:rsid w:val="008736E2"/>
    <w:rsid w:val="0087384B"/>
    <w:rsid w:val="0087467D"/>
    <w:rsid w:val="008757C8"/>
    <w:rsid w:val="00875FF2"/>
    <w:rsid w:val="00876AD4"/>
    <w:rsid w:val="00876E42"/>
    <w:rsid w:val="008775DD"/>
    <w:rsid w:val="008779AF"/>
    <w:rsid w:val="00877D5D"/>
    <w:rsid w:val="00877D63"/>
    <w:rsid w:val="0088070C"/>
    <w:rsid w:val="00880B28"/>
    <w:rsid w:val="00880C86"/>
    <w:rsid w:val="00881080"/>
    <w:rsid w:val="008816D1"/>
    <w:rsid w:val="0088239E"/>
    <w:rsid w:val="008829FC"/>
    <w:rsid w:val="00882BDA"/>
    <w:rsid w:val="00882C2C"/>
    <w:rsid w:val="00882D1D"/>
    <w:rsid w:val="00884B19"/>
    <w:rsid w:val="00884CC7"/>
    <w:rsid w:val="008856C5"/>
    <w:rsid w:val="00885A0C"/>
    <w:rsid w:val="00885B8D"/>
    <w:rsid w:val="00887194"/>
    <w:rsid w:val="008871E6"/>
    <w:rsid w:val="00887BF4"/>
    <w:rsid w:val="00890C60"/>
    <w:rsid w:val="00890E44"/>
    <w:rsid w:val="0089107F"/>
    <w:rsid w:val="008918CF"/>
    <w:rsid w:val="0089198B"/>
    <w:rsid w:val="00891F95"/>
    <w:rsid w:val="0089259A"/>
    <w:rsid w:val="008929DD"/>
    <w:rsid w:val="0089390E"/>
    <w:rsid w:val="00893AA6"/>
    <w:rsid w:val="00893B23"/>
    <w:rsid w:val="00893FA1"/>
    <w:rsid w:val="00894AA5"/>
    <w:rsid w:val="00895654"/>
    <w:rsid w:val="00895B0E"/>
    <w:rsid w:val="00897606"/>
    <w:rsid w:val="008A00EA"/>
    <w:rsid w:val="008A10EC"/>
    <w:rsid w:val="008A147B"/>
    <w:rsid w:val="008A16A8"/>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08A"/>
    <w:rsid w:val="008B142B"/>
    <w:rsid w:val="008B1D82"/>
    <w:rsid w:val="008B1FE6"/>
    <w:rsid w:val="008B3204"/>
    <w:rsid w:val="008B3E4E"/>
    <w:rsid w:val="008B4938"/>
    <w:rsid w:val="008B4C0B"/>
    <w:rsid w:val="008B5152"/>
    <w:rsid w:val="008B5FD4"/>
    <w:rsid w:val="008B6B6F"/>
    <w:rsid w:val="008B6C22"/>
    <w:rsid w:val="008B7352"/>
    <w:rsid w:val="008B77C2"/>
    <w:rsid w:val="008B7868"/>
    <w:rsid w:val="008C0107"/>
    <w:rsid w:val="008C01AF"/>
    <w:rsid w:val="008C1392"/>
    <w:rsid w:val="008C2C92"/>
    <w:rsid w:val="008C4226"/>
    <w:rsid w:val="008C4330"/>
    <w:rsid w:val="008C4CA1"/>
    <w:rsid w:val="008C4E90"/>
    <w:rsid w:val="008C4FA9"/>
    <w:rsid w:val="008C50DA"/>
    <w:rsid w:val="008C59ED"/>
    <w:rsid w:val="008D11B1"/>
    <w:rsid w:val="008D14A1"/>
    <w:rsid w:val="008D20B9"/>
    <w:rsid w:val="008D3A00"/>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7E7"/>
    <w:rsid w:val="008E6964"/>
    <w:rsid w:val="008E7F24"/>
    <w:rsid w:val="008F0008"/>
    <w:rsid w:val="008F0B63"/>
    <w:rsid w:val="008F0F7A"/>
    <w:rsid w:val="008F1EF4"/>
    <w:rsid w:val="008F1EFD"/>
    <w:rsid w:val="008F22DF"/>
    <w:rsid w:val="008F251A"/>
    <w:rsid w:val="008F2844"/>
    <w:rsid w:val="008F2CCF"/>
    <w:rsid w:val="008F3942"/>
    <w:rsid w:val="008F4069"/>
    <w:rsid w:val="008F54A7"/>
    <w:rsid w:val="008F5656"/>
    <w:rsid w:val="008F56EC"/>
    <w:rsid w:val="008F6157"/>
    <w:rsid w:val="008F61C1"/>
    <w:rsid w:val="008F692F"/>
    <w:rsid w:val="008F7133"/>
    <w:rsid w:val="008F73EF"/>
    <w:rsid w:val="00900712"/>
    <w:rsid w:val="00900A21"/>
    <w:rsid w:val="0090106B"/>
    <w:rsid w:val="009013B3"/>
    <w:rsid w:val="00901A6D"/>
    <w:rsid w:val="00902182"/>
    <w:rsid w:val="00902ECE"/>
    <w:rsid w:val="00903BB1"/>
    <w:rsid w:val="0090494D"/>
    <w:rsid w:val="00904BFC"/>
    <w:rsid w:val="00904D64"/>
    <w:rsid w:val="0090502E"/>
    <w:rsid w:val="0090587A"/>
    <w:rsid w:val="009061CE"/>
    <w:rsid w:val="009073A3"/>
    <w:rsid w:val="00907995"/>
    <w:rsid w:val="0091013F"/>
    <w:rsid w:val="00911884"/>
    <w:rsid w:val="00912B1B"/>
    <w:rsid w:val="00912BF9"/>
    <w:rsid w:val="0091305E"/>
    <w:rsid w:val="0091310C"/>
    <w:rsid w:val="00913B9F"/>
    <w:rsid w:val="00913CE5"/>
    <w:rsid w:val="00916201"/>
    <w:rsid w:val="009162FD"/>
    <w:rsid w:val="0091642F"/>
    <w:rsid w:val="0091662D"/>
    <w:rsid w:val="00916910"/>
    <w:rsid w:val="00920353"/>
    <w:rsid w:val="009216D0"/>
    <w:rsid w:val="00921902"/>
    <w:rsid w:val="00922031"/>
    <w:rsid w:val="00924684"/>
    <w:rsid w:val="00924974"/>
    <w:rsid w:val="0092682B"/>
    <w:rsid w:val="00926CC4"/>
    <w:rsid w:val="00930547"/>
    <w:rsid w:val="009306D7"/>
    <w:rsid w:val="009317C1"/>
    <w:rsid w:val="00932682"/>
    <w:rsid w:val="00932A7A"/>
    <w:rsid w:val="00933964"/>
    <w:rsid w:val="00933C84"/>
    <w:rsid w:val="0093410C"/>
    <w:rsid w:val="009358E9"/>
    <w:rsid w:val="0093594A"/>
    <w:rsid w:val="00935D5E"/>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4593"/>
    <w:rsid w:val="009547DC"/>
    <w:rsid w:val="00955912"/>
    <w:rsid w:val="009560B4"/>
    <w:rsid w:val="009561BE"/>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415"/>
    <w:rsid w:val="00967D27"/>
    <w:rsid w:val="00967E5F"/>
    <w:rsid w:val="00967F6C"/>
    <w:rsid w:val="009700BA"/>
    <w:rsid w:val="009701EF"/>
    <w:rsid w:val="00970260"/>
    <w:rsid w:val="00970427"/>
    <w:rsid w:val="009709A6"/>
    <w:rsid w:val="0097115D"/>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779DB"/>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D3F"/>
    <w:rsid w:val="009860DE"/>
    <w:rsid w:val="00986F3A"/>
    <w:rsid w:val="009878B5"/>
    <w:rsid w:val="009901F6"/>
    <w:rsid w:val="0099031C"/>
    <w:rsid w:val="009904EB"/>
    <w:rsid w:val="00990CCD"/>
    <w:rsid w:val="00990D91"/>
    <w:rsid w:val="00990F67"/>
    <w:rsid w:val="009921E4"/>
    <w:rsid w:val="00992558"/>
    <w:rsid w:val="00993352"/>
    <w:rsid w:val="0099410E"/>
    <w:rsid w:val="00994B43"/>
    <w:rsid w:val="00995798"/>
    <w:rsid w:val="00997FDD"/>
    <w:rsid w:val="009A0095"/>
    <w:rsid w:val="009A0393"/>
    <w:rsid w:val="009A0A43"/>
    <w:rsid w:val="009A0D30"/>
    <w:rsid w:val="009A1479"/>
    <w:rsid w:val="009A1845"/>
    <w:rsid w:val="009A2C0A"/>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700"/>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ECB"/>
    <w:rsid w:val="009C3CFF"/>
    <w:rsid w:val="009C415C"/>
    <w:rsid w:val="009C46BB"/>
    <w:rsid w:val="009C4E22"/>
    <w:rsid w:val="009C5355"/>
    <w:rsid w:val="009C5473"/>
    <w:rsid w:val="009C589C"/>
    <w:rsid w:val="009C58B8"/>
    <w:rsid w:val="009C5D99"/>
    <w:rsid w:val="009C6281"/>
    <w:rsid w:val="009C6831"/>
    <w:rsid w:val="009C6C6D"/>
    <w:rsid w:val="009C7C2D"/>
    <w:rsid w:val="009C7F62"/>
    <w:rsid w:val="009D18F5"/>
    <w:rsid w:val="009D1F5E"/>
    <w:rsid w:val="009D206F"/>
    <w:rsid w:val="009D3197"/>
    <w:rsid w:val="009D376E"/>
    <w:rsid w:val="009D3BF8"/>
    <w:rsid w:val="009D4B5F"/>
    <w:rsid w:val="009D4D33"/>
    <w:rsid w:val="009D5CBA"/>
    <w:rsid w:val="009D5FB3"/>
    <w:rsid w:val="009D655C"/>
    <w:rsid w:val="009D6FB2"/>
    <w:rsid w:val="009D72D4"/>
    <w:rsid w:val="009D78C4"/>
    <w:rsid w:val="009D7EA5"/>
    <w:rsid w:val="009E0357"/>
    <w:rsid w:val="009E04D6"/>
    <w:rsid w:val="009E21C9"/>
    <w:rsid w:val="009E248C"/>
    <w:rsid w:val="009E32F0"/>
    <w:rsid w:val="009E4DBD"/>
    <w:rsid w:val="009F042F"/>
    <w:rsid w:val="009F04C6"/>
    <w:rsid w:val="009F1265"/>
    <w:rsid w:val="009F1BE0"/>
    <w:rsid w:val="009F1F20"/>
    <w:rsid w:val="009F3A54"/>
    <w:rsid w:val="009F3E48"/>
    <w:rsid w:val="009F45B5"/>
    <w:rsid w:val="009F5305"/>
    <w:rsid w:val="009F5477"/>
    <w:rsid w:val="009F6BF0"/>
    <w:rsid w:val="009F79AC"/>
    <w:rsid w:val="00A0025D"/>
    <w:rsid w:val="00A006DF"/>
    <w:rsid w:val="00A008BF"/>
    <w:rsid w:val="00A0101D"/>
    <w:rsid w:val="00A0214F"/>
    <w:rsid w:val="00A02150"/>
    <w:rsid w:val="00A02413"/>
    <w:rsid w:val="00A024DC"/>
    <w:rsid w:val="00A03717"/>
    <w:rsid w:val="00A0419F"/>
    <w:rsid w:val="00A041ED"/>
    <w:rsid w:val="00A04219"/>
    <w:rsid w:val="00A049C3"/>
    <w:rsid w:val="00A04FE1"/>
    <w:rsid w:val="00A07726"/>
    <w:rsid w:val="00A108CC"/>
    <w:rsid w:val="00A116E5"/>
    <w:rsid w:val="00A124A7"/>
    <w:rsid w:val="00A132A7"/>
    <w:rsid w:val="00A139DA"/>
    <w:rsid w:val="00A13D68"/>
    <w:rsid w:val="00A14297"/>
    <w:rsid w:val="00A1485D"/>
    <w:rsid w:val="00A14944"/>
    <w:rsid w:val="00A14CF1"/>
    <w:rsid w:val="00A15A66"/>
    <w:rsid w:val="00A15B40"/>
    <w:rsid w:val="00A164F2"/>
    <w:rsid w:val="00A16F5F"/>
    <w:rsid w:val="00A179A6"/>
    <w:rsid w:val="00A21028"/>
    <w:rsid w:val="00A213CD"/>
    <w:rsid w:val="00A218C7"/>
    <w:rsid w:val="00A21D9D"/>
    <w:rsid w:val="00A21FD4"/>
    <w:rsid w:val="00A2307F"/>
    <w:rsid w:val="00A23483"/>
    <w:rsid w:val="00A23630"/>
    <w:rsid w:val="00A238AD"/>
    <w:rsid w:val="00A23B7C"/>
    <w:rsid w:val="00A23EF1"/>
    <w:rsid w:val="00A2424D"/>
    <w:rsid w:val="00A24466"/>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1F8C"/>
    <w:rsid w:val="00A3324A"/>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D28"/>
    <w:rsid w:val="00A4319E"/>
    <w:rsid w:val="00A431B1"/>
    <w:rsid w:val="00A439A2"/>
    <w:rsid w:val="00A4497A"/>
    <w:rsid w:val="00A4551B"/>
    <w:rsid w:val="00A4563E"/>
    <w:rsid w:val="00A45E06"/>
    <w:rsid w:val="00A46C2D"/>
    <w:rsid w:val="00A47289"/>
    <w:rsid w:val="00A50C54"/>
    <w:rsid w:val="00A526CB"/>
    <w:rsid w:val="00A52936"/>
    <w:rsid w:val="00A5391B"/>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DD3"/>
    <w:rsid w:val="00A67EC5"/>
    <w:rsid w:val="00A710C9"/>
    <w:rsid w:val="00A71663"/>
    <w:rsid w:val="00A71ADA"/>
    <w:rsid w:val="00A71F88"/>
    <w:rsid w:val="00A7292A"/>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D9"/>
    <w:rsid w:val="00A8109E"/>
    <w:rsid w:val="00A81608"/>
    <w:rsid w:val="00A81A84"/>
    <w:rsid w:val="00A81CE8"/>
    <w:rsid w:val="00A820C5"/>
    <w:rsid w:val="00A82406"/>
    <w:rsid w:val="00A82B71"/>
    <w:rsid w:val="00A83345"/>
    <w:rsid w:val="00A83606"/>
    <w:rsid w:val="00A83D6C"/>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89A"/>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1EF8"/>
    <w:rsid w:val="00AB23A7"/>
    <w:rsid w:val="00AB2DBE"/>
    <w:rsid w:val="00AB56CB"/>
    <w:rsid w:val="00AB5719"/>
    <w:rsid w:val="00AB5BD7"/>
    <w:rsid w:val="00AB6C2E"/>
    <w:rsid w:val="00AC0387"/>
    <w:rsid w:val="00AC0D1A"/>
    <w:rsid w:val="00AC138C"/>
    <w:rsid w:val="00AC1391"/>
    <w:rsid w:val="00AC2464"/>
    <w:rsid w:val="00AC303A"/>
    <w:rsid w:val="00AC35FF"/>
    <w:rsid w:val="00AC375A"/>
    <w:rsid w:val="00AC3F18"/>
    <w:rsid w:val="00AC411D"/>
    <w:rsid w:val="00AC4C55"/>
    <w:rsid w:val="00AC4E93"/>
    <w:rsid w:val="00AC5005"/>
    <w:rsid w:val="00AC5253"/>
    <w:rsid w:val="00AC530A"/>
    <w:rsid w:val="00AC5AC6"/>
    <w:rsid w:val="00AC7D8A"/>
    <w:rsid w:val="00AD0B05"/>
    <w:rsid w:val="00AD11E4"/>
    <w:rsid w:val="00AD12AA"/>
    <w:rsid w:val="00AD1349"/>
    <w:rsid w:val="00AD158A"/>
    <w:rsid w:val="00AD2469"/>
    <w:rsid w:val="00AD2AFC"/>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570D"/>
    <w:rsid w:val="00AE5941"/>
    <w:rsid w:val="00AE6085"/>
    <w:rsid w:val="00AE71F5"/>
    <w:rsid w:val="00AE76E4"/>
    <w:rsid w:val="00AE7D20"/>
    <w:rsid w:val="00AE7E97"/>
    <w:rsid w:val="00AF06CA"/>
    <w:rsid w:val="00AF1E9D"/>
    <w:rsid w:val="00AF2300"/>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6ED3"/>
    <w:rsid w:val="00B07095"/>
    <w:rsid w:val="00B0784D"/>
    <w:rsid w:val="00B07AF3"/>
    <w:rsid w:val="00B07E55"/>
    <w:rsid w:val="00B104E0"/>
    <w:rsid w:val="00B11040"/>
    <w:rsid w:val="00B117CA"/>
    <w:rsid w:val="00B11EC1"/>
    <w:rsid w:val="00B12AF6"/>
    <w:rsid w:val="00B1390F"/>
    <w:rsid w:val="00B14EB6"/>
    <w:rsid w:val="00B15120"/>
    <w:rsid w:val="00B1536F"/>
    <w:rsid w:val="00B1541E"/>
    <w:rsid w:val="00B166BB"/>
    <w:rsid w:val="00B16B42"/>
    <w:rsid w:val="00B16CCB"/>
    <w:rsid w:val="00B17829"/>
    <w:rsid w:val="00B21141"/>
    <w:rsid w:val="00B21C77"/>
    <w:rsid w:val="00B222D7"/>
    <w:rsid w:val="00B23199"/>
    <w:rsid w:val="00B23C11"/>
    <w:rsid w:val="00B23D07"/>
    <w:rsid w:val="00B25A1D"/>
    <w:rsid w:val="00B25ABB"/>
    <w:rsid w:val="00B260DE"/>
    <w:rsid w:val="00B26A21"/>
    <w:rsid w:val="00B26E9D"/>
    <w:rsid w:val="00B2798F"/>
    <w:rsid w:val="00B27C54"/>
    <w:rsid w:val="00B27CF9"/>
    <w:rsid w:val="00B30177"/>
    <w:rsid w:val="00B302F3"/>
    <w:rsid w:val="00B30B67"/>
    <w:rsid w:val="00B3109E"/>
    <w:rsid w:val="00B3153E"/>
    <w:rsid w:val="00B32230"/>
    <w:rsid w:val="00B32E08"/>
    <w:rsid w:val="00B33A2D"/>
    <w:rsid w:val="00B34AE5"/>
    <w:rsid w:val="00B35696"/>
    <w:rsid w:val="00B35EA9"/>
    <w:rsid w:val="00B35FE8"/>
    <w:rsid w:val="00B36191"/>
    <w:rsid w:val="00B36421"/>
    <w:rsid w:val="00B36BF7"/>
    <w:rsid w:val="00B378E9"/>
    <w:rsid w:val="00B37CC3"/>
    <w:rsid w:val="00B40854"/>
    <w:rsid w:val="00B4145E"/>
    <w:rsid w:val="00B41AEF"/>
    <w:rsid w:val="00B41F2F"/>
    <w:rsid w:val="00B421A9"/>
    <w:rsid w:val="00B43170"/>
    <w:rsid w:val="00B45147"/>
    <w:rsid w:val="00B4547B"/>
    <w:rsid w:val="00B4549B"/>
    <w:rsid w:val="00B45598"/>
    <w:rsid w:val="00B455AA"/>
    <w:rsid w:val="00B45D2F"/>
    <w:rsid w:val="00B45D9D"/>
    <w:rsid w:val="00B4611E"/>
    <w:rsid w:val="00B46DEB"/>
    <w:rsid w:val="00B47521"/>
    <w:rsid w:val="00B4787D"/>
    <w:rsid w:val="00B50902"/>
    <w:rsid w:val="00B51022"/>
    <w:rsid w:val="00B5154C"/>
    <w:rsid w:val="00B522D6"/>
    <w:rsid w:val="00B52A02"/>
    <w:rsid w:val="00B52A8B"/>
    <w:rsid w:val="00B52EE6"/>
    <w:rsid w:val="00B535E5"/>
    <w:rsid w:val="00B53903"/>
    <w:rsid w:val="00B53E7A"/>
    <w:rsid w:val="00B53EC4"/>
    <w:rsid w:val="00B54452"/>
    <w:rsid w:val="00B54639"/>
    <w:rsid w:val="00B5532E"/>
    <w:rsid w:val="00B5608E"/>
    <w:rsid w:val="00B56147"/>
    <w:rsid w:val="00B564E3"/>
    <w:rsid w:val="00B5656D"/>
    <w:rsid w:val="00B5662D"/>
    <w:rsid w:val="00B56CD5"/>
    <w:rsid w:val="00B57074"/>
    <w:rsid w:val="00B602A7"/>
    <w:rsid w:val="00B61F0C"/>
    <w:rsid w:val="00B62752"/>
    <w:rsid w:val="00B62A1B"/>
    <w:rsid w:val="00B62A9C"/>
    <w:rsid w:val="00B63EBC"/>
    <w:rsid w:val="00B64851"/>
    <w:rsid w:val="00B64990"/>
    <w:rsid w:val="00B65880"/>
    <w:rsid w:val="00B65F2B"/>
    <w:rsid w:val="00B660AF"/>
    <w:rsid w:val="00B66EEB"/>
    <w:rsid w:val="00B6711B"/>
    <w:rsid w:val="00B671EE"/>
    <w:rsid w:val="00B67A5A"/>
    <w:rsid w:val="00B70032"/>
    <w:rsid w:val="00B70B16"/>
    <w:rsid w:val="00B721F1"/>
    <w:rsid w:val="00B721FA"/>
    <w:rsid w:val="00B737D1"/>
    <w:rsid w:val="00B742EA"/>
    <w:rsid w:val="00B759F0"/>
    <w:rsid w:val="00B760CB"/>
    <w:rsid w:val="00B761BC"/>
    <w:rsid w:val="00B7666D"/>
    <w:rsid w:val="00B76A6A"/>
    <w:rsid w:val="00B76B97"/>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D73"/>
    <w:rsid w:val="00B82F7E"/>
    <w:rsid w:val="00B83332"/>
    <w:rsid w:val="00B83422"/>
    <w:rsid w:val="00B834A4"/>
    <w:rsid w:val="00B83BFB"/>
    <w:rsid w:val="00B84154"/>
    <w:rsid w:val="00B8441A"/>
    <w:rsid w:val="00B84FAF"/>
    <w:rsid w:val="00B85941"/>
    <w:rsid w:val="00B85B31"/>
    <w:rsid w:val="00B85CFA"/>
    <w:rsid w:val="00B86773"/>
    <w:rsid w:val="00B87E94"/>
    <w:rsid w:val="00B90022"/>
    <w:rsid w:val="00B90F15"/>
    <w:rsid w:val="00B9286F"/>
    <w:rsid w:val="00B92922"/>
    <w:rsid w:val="00B933D8"/>
    <w:rsid w:val="00B94568"/>
    <w:rsid w:val="00B951C9"/>
    <w:rsid w:val="00B95CD7"/>
    <w:rsid w:val="00B965A7"/>
    <w:rsid w:val="00B96C46"/>
    <w:rsid w:val="00B979A3"/>
    <w:rsid w:val="00B97B61"/>
    <w:rsid w:val="00BA0105"/>
    <w:rsid w:val="00BA0118"/>
    <w:rsid w:val="00BA098A"/>
    <w:rsid w:val="00BA100D"/>
    <w:rsid w:val="00BA13AF"/>
    <w:rsid w:val="00BA20D0"/>
    <w:rsid w:val="00BA372B"/>
    <w:rsid w:val="00BA3B7B"/>
    <w:rsid w:val="00BA4B76"/>
    <w:rsid w:val="00BA4D79"/>
    <w:rsid w:val="00BA6FEB"/>
    <w:rsid w:val="00BA7E38"/>
    <w:rsid w:val="00BB06CF"/>
    <w:rsid w:val="00BB0BF8"/>
    <w:rsid w:val="00BB1588"/>
    <w:rsid w:val="00BB246D"/>
    <w:rsid w:val="00BB2B46"/>
    <w:rsid w:val="00BB3775"/>
    <w:rsid w:val="00BB3A2F"/>
    <w:rsid w:val="00BB3EC3"/>
    <w:rsid w:val="00BB4911"/>
    <w:rsid w:val="00BB4CB3"/>
    <w:rsid w:val="00BB552A"/>
    <w:rsid w:val="00BB5EA2"/>
    <w:rsid w:val="00BB65B1"/>
    <w:rsid w:val="00BB6C5B"/>
    <w:rsid w:val="00BB7193"/>
    <w:rsid w:val="00BB7524"/>
    <w:rsid w:val="00BB7897"/>
    <w:rsid w:val="00BB7B3C"/>
    <w:rsid w:val="00BC1247"/>
    <w:rsid w:val="00BC1859"/>
    <w:rsid w:val="00BC1DFE"/>
    <w:rsid w:val="00BC2A3D"/>
    <w:rsid w:val="00BC2FE9"/>
    <w:rsid w:val="00BC362A"/>
    <w:rsid w:val="00BC4752"/>
    <w:rsid w:val="00BC4856"/>
    <w:rsid w:val="00BC550F"/>
    <w:rsid w:val="00BC560D"/>
    <w:rsid w:val="00BC56AC"/>
    <w:rsid w:val="00BC5CEC"/>
    <w:rsid w:val="00BC67B5"/>
    <w:rsid w:val="00BC684E"/>
    <w:rsid w:val="00BC6BDC"/>
    <w:rsid w:val="00BC7698"/>
    <w:rsid w:val="00BC7763"/>
    <w:rsid w:val="00BC7C75"/>
    <w:rsid w:val="00BD1B53"/>
    <w:rsid w:val="00BD1CA6"/>
    <w:rsid w:val="00BD2997"/>
    <w:rsid w:val="00BD4680"/>
    <w:rsid w:val="00BD53DC"/>
    <w:rsid w:val="00BD5E7E"/>
    <w:rsid w:val="00BD60D8"/>
    <w:rsid w:val="00BD7F80"/>
    <w:rsid w:val="00BE00A4"/>
    <w:rsid w:val="00BE0192"/>
    <w:rsid w:val="00BE1FBD"/>
    <w:rsid w:val="00BE2991"/>
    <w:rsid w:val="00BE2CD2"/>
    <w:rsid w:val="00BE30D1"/>
    <w:rsid w:val="00BE3558"/>
    <w:rsid w:val="00BE3875"/>
    <w:rsid w:val="00BE38F3"/>
    <w:rsid w:val="00BE52F6"/>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C20"/>
    <w:rsid w:val="00C03DDA"/>
    <w:rsid w:val="00C04C9B"/>
    <w:rsid w:val="00C071A1"/>
    <w:rsid w:val="00C071D4"/>
    <w:rsid w:val="00C076C8"/>
    <w:rsid w:val="00C10075"/>
    <w:rsid w:val="00C105B3"/>
    <w:rsid w:val="00C11BED"/>
    <w:rsid w:val="00C1256F"/>
    <w:rsid w:val="00C13234"/>
    <w:rsid w:val="00C133C3"/>
    <w:rsid w:val="00C13DFD"/>
    <w:rsid w:val="00C14A86"/>
    <w:rsid w:val="00C14AC5"/>
    <w:rsid w:val="00C158FB"/>
    <w:rsid w:val="00C1622E"/>
    <w:rsid w:val="00C163C3"/>
    <w:rsid w:val="00C16751"/>
    <w:rsid w:val="00C16F32"/>
    <w:rsid w:val="00C170C3"/>
    <w:rsid w:val="00C171FE"/>
    <w:rsid w:val="00C17F24"/>
    <w:rsid w:val="00C17FFD"/>
    <w:rsid w:val="00C20405"/>
    <w:rsid w:val="00C20D7D"/>
    <w:rsid w:val="00C20E9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0322"/>
    <w:rsid w:val="00C3051F"/>
    <w:rsid w:val="00C31298"/>
    <w:rsid w:val="00C31676"/>
    <w:rsid w:val="00C31724"/>
    <w:rsid w:val="00C31CBE"/>
    <w:rsid w:val="00C31E02"/>
    <w:rsid w:val="00C31E89"/>
    <w:rsid w:val="00C3230F"/>
    <w:rsid w:val="00C33140"/>
    <w:rsid w:val="00C331E3"/>
    <w:rsid w:val="00C3354B"/>
    <w:rsid w:val="00C346E3"/>
    <w:rsid w:val="00C3476F"/>
    <w:rsid w:val="00C34793"/>
    <w:rsid w:val="00C348A3"/>
    <w:rsid w:val="00C34A6A"/>
    <w:rsid w:val="00C34E61"/>
    <w:rsid w:val="00C37303"/>
    <w:rsid w:val="00C374D6"/>
    <w:rsid w:val="00C4014C"/>
    <w:rsid w:val="00C40AFE"/>
    <w:rsid w:val="00C40C32"/>
    <w:rsid w:val="00C41018"/>
    <w:rsid w:val="00C413BC"/>
    <w:rsid w:val="00C418D6"/>
    <w:rsid w:val="00C42084"/>
    <w:rsid w:val="00C42178"/>
    <w:rsid w:val="00C42249"/>
    <w:rsid w:val="00C43E52"/>
    <w:rsid w:val="00C4519F"/>
    <w:rsid w:val="00C47019"/>
    <w:rsid w:val="00C4755F"/>
    <w:rsid w:val="00C47976"/>
    <w:rsid w:val="00C50800"/>
    <w:rsid w:val="00C5090F"/>
    <w:rsid w:val="00C51DF5"/>
    <w:rsid w:val="00C51FB1"/>
    <w:rsid w:val="00C5258B"/>
    <w:rsid w:val="00C530C8"/>
    <w:rsid w:val="00C536C5"/>
    <w:rsid w:val="00C53963"/>
    <w:rsid w:val="00C54433"/>
    <w:rsid w:val="00C5468A"/>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A12"/>
    <w:rsid w:val="00C65DAB"/>
    <w:rsid w:val="00C6608B"/>
    <w:rsid w:val="00C66156"/>
    <w:rsid w:val="00C6616C"/>
    <w:rsid w:val="00C666F9"/>
    <w:rsid w:val="00C66A6A"/>
    <w:rsid w:val="00C67087"/>
    <w:rsid w:val="00C673E4"/>
    <w:rsid w:val="00C679A6"/>
    <w:rsid w:val="00C70104"/>
    <w:rsid w:val="00C7030F"/>
    <w:rsid w:val="00C7080A"/>
    <w:rsid w:val="00C708F4"/>
    <w:rsid w:val="00C70DC1"/>
    <w:rsid w:val="00C7298E"/>
    <w:rsid w:val="00C72FE8"/>
    <w:rsid w:val="00C740BD"/>
    <w:rsid w:val="00C74378"/>
    <w:rsid w:val="00C74656"/>
    <w:rsid w:val="00C7500E"/>
    <w:rsid w:val="00C75EBC"/>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368"/>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CDE"/>
    <w:rsid w:val="00CA210A"/>
    <w:rsid w:val="00CA2A7C"/>
    <w:rsid w:val="00CA370E"/>
    <w:rsid w:val="00CA3F47"/>
    <w:rsid w:val="00CA439C"/>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8F"/>
    <w:rsid w:val="00CD1AA4"/>
    <w:rsid w:val="00CD230C"/>
    <w:rsid w:val="00CD2505"/>
    <w:rsid w:val="00CD2606"/>
    <w:rsid w:val="00CD44E2"/>
    <w:rsid w:val="00CD4672"/>
    <w:rsid w:val="00CD506B"/>
    <w:rsid w:val="00CD55FF"/>
    <w:rsid w:val="00CD5BF0"/>
    <w:rsid w:val="00CD7995"/>
    <w:rsid w:val="00CD7E95"/>
    <w:rsid w:val="00CE0568"/>
    <w:rsid w:val="00CE1A25"/>
    <w:rsid w:val="00CE23DB"/>
    <w:rsid w:val="00CE2562"/>
    <w:rsid w:val="00CE2FA4"/>
    <w:rsid w:val="00CE344F"/>
    <w:rsid w:val="00CE5112"/>
    <w:rsid w:val="00CE5243"/>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4A15"/>
    <w:rsid w:val="00CF5417"/>
    <w:rsid w:val="00CF598E"/>
    <w:rsid w:val="00CF5B4D"/>
    <w:rsid w:val="00CF5C48"/>
    <w:rsid w:val="00CF5C91"/>
    <w:rsid w:val="00CF5D41"/>
    <w:rsid w:val="00CF5E53"/>
    <w:rsid w:val="00CF621A"/>
    <w:rsid w:val="00CF62AA"/>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2AB"/>
    <w:rsid w:val="00D105A9"/>
    <w:rsid w:val="00D1069C"/>
    <w:rsid w:val="00D10E4C"/>
    <w:rsid w:val="00D11565"/>
    <w:rsid w:val="00D11721"/>
    <w:rsid w:val="00D11750"/>
    <w:rsid w:val="00D11B4C"/>
    <w:rsid w:val="00D11F0C"/>
    <w:rsid w:val="00D125D2"/>
    <w:rsid w:val="00D126CC"/>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17"/>
    <w:rsid w:val="00D356D0"/>
    <w:rsid w:val="00D35C47"/>
    <w:rsid w:val="00D35D72"/>
    <w:rsid w:val="00D36634"/>
    <w:rsid w:val="00D37059"/>
    <w:rsid w:val="00D37DA1"/>
    <w:rsid w:val="00D407B5"/>
    <w:rsid w:val="00D40B68"/>
    <w:rsid w:val="00D40D83"/>
    <w:rsid w:val="00D41E6F"/>
    <w:rsid w:val="00D4221C"/>
    <w:rsid w:val="00D426D9"/>
    <w:rsid w:val="00D42BCC"/>
    <w:rsid w:val="00D434CF"/>
    <w:rsid w:val="00D4364C"/>
    <w:rsid w:val="00D440ED"/>
    <w:rsid w:val="00D44503"/>
    <w:rsid w:val="00D45B8B"/>
    <w:rsid w:val="00D45F04"/>
    <w:rsid w:val="00D46373"/>
    <w:rsid w:val="00D463FD"/>
    <w:rsid w:val="00D469DC"/>
    <w:rsid w:val="00D4701E"/>
    <w:rsid w:val="00D510EA"/>
    <w:rsid w:val="00D52119"/>
    <w:rsid w:val="00D525F7"/>
    <w:rsid w:val="00D53909"/>
    <w:rsid w:val="00D54DC4"/>
    <w:rsid w:val="00D555EF"/>
    <w:rsid w:val="00D5570E"/>
    <w:rsid w:val="00D5583C"/>
    <w:rsid w:val="00D55966"/>
    <w:rsid w:val="00D5661E"/>
    <w:rsid w:val="00D568D9"/>
    <w:rsid w:val="00D56E37"/>
    <w:rsid w:val="00D573CA"/>
    <w:rsid w:val="00D57A31"/>
    <w:rsid w:val="00D6153D"/>
    <w:rsid w:val="00D61B47"/>
    <w:rsid w:val="00D6213B"/>
    <w:rsid w:val="00D62431"/>
    <w:rsid w:val="00D633FC"/>
    <w:rsid w:val="00D63573"/>
    <w:rsid w:val="00D63CC9"/>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40FE"/>
    <w:rsid w:val="00D76466"/>
    <w:rsid w:val="00D76A78"/>
    <w:rsid w:val="00D76F9A"/>
    <w:rsid w:val="00D807AC"/>
    <w:rsid w:val="00D80E52"/>
    <w:rsid w:val="00D812E7"/>
    <w:rsid w:val="00D8183A"/>
    <w:rsid w:val="00D81F0D"/>
    <w:rsid w:val="00D82797"/>
    <w:rsid w:val="00D829AD"/>
    <w:rsid w:val="00D83301"/>
    <w:rsid w:val="00D83CA7"/>
    <w:rsid w:val="00D84DB4"/>
    <w:rsid w:val="00D8582A"/>
    <w:rsid w:val="00D858B3"/>
    <w:rsid w:val="00D86349"/>
    <w:rsid w:val="00D86A88"/>
    <w:rsid w:val="00D9001B"/>
    <w:rsid w:val="00D90B7F"/>
    <w:rsid w:val="00D917BE"/>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65F"/>
    <w:rsid w:val="00DB0CEE"/>
    <w:rsid w:val="00DB0D0C"/>
    <w:rsid w:val="00DB102D"/>
    <w:rsid w:val="00DB1215"/>
    <w:rsid w:val="00DB124D"/>
    <w:rsid w:val="00DB1604"/>
    <w:rsid w:val="00DB16F0"/>
    <w:rsid w:val="00DB1F8E"/>
    <w:rsid w:val="00DB2D7F"/>
    <w:rsid w:val="00DB31E4"/>
    <w:rsid w:val="00DB433C"/>
    <w:rsid w:val="00DB4408"/>
    <w:rsid w:val="00DB4A83"/>
    <w:rsid w:val="00DB59C3"/>
    <w:rsid w:val="00DB59DD"/>
    <w:rsid w:val="00DB5CB1"/>
    <w:rsid w:val="00DB5FCB"/>
    <w:rsid w:val="00DB6826"/>
    <w:rsid w:val="00DB6889"/>
    <w:rsid w:val="00DB72C8"/>
    <w:rsid w:val="00DB74B0"/>
    <w:rsid w:val="00DC01E0"/>
    <w:rsid w:val="00DC06E3"/>
    <w:rsid w:val="00DC0C9B"/>
    <w:rsid w:val="00DC21A2"/>
    <w:rsid w:val="00DC2FE5"/>
    <w:rsid w:val="00DC3092"/>
    <w:rsid w:val="00DC46B6"/>
    <w:rsid w:val="00DC4BC3"/>
    <w:rsid w:val="00DC525F"/>
    <w:rsid w:val="00DC53A3"/>
    <w:rsid w:val="00DC56B5"/>
    <w:rsid w:val="00DC5D52"/>
    <w:rsid w:val="00DC60CD"/>
    <w:rsid w:val="00DC6692"/>
    <w:rsid w:val="00DC6866"/>
    <w:rsid w:val="00DD0015"/>
    <w:rsid w:val="00DD07F5"/>
    <w:rsid w:val="00DD0E80"/>
    <w:rsid w:val="00DD1603"/>
    <w:rsid w:val="00DD23EE"/>
    <w:rsid w:val="00DD3397"/>
    <w:rsid w:val="00DD3AD1"/>
    <w:rsid w:val="00DD4061"/>
    <w:rsid w:val="00DD42E4"/>
    <w:rsid w:val="00DD6915"/>
    <w:rsid w:val="00DD6F1F"/>
    <w:rsid w:val="00DD6FB7"/>
    <w:rsid w:val="00DD738B"/>
    <w:rsid w:val="00DD7672"/>
    <w:rsid w:val="00DD7ABC"/>
    <w:rsid w:val="00DE18A3"/>
    <w:rsid w:val="00DE1D2A"/>
    <w:rsid w:val="00DE245A"/>
    <w:rsid w:val="00DE2BBF"/>
    <w:rsid w:val="00DE2C92"/>
    <w:rsid w:val="00DE469B"/>
    <w:rsid w:val="00DE4751"/>
    <w:rsid w:val="00DE4A29"/>
    <w:rsid w:val="00DE5257"/>
    <w:rsid w:val="00DE535B"/>
    <w:rsid w:val="00DE56CB"/>
    <w:rsid w:val="00DE575B"/>
    <w:rsid w:val="00DE5A62"/>
    <w:rsid w:val="00DE678C"/>
    <w:rsid w:val="00DE6CE6"/>
    <w:rsid w:val="00DE7C52"/>
    <w:rsid w:val="00DF042D"/>
    <w:rsid w:val="00DF0D2E"/>
    <w:rsid w:val="00DF1516"/>
    <w:rsid w:val="00DF1DA9"/>
    <w:rsid w:val="00DF2000"/>
    <w:rsid w:val="00DF4907"/>
    <w:rsid w:val="00DF4E07"/>
    <w:rsid w:val="00DF5984"/>
    <w:rsid w:val="00DF5B6A"/>
    <w:rsid w:val="00E00A19"/>
    <w:rsid w:val="00E00D75"/>
    <w:rsid w:val="00E00D8B"/>
    <w:rsid w:val="00E00ED4"/>
    <w:rsid w:val="00E010B4"/>
    <w:rsid w:val="00E01195"/>
    <w:rsid w:val="00E01BC7"/>
    <w:rsid w:val="00E01BD3"/>
    <w:rsid w:val="00E0242E"/>
    <w:rsid w:val="00E033D5"/>
    <w:rsid w:val="00E055A6"/>
    <w:rsid w:val="00E05D33"/>
    <w:rsid w:val="00E066AB"/>
    <w:rsid w:val="00E06E69"/>
    <w:rsid w:val="00E103D0"/>
    <w:rsid w:val="00E10F2D"/>
    <w:rsid w:val="00E120D9"/>
    <w:rsid w:val="00E12316"/>
    <w:rsid w:val="00E12F65"/>
    <w:rsid w:val="00E138AC"/>
    <w:rsid w:val="00E13C3B"/>
    <w:rsid w:val="00E13F2D"/>
    <w:rsid w:val="00E14860"/>
    <w:rsid w:val="00E1513D"/>
    <w:rsid w:val="00E1631C"/>
    <w:rsid w:val="00E1711D"/>
    <w:rsid w:val="00E17439"/>
    <w:rsid w:val="00E17CB3"/>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27FCD"/>
    <w:rsid w:val="00E3103D"/>
    <w:rsid w:val="00E31878"/>
    <w:rsid w:val="00E32270"/>
    <w:rsid w:val="00E328AC"/>
    <w:rsid w:val="00E331E6"/>
    <w:rsid w:val="00E335AA"/>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910"/>
    <w:rsid w:val="00E52AB1"/>
    <w:rsid w:val="00E53B24"/>
    <w:rsid w:val="00E54055"/>
    <w:rsid w:val="00E5474C"/>
    <w:rsid w:val="00E55F04"/>
    <w:rsid w:val="00E57106"/>
    <w:rsid w:val="00E57153"/>
    <w:rsid w:val="00E57261"/>
    <w:rsid w:val="00E5751E"/>
    <w:rsid w:val="00E601CD"/>
    <w:rsid w:val="00E60303"/>
    <w:rsid w:val="00E605C0"/>
    <w:rsid w:val="00E6067F"/>
    <w:rsid w:val="00E607A9"/>
    <w:rsid w:val="00E607D1"/>
    <w:rsid w:val="00E617EF"/>
    <w:rsid w:val="00E61ACD"/>
    <w:rsid w:val="00E636B0"/>
    <w:rsid w:val="00E63A50"/>
    <w:rsid w:val="00E646A5"/>
    <w:rsid w:val="00E66D8D"/>
    <w:rsid w:val="00E673EA"/>
    <w:rsid w:val="00E6752C"/>
    <w:rsid w:val="00E67ABD"/>
    <w:rsid w:val="00E67CD7"/>
    <w:rsid w:val="00E70D67"/>
    <w:rsid w:val="00E70D7B"/>
    <w:rsid w:val="00E70DD9"/>
    <w:rsid w:val="00E7150E"/>
    <w:rsid w:val="00E725DE"/>
    <w:rsid w:val="00E727AF"/>
    <w:rsid w:val="00E73CEB"/>
    <w:rsid w:val="00E7411D"/>
    <w:rsid w:val="00E7477A"/>
    <w:rsid w:val="00E75FC1"/>
    <w:rsid w:val="00E760AB"/>
    <w:rsid w:val="00E7662D"/>
    <w:rsid w:val="00E76D6C"/>
    <w:rsid w:val="00E76FE3"/>
    <w:rsid w:val="00E7704A"/>
    <w:rsid w:val="00E77E13"/>
    <w:rsid w:val="00E812E1"/>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70E"/>
    <w:rsid w:val="00E927F4"/>
    <w:rsid w:val="00E948B3"/>
    <w:rsid w:val="00E949AA"/>
    <w:rsid w:val="00E9626C"/>
    <w:rsid w:val="00E9674B"/>
    <w:rsid w:val="00E973A7"/>
    <w:rsid w:val="00E97DAD"/>
    <w:rsid w:val="00E97E8A"/>
    <w:rsid w:val="00EA022D"/>
    <w:rsid w:val="00EA03E6"/>
    <w:rsid w:val="00EA0E23"/>
    <w:rsid w:val="00EA1231"/>
    <w:rsid w:val="00EA1302"/>
    <w:rsid w:val="00EA1B0D"/>
    <w:rsid w:val="00EA1FF8"/>
    <w:rsid w:val="00EA27E5"/>
    <w:rsid w:val="00EA2810"/>
    <w:rsid w:val="00EA28F0"/>
    <w:rsid w:val="00EA52B8"/>
    <w:rsid w:val="00EA5878"/>
    <w:rsid w:val="00EA5913"/>
    <w:rsid w:val="00EA5BDF"/>
    <w:rsid w:val="00EA6F6E"/>
    <w:rsid w:val="00EB0B62"/>
    <w:rsid w:val="00EB0C1B"/>
    <w:rsid w:val="00EB1161"/>
    <w:rsid w:val="00EB14AA"/>
    <w:rsid w:val="00EB1641"/>
    <w:rsid w:val="00EB2351"/>
    <w:rsid w:val="00EB2386"/>
    <w:rsid w:val="00EB31AA"/>
    <w:rsid w:val="00EB333E"/>
    <w:rsid w:val="00EB3549"/>
    <w:rsid w:val="00EB3CC9"/>
    <w:rsid w:val="00EB417E"/>
    <w:rsid w:val="00EB4410"/>
    <w:rsid w:val="00EB4C1F"/>
    <w:rsid w:val="00EB4F9F"/>
    <w:rsid w:val="00EB65C7"/>
    <w:rsid w:val="00EB74A2"/>
    <w:rsid w:val="00EB773C"/>
    <w:rsid w:val="00EB7946"/>
    <w:rsid w:val="00EC015E"/>
    <w:rsid w:val="00EC327D"/>
    <w:rsid w:val="00EC3FF8"/>
    <w:rsid w:val="00EC5778"/>
    <w:rsid w:val="00EC68F8"/>
    <w:rsid w:val="00EC7264"/>
    <w:rsid w:val="00EC7387"/>
    <w:rsid w:val="00ED02E3"/>
    <w:rsid w:val="00ED0528"/>
    <w:rsid w:val="00ED0E9D"/>
    <w:rsid w:val="00ED2BD3"/>
    <w:rsid w:val="00ED2D1E"/>
    <w:rsid w:val="00ED3C8D"/>
    <w:rsid w:val="00ED3EB2"/>
    <w:rsid w:val="00ED41EF"/>
    <w:rsid w:val="00ED4695"/>
    <w:rsid w:val="00ED4EA4"/>
    <w:rsid w:val="00ED5328"/>
    <w:rsid w:val="00ED5D41"/>
    <w:rsid w:val="00ED6552"/>
    <w:rsid w:val="00ED6677"/>
    <w:rsid w:val="00ED6815"/>
    <w:rsid w:val="00ED7B9E"/>
    <w:rsid w:val="00EE0581"/>
    <w:rsid w:val="00EE0AAC"/>
    <w:rsid w:val="00EE0C2B"/>
    <w:rsid w:val="00EE0E6F"/>
    <w:rsid w:val="00EE1271"/>
    <w:rsid w:val="00EE184E"/>
    <w:rsid w:val="00EE1A4E"/>
    <w:rsid w:val="00EE2388"/>
    <w:rsid w:val="00EE33BC"/>
    <w:rsid w:val="00EE3D82"/>
    <w:rsid w:val="00EE3F79"/>
    <w:rsid w:val="00EE5356"/>
    <w:rsid w:val="00EE606B"/>
    <w:rsid w:val="00EE71E4"/>
    <w:rsid w:val="00EE7AC4"/>
    <w:rsid w:val="00EF05C3"/>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667A"/>
    <w:rsid w:val="00EF6950"/>
    <w:rsid w:val="00EF7A5D"/>
    <w:rsid w:val="00EF7ECD"/>
    <w:rsid w:val="00F004F9"/>
    <w:rsid w:val="00F0236B"/>
    <w:rsid w:val="00F027F6"/>
    <w:rsid w:val="00F02BED"/>
    <w:rsid w:val="00F05849"/>
    <w:rsid w:val="00F0596B"/>
    <w:rsid w:val="00F05A7E"/>
    <w:rsid w:val="00F06196"/>
    <w:rsid w:val="00F0621C"/>
    <w:rsid w:val="00F06248"/>
    <w:rsid w:val="00F0642C"/>
    <w:rsid w:val="00F07BF2"/>
    <w:rsid w:val="00F1021F"/>
    <w:rsid w:val="00F10CAA"/>
    <w:rsid w:val="00F10DC2"/>
    <w:rsid w:val="00F11619"/>
    <w:rsid w:val="00F119FD"/>
    <w:rsid w:val="00F122DE"/>
    <w:rsid w:val="00F1255F"/>
    <w:rsid w:val="00F129D7"/>
    <w:rsid w:val="00F13CB0"/>
    <w:rsid w:val="00F1482B"/>
    <w:rsid w:val="00F14A85"/>
    <w:rsid w:val="00F15410"/>
    <w:rsid w:val="00F154EC"/>
    <w:rsid w:val="00F15F72"/>
    <w:rsid w:val="00F167CF"/>
    <w:rsid w:val="00F16DD8"/>
    <w:rsid w:val="00F1778C"/>
    <w:rsid w:val="00F1783E"/>
    <w:rsid w:val="00F17EE9"/>
    <w:rsid w:val="00F20359"/>
    <w:rsid w:val="00F21A82"/>
    <w:rsid w:val="00F21BC9"/>
    <w:rsid w:val="00F21C3A"/>
    <w:rsid w:val="00F22193"/>
    <w:rsid w:val="00F232BE"/>
    <w:rsid w:val="00F23852"/>
    <w:rsid w:val="00F23E43"/>
    <w:rsid w:val="00F24422"/>
    <w:rsid w:val="00F25C36"/>
    <w:rsid w:val="00F26402"/>
    <w:rsid w:val="00F26A95"/>
    <w:rsid w:val="00F26F58"/>
    <w:rsid w:val="00F270F1"/>
    <w:rsid w:val="00F308E8"/>
    <w:rsid w:val="00F312FB"/>
    <w:rsid w:val="00F32AF7"/>
    <w:rsid w:val="00F34DB3"/>
    <w:rsid w:val="00F35132"/>
    <w:rsid w:val="00F352C6"/>
    <w:rsid w:val="00F35BCA"/>
    <w:rsid w:val="00F360F9"/>
    <w:rsid w:val="00F36122"/>
    <w:rsid w:val="00F361FA"/>
    <w:rsid w:val="00F36F8C"/>
    <w:rsid w:val="00F3711C"/>
    <w:rsid w:val="00F40EE8"/>
    <w:rsid w:val="00F41396"/>
    <w:rsid w:val="00F41E62"/>
    <w:rsid w:val="00F42691"/>
    <w:rsid w:val="00F4325B"/>
    <w:rsid w:val="00F43298"/>
    <w:rsid w:val="00F43E96"/>
    <w:rsid w:val="00F443E7"/>
    <w:rsid w:val="00F50F9D"/>
    <w:rsid w:val="00F51B9F"/>
    <w:rsid w:val="00F522D3"/>
    <w:rsid w:val="00F52D18"/>
    <w:rsid w:val="00F534A3"/>
    <w:rsid w:val="00F54017"/>
    <w:rsid w:val="00F55C86"/>
    <w:rsid w:val="00F56589"/>
    <w:rsid w:val="00F566B5"/>
    <w:rsid w:val="00F569C0"/>
    <w:rsid w:val="00F60C39"/>
    <w:rsid w:val="00F61E9B"/>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4F35"/>
    <w:rsid w:val="00F75860"/>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723"/>
    <w:rsid w:val="00F86872"/>
    <w:rsid w:val="00F86CFA"/>
    <w:rsid w:val="00F8729B"/>
    <w:rsid w:val="00F87316"/>
    <w:rsid w:val="00F87696"/>
    <w:rsid w:val="00F87A93"/>
    <w:rsid w:val="00F90133"/>
    <w:rsid w:val="00F90298"/>
    <w:rsid w:val="00F90783"/>
    <w:rsid w:val="00F92121"/>
    <w:rsid w:val="00F92588"/>
    <w:rsid w:val="00F94A25"/>
    <w:rsid w:val="00F94C4B"/>
    <w:rsid w:val="00F94FC2"/>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A78BB"/>
    <w:rsid w:val="00FB033C"/>
    <w:rsid w:val="00FB08CB"/>
    <w:rsid w:val="00FB0E79"/>
    <w:rsid w:val="00FB0F0C"/>
    <w:rsid w:val="00FB0FAE"/>
    <w:rsid w:val="00FB2973"/>
    <w:rsid w:val="00FB32D3"/>
    <w:rsid w:val="00FB36C5"/>
    <w:rsid w:val="00FB3C53"/>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372"/>
    <w:rsid w:val="00FD4759"/>
    <w:rsid w:val="00FD47D9"/>
    <w:rsid w:val="00FD4971"/>
    <w:rsid w:val="00FD5292"/>
    <w:rsid w:val="00FD5F8A"/>
    <w:rsid w:val="00FD605B"/>
    <w:rsid w:val="00FD6FF3"/>
    <w:rsid w:val="00FD70F6"/>
    <w:rsid w:val="00FE054E"/>
    <w:rsid w:val="00FE066D"/>
    <w:rsid w:val="00FE091B"/>
    <w:rsid w:val="00FE167D"/>
    <w:rsid w:val="00FE23E3"/>
    <w:rsid w:val="00FE2F50"/>
    <w:rsid w:val="00FE33E1"/>
    <w:rsid w:val="00FE38B1"/>
    <w:rsid w:val="00FE391E"/>
    <w:rsid w:val="00FE3FA3"/>
    <w:rsid w:val="00FE411C"/>
    <w:rsid w:val="00FE480F"/>
    <w:rsid w:val="00FE5656"/>
    <w:rsid w:val="00FE56B5"/>
    <w:rsid w:val="00FE5C5C"/>
    <w:rsid w:val="00FE7AEA"/>
    <w:rsid w:val="00FF0058"/>
    <w:rsid w:val="00FF041E"/>
    <w:rsid w:val="00FF05FE"/>
    <w:rsid w:val="00FF0C9A"/>
    <w:rsid w:val="00FF0F54"/>
    <w:rsid w:val="00FF2452"/>
    <w:rsid w:val="00FF3284"/>
    <w:rsid w:val="00FF3603"/>
    <w:rsid w:val="00FF416F"/>
    <w:rsid w:val="00FF444C"/>
    <w:rsid w:val="00FF4768"/>
    <w:rsid w:val="00FF4B88"/>
    <w:rsid w:val="00FF5588"/>
    <w:rsid w:val="00FF55D4"/>
    <w:rsid w:val="00FF68FA"/>
    <w:rsid w:val="00FF69CA"/>
    <w:rsid w:val="00FF6CE9"/>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2"/>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
    <w:basedOn w:val="Normalny"/>
    <w:link w:val="TekstpodstawowyZnak"/>
    <w:rsid w:val="008A6DEF"/>
    <w:pPr>
      <w:spacing w:before="0" w:after="120"/>
      <w:jc w:val="left"/>
    </w:pPr>
  </w:style>
  <w:style w:type="character" w:customStyle="1" w:styleId="TekstpodstawowyZnak">
    <w:name w:val="Tekst podstawowy Znak"/>
    <w:aliases w:val="Body Text x Znak,b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style>
  <w:style w:type="numbering" w:customStyle="1" w:styleId="Styl21">
    <w:name w:val="Styl21"/>
    <w:uiPriority w:val="99"/>
    <w:rsid w:val="009013B3"/>
  </w:style>
  <w:style w:type="table" w:customStyle="1" w:styleId="Tabela-Siatka2">
    <w:name w:val="Tabela - Siatka2"/>
    <w:basedOn w:val="Standardowy"/>
    <w:next w:val="Tabela-Siatka"/>
    <w:rsid w:val="006F33F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control--valign">
    <w:name w:val="lscontrol--valign"/>
    <w:basedOn w:val="Domylnaczcionkaakapitu"/>
    <w:rsid w:val="00993352"/>
  </w:style>
  <w:style w:type="paragraph" w:customStyle="1" w:styleId="Akapitzlist4">
    <w:name w:val="Akapit z listą4"/>
    <w:basedOn w:val="Normalny"/>
    <w:rsid w:val="006E7E37"/>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995798"/>
    <w:pPr>
      <w:spacing w:before="0"/>
      <w:jc w:val="left"/>
    </w:pPr>
    <w:rPr>
      <w:rFonts w:ascii="Times New Roman" w:hAnsi="Times New Roman" w:cs="Times New Roman"/>
    </w:rPr>
  </w:style>
  <w:style w:type="paragraph" w:customStyle="1" w:styleId="pktumowy">
    <w:name w:val="pkt_umowy"/>
    <w:basedOn w:val="Normalny"/>
    <w:rsid w:val="00995798"/>
    <w:pPr>
      <w:numPr>
        <w:numId w:val="20"/>
      </w:numPr>
      <w:spacing w:before="0"/>
      <w:jc w:val="left"/>
    </w:pPr>
    <w:rPr>
      <w:rFonts w:ascii="Times New Roman" w:hAnsi="Times New Roman" w:cs="Times New Roman"/>
      <w:lang w:val="en-GB"/>
    </w:rPr>
  </w:style>
  <w:style w:type="paragraph" w:customStyle="1" w:styleId="PunktPoziom1">
    <w:name w:val="Punkt_Poziom_1"/>
    <w:basedOn w:val="Nagwek1"/>
    <w:rsid w:val="00995798"/>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995798"/>
    <w:rPr>
      <w:rFonts w:ascii="Tahoma" w:hAnsi="Tahoma" w:cs="Tahoma"/>
      <w:color w:val="000000"/>
      <w:sz w:val="18"/>
      <w:szCs w:val="18"/>
    </w:rPr>
  </w:style>
  <w:style w:type="character" w:customStyle="1" w:styleId="FontStyle33">
    <w:name w:val="Font Style33"/>
    <w:basedOn w:val="Domylnaczcionkaakapitu"/>
    <w:uiPriority w:val="99"/>
    <w:rsid w:val="00995798"/>
    <w:rPr>
      <w:rFonts w:ascii="Arial" w:hAnsi="Arial" w:cs="Arial" w:hint="default"/>
      <w:color w:val="000000"/>
    </w:rPr>
  </w:style>
  <w:style w:type="paragraph" w:customStyle="1" w:styleId="ZchnZchn1">
    <w:name w:val="Zchn Zchn1"/>
    <w:basedOn w:val="Normalny"/>
    <w:rsid w:val="00995798"/>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995798"/>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995798"/>
    <w:pPr>
      <w:jc w:val="left"/>
    </w:pPr>
    <w:rPr>
      <w:rFonts w:ascii="Arial" w:hAnsi="Arial" w:cs="Times New Roman"/>
      <w:b/>
      <w:sz w:val="20"/>
      <w:szCs w:val="20"/>
      <w:lang w:val="de-DE" w:eastAsia="en-US"/>
    </w:rPr>
  </w:style>
  <w:style w:type="paragraph" w:customStyle="1" w:styleId="BodyText23">
    <w:name w:val="Body Text 23"/>
    <w:basedOn w:val="Normalny"/>
    <w:rsid w:val="00995798"/>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995798"/>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99579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99579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995798"/>
  </w:style>
  <w:style w:type="numbering" w:customStyle="1" w:styleId="Bezlisty2">
    <w:name w:val="Bez listy2"/>
    <w:next w:val="Bezlisty"/>
    <w:uiPriority w:val="99"/>
    <w:semiHidden/>
    <w:unhideWhenUsed/>
    <w:rsid w:val="00995798"/>
  </w:style>
  <w:style w:type="character" w:customStyle="1" w:styleId="FontStyle73">
    <w:name w:val="Font Style73"/>
    <w:basedOn w:val="Domylnaczcionkaakapitu"/>
    <w:uiPriority w:val="99"/>
    <w:rsid w:val="00995798"/>
    <w:rPr>
      <w:rFonts w:ascii="Arial" w:hAnsi="Arial" w:cs="Arial"/>
      <w:color w:val="000000"/>
      <w:sz w:val="20"/>
      <w:szCs w:val="20"/>
    </w:rPr>
  </w:style>
  <w:style w:type="numbering" w:customStyle="1" w:styleId="Bezlisty3">
    <w:name w:val="Bez listy3"/>
    <w:next w:val="Bezlisty"/>
    <w:uiPriority w:val="99"/>
    <w:semiHidden/>
    <w:unhideWhenUsed/>
    <w:rsid w:val="00995798"/>
  </w:style>
  <w:style w:type="paragraph" w:customStyle="1" w:styleId="TytuEY1">
    <w:name w:val="TytułEY1"/>
    <w:basedOn w:val="Normalny"/>
    <w:next w:val="Normalny"/>
    <w:rsid w:val="00995798"/>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995798"/>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995798"/>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99579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995798"/>
    <w:rPr>
      <w:rFonts w:ascii="Calibri" w:eastAsia="Calibri" w:hAnsi="Calibri" w:cs="Times New Roman"/>
      <w:b/>
    </w:rPr>
  </w:style>
  <w:style w:type="paragraph" w:customStyle="1" w:styleId="Style4">
    <w:name w:val="Style4"/>
    <w:basedOn w:val="Normalny"/>
    <w:uiPriority w:val="99"/>
    <w:rsid w:val="00995798"/>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995798"/>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995798"/>
    <w:rPr>
      <w:rFonts w:ascii="Times New Roman" w:eastAsia="Times New Roman" w:hAnsi="Times New Roman"/>
      <w:noProof/>
      <w:sz w:val="24"/>
    </w:rPr>
  </w:style>
  <w:style w:type="character" w:customStyle="1" w:styleId="Teksttreci">
    <w:name w:val="Tekst treści"/>
    <w:link w:val="Teksttreci1"/>
    <w:uiPriority w:val="99"/>
    <w:rsid w:val="00995798"/>
    <w:rPr>
      <w:rFonts w:ascii="Verdana" w:hAnsi="Verdana" w:cs="Verdana"/>
      <w:shd w:val="clear" w:color="auto" w:fill="FFFFFF"/>
    </w:rPr>
  </w:style>
  <w:style w:type="paragraph" w:customStyle="1" w:styleId="Teksttreci1">
    <w:name w:val="Tekst treści1"/>
    <w:basedOn w:val="Normalny"/>
    <w:link w:val="Teksttreci"/>
    <w:uiPriority w:val="99"/>
    <w:rsid w:val="0099579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995798"/>
    <w:rPr>
      <w:rFonts w:cs="Arial"/>
    </w:rPr>
  </w:style>
  <w:style w:type="table" w:styleId="Kolorowalistaakcent1">
    <w:name w:val="Colorful List Accent 1"/>
    <w:basedOn w:val="Standardowy"/>
    <w:link w:val="Kolorowalistaakcent1Znak"/>
    <w:uiPriority w:val="34"/>
    <w:rsid w:val="0099579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995798"/>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995798"/>
    <w:pPr>
      <w:keepNext/>
      <w:suppressAutoHyphens/>
    </w:pPr>
    <w:rPr>
      <w:sz w:val="20"/>
      <w:szCs w:val="20"/>
      <w:lang w:eastAsia="ar-SA"/>
    </w:rPr>
  </w:style>
  <w:style w:type="paragraph" w:customStyle="1" w:styleId="nag">
    <w:name w:val="nagł"/>
    <w:basedOn w:val="Normalny"/>
    <w:uiPriority w:val="99"/>
    <w:rsid w:val="00995798"/>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995798"/>
    <w:rPr>
      <w:rFonts w:ascii="Arial" w:eastAsia="Times New Roman" w:hAnsi="Arial" w:cs="Times New Roman"/>
      <w:sz w:val="20"/>
      <w:szCs w:val="20"/>
      <w:lang w:eastAsia="pl-PL"/>
    </w:rPr>
  </w:style>
  <w:style w:type="paragraph" w:customStyle="1" w:styleId="Tabela9pt">
    <w:name w:val="Tabela  9 pt"/>
    <w:basedOn w:val="Normalny"/>
    <w:uiPriority w:val="99"/>
    <w:rsid w:val="0099579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995798"/>
    <w:pPr>
      <w:jc w:val="center"/>
    </w:pPr>
    <w:rPr>
      <w:b/>
    </w:rPr>
  </w:style>
  <w:style w:type="character" w:customStyle="1" w:styleId="fontmediumbold">
    <w:name w:val="fontmediumbold"/>
    <w:basedOn w:val="Domylnaczcionkaakapitu"/>
    <w:uiPriority w:val="99"/>
    <w:rsid w:val="00995798"/>
    <w:rPr>
      <w:rFonts w:cs="Times New Roman"/>
    </w:rPr>
  </w:style>
  <w:style w:type="character" w:customStyle="1" w:styleId="Tekstkomentarza1Znak">
    <w:name w:val="Tekst komentarza1 Znak"/>
    <w:link w:val="Tekstkomentarza1"/>
    <w:uiPriority w:val="99"/>
    <w:locked/>
    <w:rsid w:val="00995798"/>
    <w:rPr>
      <w:rFonts w:ascii="Tahoma" w:hAnsi="Tahoma"/>
      <w:lang w:eastAsia="ar-SA"/>
    </w:rPr>
  </w:style>
  <w:style w:type="paragraph" w:customStyle="1" w:styleId="Tekstkomentarza1">
    <w:name w:val="Tekst komentarza1"/>
    <w:basedOn w:val="Normalny"/>
    <w:link w:val="Tekstkomentarza1Znak"/>
    <w:uiPriority w:val="99"/>
    <w:rsid w:val="00995798"/>
    <w:pPr>
      <w:suppressAutoHyphens/>
    </w:pPr>
    <w:rPr>
      <w:rFonts w:eastAsiaTheme="minorHAnsi" w:cstheme="minorBidi"/>
      <w:sz w:val="22"/>
      <w:szCs w:val="22"/>
      <w:lang w:eastAsia="ar-SA"/>
    </w:rPr>
  </w:style>
  <w:style w:type="character" w:customStyle="1" w:styleId="NagwekZnak1">
    <w:name w:val="Nagłówek Znak1"/>
    <w:uiPriority w:val="99"/>
    <w:locked/>
    <w:rsid w:val="00995798"/>
    <w:rPr>
      <w:rFonts w:ascii="Tahoma" w:hAnsi="Tahoma"/>
      <w:sz w:val="24"/>
      <w:lang w:eastAsia="ar-SA" w:bidi="ar-SA"/>
    </w:rPr>
  </w:style>
  <w:style w:type="paragraph" w:customStyle="1" w:styleId="Zwykytekst1">
    <w:name w:val="Zwykły tekst1"/>
    <w:basedOn w:val="Normalny"/>
    <w:uiPriority w:val="99"/>
    <w:rsid w:val="00995798"/>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995798"/>
    <w:rPr>
      <w:rFonts w:ascii="Arial" w:hAnsi="Arial"/>
      <w:b/>
      <w:sz w:val="20"/>
      <w:u w:val="none"/>
      <w:effect w:val="none"/>
    </w:rPr>
  </w:style>
  <w:style w:type="paragraph" w:customStyle="1" w:styleId="SCParagraf">
    <w:name w:val="SC Paragraf"/>
    <w:basedOn w:val="Normalny"/>
    <w:uiPriority w:val="99"/>
    <w:rsid w:val="00995798"/>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995798"/>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995798"/>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995798"/>
    <w:pPr>
      <w:numPr>
        <w:ilvl w:val="2"/>
        <w:numId w:val="22"/>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995798"/>
    <w:pPr>
      <w:numPr>
        <w:ilvl w:val="1"/>
        <w:numId w:val="22"/>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995798"/>
    <w:pPr>
      <w:keepNext/>
      <w:pageBreakBefore/>
      <w:numPr>
        <w:numId w:val="22"/>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995798"/>
    <w:pPr>
      <w:numPr>
        <w:ilvl w:val="3"/>
        <w:numId w:val="22"/>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995798"/>
    <w:pPr>
      <w:numPr>
        <w:ilvl w:val="4"/>
        <w:numId w:val="22"/>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995798"/>
    <w:pPr>
      <w:numPr>
        <w:ilvl w:val="5"/>
        <w:numId w:val="22"/>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995798"/>
    <w:pPr>
      <w:numPr>
        <w:ilvl w:val="6"/>
        <w:numId w:val="22"/>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995798"/>
    <w:pPr>
      <w:numPr>
        <w:ilvl w:val="7"/>
        <w:numId w:val="22"/>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995798"/>
    <w:pPr>
      <w:numPr>
        <w:ilvl w:val="8"/>
        <w:numId w:val="22"/>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995798"/>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995798"/>
    <w:rPr>
      <w:rFonts w:ascii="Calibri" w:eastAsia="Times New Roman" w:hAnsi="Calibri" w:cs="Times New Roman"/>
      <w:b/>
      <w:bCs/>
      <w:i/>
      <w:iCs/>
      <w:color w:val="4F81BD"/>
    </w:rPr>
  </w:style>
  <w:style w:type="paragraph" w:customStyle="1" w:styleId="Kolorowalistaakcent11">
    <w:name w:val="Kolorowa lista — akcent 11"/>
    <w:basedOn w:val="Normalny"/>
    <w:qFormat/>
    <w:rsid w:val="00995798"/>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995798"/>
    <w:pPr>
      <w:keepNext w:val="0"/>
      <w:numPr>
        <w:numId w:val="23"/>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995798"/>
  </w:style>
  <w:style w:type="character" w:customStyle="1" w:styleId="dnbZnak">
    <w:name w:val="dnb Znak"/>
    <w:link w:val="dnb"/>
    <w:rsid w:val="00995798"/>
    <w:rPr>
      <w:rFonts w:ascii="Calibri" w:eastAsia="Corbel" w:hAnsi="Calibri" w:cs="Times New Roman"/>
      <w:sz w:val="15"/>
      <w:szCs w:val="16"/>
      <w:lang w:eastAsia="pl-PL"/>
    </w:rPr>
  </w:style>
  <w:style w:type="character" w:customStyle="1" w:styleId="dnb2Znak">
    <w:name w:val="dnb2 Znak"/>
    <w:basedOn w:val="dnbZnak"/>
    <w:link w:val="dnb2"/>
    <w:rsid w:val="00995798"/>
    <w:rPr>
      <w:rFonts w:ascii="Calibri" w:eastAsia="Corbel" w:hAnsi="Calibri" w:cs="Times New Roman"/>
      <w:sz w:val="15"/>
      <w:szCs w:val="16"/>
      <w:lang w:eastAsia="pl-PL"/>
    </w:rPr>
  </w:style>
  <w:style w:type="paragraph" w:customStyle="1" w:styleId="Standard0">
    <w:name w:val="Standard"/>
    <w:rsid w:val="00995798"/>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995798"/>
    <w:pPr>
      <w:keepNext/>
      <w:ind w:left="720" w:hanging="360"/>
      <w:outlineLvl w:val="0"/>
    </w:pPr>
    <w:rPr>
      <w:sz w:val="28"/>
      <w:szCs w:val="28"/>
    </w:rPr>
  </w:style>
  <w:style w:type="character" w:customStyle="1" w:styleId="05BodyCopyChar">
    <w:name w:val="05_Body_Copy Char"/>
    <w:basedOn w:val="Domylnaczcionkaakapitu"/>
    <w:rsid w:val="00995798"/>
    <w:rPr>
      <w:sz w:val="22"/>
      <w:szCs w:val="22"/>
      <w:lang w:val="en-GB" w:eastAsia="en-US" w:bidi="ar-SA"/>
    </w:rPr>
  </w:style>
  <w:style w:type="paragraph" w:customStyle="1" w:styleId="InsideAddress">
    <w:name w:val="Inside Address"/>
    <w:basedOn w:val="Normalny"/>
    <w:rsid w:val="00995798"/>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995798"/>
    <w:pPr>
      <w:numPr>
        <w:numId w:val="24"/>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995798"/>
    <w:pPr>
      <w:numPr>
        <w:numId w:val="25"/>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995798"/>
    <w:rPr>
      <w:rFonts w:ascii="Arial" w:eastAsia="Times New Roman" w:hAnsi="Arial" w:cs="Times New Roman"/>
      <w:sz w:val="20"/>
      <w:lang w:val="en-GB"/>
    </w:rPr>
  </w:style>
  <w:style w:type="paragraph" w:customStyle="1" w:styleId="DefaultParagraphF">
    <w:name w:val="Default Paragraph F"/>
    <w:basedOn w:val="Normalny"/>
    <w:rsid w:val="00995798"/>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995798"/>
  </w:style>
  <w:style w:type="paragraph" w:customStyle="1" w:styleId="Ustp">
    <w:name w:val="Ustęp"/>
    <w:basedOn w:val="Normalny"/>
    <w:link w:val="UstpZnak"/>
    <w:autoRedefine/>
    <w:qFormat/>
    <w:rsid w:val="00995798"/>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995798"/>
    <w:rPr>
      <w:rFonts w:ascii="Cambria" w:eastAsia="Calibri" w:hAnsi="Cambria" w:cs="Times New Roman"/>
    </w:rPr>
  </w:style>
  <w:style w:type="numbering" w:customStyle="1" w:styleId="Rozdzia">
    <w:name w:val="Rozdział"/>
    <w:basedOn w:val="Bezlisty"/>
    <w:uiPriority w:val="99"/>
    <w:rsid w:val="00995798"/>
    <w:pPr>
      <w:numPr>
        <w:numId w:val="28"/>
      </w:numPr>
    </w:pPr>
  </w:style>
  <w:style w:type="numbering" w:customStyle="1" w:styleId="Tyturozdziau">
    <w:name w:val="Tytuł rozdziału"/>
    <w:basedOn w:val="Bezlisty"/>
    <w:uiPriority w:val="99"/>
    <w:rsid w:val="00995798"/>
    <w:pPr>
      <w:numPr>
        <w:numId w:val="29"/>
      </w:numPr>
    </w:pPr>
  </w:style>
  <w:style w:type="paragraph" w:customStyle="1" w:styleId="StylAkapitzlistPogrubienieWyrwnanydorodka">
    <w:name w:val="Styl Akapit z listą + Pogrubienie Wyrównany do środka"/>
    <w:basedOn w:val="Akapitzlist"/>
    <w:autoRedefine/>
    <w:rsid w:val="00995798"/>
    <w:pPr>
      <w:spacing w:before="480"/>
      <w:jc w:val="center"/>
    </w:pPr>
    <w:rPr>
      <w:b/>
      <w:bCs/>
      <w:szCs w:val="20"/>
    </w:rPr>
  </w:style>
  <w:style w:type="paragraph" w:customStyle="1" w:styleId="Centered">
    <w:name w:val="Centered"/>
    <w:basedOn w:val="Normalny"/>
    <w:uiPriority w:val="99"/>
    <w:rsid w:val="00995798"/>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995798"/>
    <w:rPr>
      <w:rFonts w:cs="Times New Roman"/>
      <w:color w:val="808080"/>
    </w:rPr>
  </w:style>
  <w:style w:type="paragraph" w:styleId="Bezodstpw">
    <w:name w:val="No Spacing"/>
    <w:link w:val="BezodstpwZnak"/>
    <w:uiPriority w:val="1"/>
    <w:qFormat/>
    <w:rsid w:val="00995798"/>
    <w:pPr>
      <w:spacing w:after="0" w:line="240" w:lineRule="auto"/>
      <w:jc w:val="center"/>
    </w:pPr>
    <w:rPr>
      <w:rFonts w:ascii="Calibri" w:eastAsia="Calibri" w:hAnsi="Calibri" w:cs="Times New Roman"/>
    </w:rPr>
  </w:style>
  <w:style w:type="paragraph" w:customStyle="1" w:styleId="Tytul2">
    <w:name w:val="Tytul 2"/>
    <w:basedOn w:val="Normalny"/>
    <w:uiPriority w:val="99"/>
    <w:rsid w:val="0099579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99579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99579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995798"/>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995798"/>
  </w:style>
  <w:style w:type="paragraph" w:customStyle="1" w:styleId="Spisilustracji1">
    <w:name w:val="Spis ilustracji1"/>
    <w:basedOn w:val="Normalny"/>
    <w:next w:val="Normalny"/>
    <w:uiPriority w:val="99"/>
    <w:unhideWhenUsed/>
    <w:rsid w:val="00995798"/>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995798"/>
  </w:style>
  <w:style w:type="paragraph" w:customStyle="1" w:styleId="Tekstpodstawowywcity1">
    <w:name w:val="Tekst podstawowy wcięty1"/>
    <w:basedOn w:val="Normalny"/>
    <w:link w:val="BodyTextIndentChar"/>
    <w:rsid w:val="00995798"/>
    <w:pPr>
      <w:keepNext/>
    </w:pPr>
    <w:rPr>
      <w:rFonts w:eastAsia="Calibri" w:cs="Times New Roman"/>
      <w:color w:val="000000"/>
      <w:sz w:val="20"/>
      <w:szCs w:val="20"/>
    </w:rPr>
  </w:style>
  <w:style w:type="character" w:customStyle="1" w:styleId="BodyTextIndentChar">
    <w:name w:val="Body Text Indent Char"/>
    <w:link w:val="Tekstpodstawowywcity1"/>
    <w:rsid w:val="00995798"/>
    <w:rPr>
      <w:rFonts w:ascii="Tahoma" w:eastAsia="Calibri" w:hAnsi="Tahoma" w:cs="Times New Roman"/>
      <w:color w:val="000000"/>
      <w:sz w:val="20"/>
      <w:szCs w:val="20"/>
      <w:lang w:eastAsia="pl-PL"/>
    </w:rPr>
  </w:style>
  <w:style w:type="paragraph" w:customStyle="1" w:styleId="Poprawka1">
    <w:name w:val="Poprawka1"/>
    <w:hidden/>
    <w:semiHidden/>
    <w:rsid w:val="0099579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995798"/>
    <w:pPr>
      <w:spacing w:before="0"/>
    </w:pPr>
    <w:rPr>
      <w:rFonts w:eastAsia="Calibri" w:cs="Times New Roman"/>
      <w:sz w:val="16"/>
      <w:szCs w:val="16"/>
    </w:rPr>
  </w:style>
  <w:style w:type="character" w:customStyle="1" w:styleId="PlandokumentuZnak">
    <w:name w:val="Plan dokumentu Znak"/>
    <w:link w:val="Plandokumentu1"/>
    <w:semiHidden/>
    <w:rsid w:val="00995798"/>
    <w:rPr>
      <w:rFonts w:ascii="Tahoma" w:eastAsia="Calibri" w:hAnsi="Tahoma" w:cs="Times New Roman"/>
      <w:sz w:val="16"/>
      <w:szCs w:val="16"/>
      <w:lang w:eastAsia="pl-PL"/>
    </w:rPr>
  </w:style>
  <w:style w:type="paragraph" w:customStyle="1" w:styleId="Akapitzlist3">
    <w:name w:val="Akapit z listą3"/>
    <w:basedOn w:val="Normalny"/>
    <w:rsid w:val="00995798"/>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995798"/>
    <w:pPr>
      <w:numPr>
        <w:numId w:val="26"/>
      </w:numPr>
    </w:pPr>
  </w:style>
  <w:style w:type="numbering" w:customStyle="1" w:styleId="Tyturozdziau1">
    <w:name w:val="Tytuł rozdziału1"/>
    <w:basedOn w:val="Bezlisty"/>
    <w:uiPriority w:val="99"/>
    <w:rsid w:val="00995798"/>
    <w:pPr>
      <w:numPr>
        <w:numId w:val="27"/>
      </w:numPr>
    </w:pPr>
  </w:style>
  <w:style w:type="table" w:customStyle="1" w:styleId="MediumShading1-Accent111">
    <w:name w:val="Medium Shading 1 - Accent 111"/>
    <w:uiPriority w:val="99"/>
    <w:rsid w:val="0099579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995798"/>
    <w:pPr>
      <w:numPr>
        <w:numId w:val="30"/>
      </w:numPr>
      <w:spacing w:before="20" w:after="20"/>
      <w:jc w:val="left"/>
    </w:pPr>
    <w:rPr>
      <w:rFonts w:ascii="Arial" w:hAnsi="Arial" w:cs="Arial"/>
      <w:sz w:val="20"/>
      <w:szCs w:val="20"/>
      <w:lang w:eastAsia="en-US"/>
    </w:rPr>
  </w:style>
  <w:style w:type="paragraph" w:customStyle="1" w:styleId="PMOTT">
    <w:name w:val="PMO_TT"/>
    <w:basedOn w:val="Normalny"/>
    <w:rsid w:val="0099579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995798"/>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995798"/>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99579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995798"/>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995798"/>
  </w:style>
  <w:style w:type="table" w:customStyle="1" w:styleId="Tabela-Siatka4">
    <w:name w:val="Tabela - Siatka4"/>
    <w:basedOn w:val="Standardowy"/>
    <w:next w:val="Tabela-Siatka"/>
    <w:rsid w:val="0099579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9579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995798"/>
  </w:style>
  <w:style w:type="character" w:customStyle="1" w:styleId="ListParagraphChar1">
    <w:name w:val="List Paragraph Char1"/>
    <w:basedOn w:val="Domylnaczcionkaakapitu"/>
    <w:uiPriority w:val="34"/>
    <w:locked/>
    <w:rsid w:val="00995798"/>
    <w:rPr>
      <w:rFonts w:ascii="Calibri" w:eastAsia="Times New Roman" w:hAnsi="Calibri" w:cs="Times New Roman"/>
    </w:rPr>
  </w:style>
  <w:style w:type="table" w:customStyle="1" w:styleId="Tabela-Siatka12">
    <w:name w:val="Tabela - Siatka12"/>
    <w:basedOn w:val="Standardowy"/>
    <w:next w:val="Tabela-Siatka"/>
    <w:uiPriority w:val="59"/>
    <w:rsid w:val="0099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995798"/>
  </w:style>
  <w:style w:type="table" w:customStyle="1" w:styleId="Tabela-Siatka111">
    <w:name w:val="Tabela - Siatka111"/>
    <w:basedOn w:val="Standardowy"/>
    <w:next w:val="Tabela-Siatka"/>
    <w:uiPriority w:val="59"/>
    <w:rsid w:val="0099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995798"/>
  </w:style>
  <w:style w:type="numbering" w:customStyle="1" w:styleId="Rozdzia2">
    <w:name w:val="Rozdział2"/>
    <w:basedOn w:val="Bezlisty"/>
    <w:uiPriority w:val="99"/>
    <w:rsid w:val="00995798"/>
  </w:style>
  <w:style w:type="numbering" w:customStyle="1" w:styleId="Tyturozdziau3">
    <w:name w:val="Tytuł rozdziału3"/>
    <w:basedOn w:val="Bezlisty"/>
    <w:uiPriority w:val="99"/>
    <w:rsid w:val="00995798"/>
    <w:pPr>
      <w:numPr>
        <w:numId w:val="18"/>
      </w:numPr>
    </w:pPr>
  </w:style>
  <w:style w:type="numbering" w:customStyle="1" w:styleId="Styl22">
    <w:name w:val="Styl22"/>
    <w:uiPriority w:val="99"/>
    <w:rsid w:val="00995798"/>
    <w:pPr>
      <w:numPr>
        <w:numId w:val="21"/>
      </w:numPr>
    </w:pPr>
  </w:style>
  <w:style w:type="table" w:customStyle="1" w:styleId="MediumShading1-Accent112">
    <w:name w:val="Medium Shading 1 - Accent 112"/>
    <w:uiPriority w:val="99"/>
    <w:rsid w:val="0099579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995798"/>
    <w:pPr>
      <w:numPr>
        <w:numId w:val="3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995798"/>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995798"/>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99579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99579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99579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99579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995798"/>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99579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99579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99579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99579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99579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995798"/>
    <w:rPr>
      <w:sz w:val="24"/>
      <w:szCs w:val="24"/>
    </w:rPr>
  </w:style>
  <w:style w:type="paragraph" w:customStyle="1" w:styleId="HeadingLevel4">
    <w:name w:val="Heading Level 4"/>
    <w:basedOn w:val="HeadingLevel3"/>
    <w:next w:val="Normalny"/>
    <w:rsid w:val="00995798"/>
    <w:rPr>
      <w:i/>
    </w:rPr>
  </w:style>
  <w:style w:type="paragraph" w:styleId="Listapunktowana3">
    <w:name w:val="List Bullet 3"/>
    <w:basedOn w:val="Normalny"/>
    <w:uiPriority w:val="99"/>
    <w:unhideWhenUsed/>
    <w:rsid w:val="00995798"/>
    <w:pPr>
      <w:numPr>
        <w:numId w:val="32"/>
      </w:numPr>
      <w:contextualSpacing/>
    </w:pPr>
  </w:style>
  <w:style w:type="paragraph" w:styleId="Listapunktowana4">
    <w:name w:val="List Bullet 4"/>
    <w:basedOn w:val="Normalny"/>
    <w:uiPriority w:val="99"/>
    <w:unhideWhenUsed/>
    <w:rsid w:val="00995798"/>
    <w:pPr>
      <w:numPr>
        <w:numId w:val="33"/>
      </w:numPr>
      <w:contextualSpacing/>
    </w:pPr>
  </w:style>
  <w:style w:type="paragraph" w:styleId="Lista-kontynuacja2">
    <w:name w:val="List Continue 2"/>
    <w:basedOn w:val="Normalny"/>
    <w:uiPriority w:val="99"/>
    <w:unhideWhenUsed/>
    <w:rsid w:val="00995798"/>
    <w:pPr>
      <w:spacing w:after="120"/>
      <w:ind w:left="566"/>
      <w:contextualSpacing/>
    </w:pPr>
  </w:style>
  <w:style w:type="paragraph" w:styleId="Lista-kontynuacja3">
    <w:name w:val="List Continue 3"/>
    <w:basedOn w:val="Normalny"/>
    <w:uiPriority w:val="99"/>
    <w:unhideWhenUsed/>
    <w:rsid w:val="00995798"/>
    <w:pPr>
      <w:spacing w:after="120"/>
      <w:ind w:left="849"/>
      <w:contextualSpacing/>
    </w:pPr>
  </w:style>
  <w:style w:type="paragraph" w:styleId="Lista-kontynuacja4">
    <w:name w:val="List Continue 4"/>
    <w:basedOn w:val="Normalny"/>
    <w:uiPriority w:val="99"/>
    <w:unhideWhenUsed/>
    <w:rsid w:val="00995798"/>
    <w:pPr>
      <w:spacing w:after="120"/>
      <w:ind w:left="1132"/>
      <w:contextualSpacing/>
    </w:pPr>
  </w:style>
  <w:style w:type="paragraph" w:customStyle="1" w:styleId="Numberedlist22">
    <w:name w:val="Numbered list 2.2"/>
    <w:basedOn w:val="Nagwek2"/>
    <w:next w:val="Normalny"/>
    <w:rsid w:val="00995798"/>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995798"/>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99579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99579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995798"/>
    <w:rPr>
      <w:rFonts w:ascii="Arial" w:hAnsi="Arial" w:cs="Arial" w:hint="default"/>
      <w:b/>
      <w:bCs/>
      <w:color w:val="000000"/>
      <w:sz w:val="18"/>
      <w:szCs w:val="18"/>
    </w:rPr>
  </w:style>
  <w:style w:type="character" w:customStyle="1" w:styleId="FontStyle83">
    <w:name w:val="Font Style83"/>
    <w:uiPriority w:val="99"/>
    <w:rsid w:val="00995798"/>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995798"/>
    <w:rPr>
      <w:rFonts w:ascii="Calibri" w:eastAsia="Calibri" w:hAnsi="Calibri" w:cs="Times New Roman"/>
    </w:rPr>
  </w:style>
  <w:style w:type="numbering" w:customStyle="1" w:styleId="Styl211">
    <w:name w:val="Styl211"/>
    <w:uiPriority w:val="99"/>
    <w:rsid w:val="00995798"/>
  </w:style>
  <w:style w:type="table" w:styleId="rednialista1akcent5">
    <w:name w:val="Medium List 1 Accent 5"/>
    <w:basedOn w:val="Standardowy"/>
    <w:uiPriority w:val="65"/>
    <w:rsid w:val="00995798"/>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995798"/>
    <w:pPr>
      <w:numPr>
        <w:numId w:val="34"/>
      </w:numPr>
    </w:pPr>
  </w:style>
  <w:style w:type="numbering" w:customStyle="1" w:styleId="Zaimportowanystyl17">
    <w:name w:val="Zaimportowany styl 17"/>
    <w:rsid w:val="00995798"/>
    <w:pPr>
      <w:numPr>
        <w:numId w:val="35"/>
      </w:numPr>
    </w:pPr>
  </w:style>
  <w:style w:type="numbering" w:customStyle="1" w:styleId="Zaimportowanystyl18">
    <w:name w:val="Zaimportowany styl 18"/>
    <w:rsid w:val="00995798"/>
    <w:pPr>
      <w:numPr>
        <w:numId w:val="36"/>
      </w:numPr>
    </w:pPr>
  </w:style>
  <w:style w:type="character" w:customStyle="1" w:styleId="apple-style-span">
    <w:name w:val="apple-style-span"/>
    <w:basedOn w:val="Domylnaczcionkaakapitu"/>
    <w:rsid w:val="00995798"/>
  </w:style>
  <w:style w:type="table" w:customStyle="1" w:styleId="Tabela-Siatka5">
    <w:name w:val="Tabela - Siatka5"/>
    <w:basedOn w:val="Standardowy"/>
    <w:next w:val="Tabela-Siatka"/>
    <w:uiPriority w:val="39"/>
    <w:rsid w:val="009957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21C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F21C3A"/>
  </w:style>
  <w:style w:type="numbering" w:customStyle="1" w:styleId="Tyturozdziau4">
    <w:name w:val="Tytuł rozdziału4"/>
    <w:basedOn w:val="Bezlisty"/>
    <w:uiPriority w:val="99"/>
    <w:rsid w:val="00F21C3A"/>
  </w:style>
  <w:style w:type="numbering" w:customStyle="1" w:styleId="Styl23">
    <w:name w:val="Styl23"/>
    <w:uiPriority w:val="99"/>
    <w:rsid w:val="00F21C3A"/>
    <w:pPr>
      <w:numPr>
        <w:numId w:val="37"/>
      </w:numPr>
    </w:pPr>
  </w:style>
  <w:style w:type="numbering" w:customStyle="1" w:styleId="Rozdzia11">
    <w:name w:val="Rozdział11"/>
    <w:basedOn w:val="Bezlisty"/>
    <w:uiPriority w:val="99"/>
    <w:rsid w:val="00F21C3A"/>
  </w:style>
  <w:style w:type="numbering" w:customStyle="1" w:styleId="Tyturozdziau11">
    <w:name w:val="Tytuł rozdziału11"/>
    <w:basedOn w:val="Bezlisty"/>
    <w:uiPriority w:val="99"/>
    <w:rsid w:val="00F21C3A"/>
  </w:style>
  <w:style w:type="numbering" w:customStyle="1" w:styleId="Styl212">
    <w:name w:val="Styl212"/>
    <w:uiPriority w:val="99"/>
    <w:rsid w:val="00F21C3A"/>
    <w:pPr>
      <w:numPr>
        <w:numId w:val="38"/>
      </w:numPr>
    </w:pPr>
  </w:style>
  <w:style w:type="numbering" w:customStyle="1" w:styleId="Rozdzia21">
    <w:name w:val="Rozdział21"/>
    <w:basedOn w:val="Bezlisty"/>
    <w:uiPriority w:val="99"/>
    <w:rsid w:val="00F21C3A"/>
  </w:style>
  <w:style w:type="numbering" w:customStyle="1" w:styleId="Tyturozdziau31">
    <w:name w:val="Tytuł rozdziału31"/>
    <w:basedOn w:val="Bezlisty"/>
    <w:uiPriority w:val="99"/>
    <w:rsid w:val="00F21C3A"/>
    <w:pPr>
      <w:numPr>
        <w:numId w:val="44"/>
      </w:numPr>
    </w:pPr>
  </w:style>
  <w:style w:type="numbering" w:customStyle="1" w:styleId="Styl221">
    <w:name w:val="Styl221"/>
    <w:uiPriority w:val="99"/>
    <w:rsid w:val="00F21C3A"/>
  </w:style>
  <w:style w:type="paragraph" w:styleId="Bibliografia">
    <w:name w:val="Bibliography"/>
    <w:basedOn w:val="Normalny"/>
    <w:next w:val="Normalny"/>
    <w:unhideWhenUsed/>
    <w:rsid w:val="00F21C3A"/>
  </w:style>
  <w:style w:type="paragraph" w:customStyle="1" w:styleId="Zawartotabeli">
    <w:name w:val="Zawartość tabeli"/>
    <w:basedOn w:val="Normalny"/>
    <w:rsid w:val="00F21C3A"/>
    <w:pPr>
      <w:suppressLineNumbers/>
      <w:suppressAutoHyphens/>
      <w:spacing w:before="0" w:after="160" w:line="256" w:lineRule="auto"/>
      <w:jc w:val="left"/>
    </w:pPr>
    <w:rPr>
      <w:rFonts w:ascii="Calibri" w:eastAsia="Calibri" w:hAnsi="Calibri" w:cs="Times New Roman"/>
      <w:sz w:val="22"/>
      <w:szCs w:val="22"/>
      <w:lang w:val="en-GB" w:eastAsia="zh-CN"/>
    </w:rPr>
  </w:style>
  <w:style w:type="character" w:customStyle="1" w:styleId="WW8Num9z1">
    <w:name w:val="WW8Num9z1"/>
    <w:rsid w:val="00F21C3A"/>
  </w:style>
  <w:style w:type="character" w:customStyle="1" w:styleId="WW8Num7z3">
    <w:name w:val="WW8Num7z3"/>
    <w:rsid w:val="00F21C3A"/>
  </w:style>
  <w:style w:type="table" w:customStyle="1" w:styleId="Tabela-Siatka14">
    <w:name w:val="Tabela - Siatka14"/>
    <w:basedOn w:val="Standardowy"/>
    <w:next w:val="Tabela-Siatka"/>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F21C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4">
    <w:name w:val="Rozdział4"/>
    <w:basedOn w:val="Bezlisty"/>
    <w:uiPriority w:val="99"/>
    <w:rsid w:val="00F21C3A"/>
    <w:pPr>
      <w:numPr>
        <w:numId w:val="14"/>
      </w:numPr>
    </w:pPr>
  </w:style>
  <w:style w:type="numbering" w:customStyle="1" w:styleId="Tyturozdziau5">
    <w:name w:val="Tytuł rozdziału5"/>
    <w:basedOn w:val="Bezlisty"/>
    <w:uiPriority w:val="99"/>
    <w:rsid w:val="00F21C3A"/>
    <w:pPr>
      <w:numPr>
        <w:numId w:val="15"/>
      </w:numPr>
    </w:pPr>
  </w:style>
  <w:style w:type="numbering" w:customStyle="1" w:styleId="Styl24">
    <w:name w:val="Styl24"/>
    <w:uiPriority w:val="99"/>
    <w:rsid w:val="00F21C3A"/>
    <w:pPr>
      <w:numPr>
        <w:numId w:val="16"/>
      </w:numPr>
    </w:pPr>
  </w:style>
  <w:style w:type="numbering" w:customStyle="1" w:styleId="Rozdzia12">
    <w:name w:val="Rozdział12"/>
    <w:basedOn w:val="Bezlisty"/>
    <w:uiPriority w:val="99"/>
    <w:rsid w:val="00F21C3A"/>
    <w:pPr>
      <w:numPr>
        <w:numId w:val="13"/>
      </w:numPr>
    </w:pPr>
  </w:style>
  <w:style w:type="numbering" w:customStyle="1" w:styleId="Tyturozdziau12">
    <w:name w:val="Tytuł rozdziału12"/>
    <w:basedOn w:val="Bezlisty"/>
    <w:uiPriority w:val="99"/>
    <w:rsid w:val="00F21C3A"/>
    <w:pPr>
      <w:numPr>
        <w:numId w:val="1"/>
      </w:numPr>
    </w:pPr>
  </w:style>
  <w:style w:type="numbering" w:customStyle="1" w:styleId="Styl213">
    <w:name w:val="Styl213"/>
    <w:uiPriority w:val="99"/>
    <w:rsid w:val="00F21C3A"/>
    <w:pPr>
      <w:numPr>
        <w:numId w:val="17"/>
      </w:numPr>
    </w:pPr>
  </w:style>
  <w:style w:type="numbering" w:customStyle="1" w:styleId="Rozdzia22">
    <w:name w:val="Rozdział22"/>
    <w:basedOn w:val="Bezlisty"/>
    <w:uiPriority w:val="99"/>
    <w:rsid w:val="00F21C3A"/>
    <w:pPr>
      <w:numPr>
        <w:numId w:val="8"/>
      </w:numPr>
    </w:pPr>
  </w:style>
  <w:style w:type="numbering" w:customStyle="1" w:styleId="Tyturozdziau32">
    <w:name w:val="Tytuł rozdziału32"/>
    <w:basedOn w:val="Bezlisty"/>
    <w:uiPriority w:val="99"/>
    <w:rsid w:val="00F21C3A"/>
    <w:pPr>
      <w:numPr>
        <w:numId w:val="19"/>
      </w:numPr>
    </w:pPr>
  </w:style>
  <w:style w:type="numbering" w:customStyle="1" w:styleId="Styl222">
    <w:name w:val="Styl222"/>
    <w:uiPriority w:val="99"/>
    <w:rsid w:val="00F21C3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94256121">
      <w:bodyDiv w:val="1"/>
      <w:marLeft w:val="0"/>
      <w:marRight w:val="0"/>
      <w:marTop w:val="0"/>
      <w:marBottom w:val="0"/>
      <w:divBdr>
        <w:top w:val="none" w:sz="0" w:space="0" w:color="auto"/>
        <w:left w:val="none" w:sz="0" w:space="0" w:color="auto"/>
        <w:bottom w:val="none" w:sz="0" w:space="0" w:color="auto"/>
        <w:right w:val="none" w:sz="0" w:space="0" w:color="auto"/>
      </w:divBdr>
    </w:div>
    <w:div w:id="158349453">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183924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874079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76455766">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1401342">
      <w:bodyDiv w:val="1"/>
      <w:marLeft w:val="0"/>
      <w:marRight w:val="0"/>
      <w:marTop w:val="0"/>
      <w:marBottom w:val="0"/>
      <w:divBdr>
        <w:top w:val="none" w:sz="0" w:space="0" w:color="auto"/>
        <w:left w:val="none" w:sz="0" w:space="0" w:color="auto"/>
        <w:bottom w:val="none" w:sz="0" w:space="0" w:color="auto"/>
        <w:right w:val="none" w:sz="0" w:space="0" w:color="auto"/>
      </w:divBdr>
    </w:div>
    <w:div w:id="683672202">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3270637">
      <w:bodyDiv w:val="1"/>
      <w:marLeft w:val="0"/>
      <w:marRight w:val="0"/>
      <w:marTop w:val="0"/>
      <w:marBottom w:val="0"/>
      <w:divBdr>
        <w:top w:val="none" w:sz="0" w:space="0" w:color="auto"/>
        <w:left w:val="none" w:sz="0" w:space="0" w:color="auto"/>
        <w:bottom w:val="none" w:sz="0" w:space="0" w:color="auto"/>
        <w:right w:val="none" w:sz="0" w:space="0" w:color="auto"/>
      </w:divBdr>
    </w:div>
    <w:div w:id="719935482">
      <w:bodyDiv w:val="1"/>
      <w:marLeft w:val="0"/>
      <w:marRight w:val="0"/>
      <w:marTop w:val="0"/>
      <w:marBottom w:val="0"/>
      <w:divBdr>
        <w:top w:val="none" w:sz="0" w:space="0" w:color="auto"/>
        <w:left w:val="none" w:sz="0" w:space="0" w:color="auto"/>
        <w:bottom w:val="none" w:sz="0" w:space="0" w:color="auto"/>
        <w:right w:val="none" w:sz="0" w:space="0" w:color="auto"/>
      </w:divBdr>
    </w:div>
    <w:div w:id="73501252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4317652">
      <w:bodyDiv w:val="1"/>
      <w:marLeft w:val="0"/>
      <w:marRight w:val="0"/>
      <w:marTop w:val="0"/>
      <w:marBottom w:val="0"/>
      <w:divBdr>
        <w:top w:val="none" w:sz="0" w:space="0" w:color="auto"/>
        <w:left w:val="none" w:sz="0" w:space="0" w:color="auto"/>
        <w:bottom w:val="none" w:sz="0" w:space="0" w:color="auto"/>
        <w:right w:val="none" w:sz="0" w:space="0" w:color="auto"/>
      </w:divBdr>
    </w:div>
    <w:div w:id="92931780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57584">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02413657">
      <w:bodyDiv w:val="1"/>
      <w:marLeft w:val="0"/>
      <w:marRight w:val="0"/>
      <w:marTop w:val="0"/>
      <w:marBottom w:val="0"/>
      <w:divBdr>
        <w:top w:val="none" w:sz="0" w:space="0" w:color="auto"/>
        <w:left w:val="none" w:sz="0" w:space="0" w:color="auto"/>
        <w:bottom w:val="none" w:sz="0" w:space="0" w:color="auto"/>
        <w:right w:val="none" w:sz="0" w:space="0" w:color="auto"/>
      </w:divBdr>
    </w:div>
    <w:div w:id="112515319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9297024">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972551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2565979">
      <w:bodyDiv w:val="1"/>
      <w:marLeft w:val="0"/>
      <w:marRight w:val="0"/>
      <w:marTop w:val="0"/>
      <w:marBottom w:val="0"/>
      <w:divBdr>
        <w:top w:val="none" w:sz="0" w:space="0" w:color="auto"/>
        <w:left w:val="none" w:sz="0" w:space="0" w:color="auto"/>
        <w:bottom w:val="none" w:sz="0" w:space="0" w:color="auto"/>
        <w:right w:val="none" w:sz="0" w:space="0" w:color="auto"/>
      </w:divBdr>
    </w:div>
    <w:div w:id="1275402674">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270560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4108696">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44112536">
      <w:bodyDiv w:val="1"/>
      <w:marLeft w:val="0"/>
      <w:marRight w:val="0"/>
      <w:marTop w:val="0"/>
      <w:marBottom w:val="0"/>
      <w:divBdr>
        <w:top w:val="none" w:sz="0" w:space="0" w:color="auto"/>
        <w:left w:val="none" w:sz="0" w:space="0" w:color="auto"/>
        <w:bottom w:val="none" w:sz="0" w:space="0" w:color="auto"/>
        <w:right w:val="none" w:sz="0" w:space="0" w:color="auto"/>
      </w:divBdr>
    </w:div>
    <w:div w:id="1493066416">
      <w:bodyDiv w:val="1"/>
      <w:marLeft w:val="0"/>
      <w:marRight w:val="0"/>
      <w:marTop w:val="0"/>
      <w:marBottom w:val="0"/>
      <w:divBdr>
        <w:top w:val="none" w:sz="0" w:space="0" w:color="auto"/>
        <w:left w:val="none" w:sz="0" w:space="0" w:color="auto"/>
        <w:bottom w:val="none" w:sz="0" w:space="0" w:color="auto"/>
        <w:right w:val="none" w:sz="0" w:space="0" w:color="auto"/>
      </w:divBdr>
    </w:div>
    <w:div w:id="1507940291">
      <w:bodyDiv w:val="1"/>
      <w:marLeft w:val="0"/>
      <w:marRight w:val="0"/>
      <w:marTop w:val="0"/>
      <w:marBottom w:val="0"/>
      <w:divBdr>
        <w:top w:val="none" w:sz="0" w:space="0" w:color="auto"/>
        <w:left w:val="none" w:sz="0" w:space="0" w:color="auto"/>
        <w:bottom w:val="none" w:sz="0" w:space="0" w:color="auto"/>
        <w:right w:val="none" w:sz="0" w:space="0" w:color="auto"/>
      </w:divBdr>
    </w:div>
    <w:div w:id="1574392687">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8827473">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7176676">
      <w:bodyDiv w:val="1"/>
      <w:marLeft w:val="0"/>
      <w:marRight w:val="0"/>
      <w:marTop w:val="0"/>
      <w:marBottom w:val="0"/>
      <w:divBdr>
        <w:top w:val="none" w:sz="0" w:space="0" w:color="auto"/>
        <w:left w:val="none" w:sz="0" w:space="0" w:color="auto"/>
        <w:bottom w:val="none" w:sz="0" w:space="0" w:color="auto"/>
        <w:right w:val="none" w:sz="0" w:space="0" w:color="auto"/>
      </w:divBdr>
    </w:div>
    <w:div w:id="179459398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0752613">
      <w:bodyDiv w:val="1"/>
      <w:marLeft w:val="0"/>
      <w:marRight w:val="0"/>
      <w:marTop w:val="0"/>
      <w:marBottom w:val="0"/>
      <w:divBdr>
        <w:top w:val="none" w:sz="0" w:space="0" w:color="auto"/>
        <w:left w:val="none" w:sz="0" w:space="0" w:color="auto"/>
        <w:bottom w:val="none" w:sz="0" w:space="0" w:color="auto"/>
        <w:right w:val="none" w:sz="0" w:space="0" w:color="auto"/>
      </w:divBdr>
    </w:div>
    <w:div w:id="1939561328">
      <w:bodyDiv w:val="1"/>
      <w:marLeft w:val="0"/>
      <w:marRight w:val="0"/>
      <w:marTop w:val="0"/>
      <w:marBottom w:val="0"/>
      <w:divBdr>
        <w:top w:val="none" w:sz="0" w:space="0" w:color="auto"/>
        <w:left w:val="none" w:sz="0" w:space="0" w:color="auto"/>
        <w:bottom w:val="none" w:sz="0" w:space="0" w:color="auto"/>
        <w:right w:val="none" w:sz="0" w:space="0" w:color="auto"/>
      </w:divBdr>
    </w:div>
    <w:div w:id="1940869765">
      <w:bodyDiv w:val="1"/>
      <w:marLeft w:val="0"/>
      <w:marRight w:val="0"/>
      <w:marTop w:val="0"/>
      <w:marBottom w:val="0"/>
      <w:divBdr>
        <w:top w:val="none" w:sz="0" w:space="0" w:color="auto"/>
        <w:left w:val="none" w:sz="0" w:space="0" w:color="auto"/>
        <w:bottom w:val="none" w:sz="0" w:space="0" w:color="auto"/>
        <w:right w:val="none" w:sz="0" w:space="0" w:color="auto"/>
      </w:divBdr>
    </w:div>
    <w:div w:id="2007976199">
      <w:bodyDiv w:val="1"/>
      <w:marLeft w:val="0"/>
      <w:marRight w:val="0"/>
      <w:marTop w:val="0"/>
      <w:marBottom w:val="0"/>
      <w:divBdr>
        <w:top w:val="none" w:sz="0" w:space="0" w:color="auto"/>
        <w:left w:val="none" w:sz="0" w:space="0" w:color="auto"/>
        <w:bottom w:val="none" w:sz="0" w:space="0" w:color="auto"/>
        <w:right w:val="none" w:sz="0" w:space="0" w:color="auto"/>
      </w:divBdr>
    </w:div>
    <w:div w:id="2039115475">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0951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dane-osobow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y.elektroniczne@ene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ea.pl/pl/dane-osobow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elektroniczne@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946B8C-5A17-4B4C-AFE3-3EF0C0A325E4}">
  <ds:schemaRefs>
    <ds:schemaRef ds:uri="http://schemas.openxmlformats.org/officeDocument/2006/bibliography"/>
  </ds:schemaRefs>
</ds:datastoreItem>
</file>

<file path=customXml/itemProps5.xml><?xml version="1.0" encoding="utf-8"?>
<ds:datastoreItem xmlns:ds="http://schemas.openxmlformats.org/officeDocument/2006/customXml" ds:itemID="{82BDDD8B-3525-44EF-94BE-7619642A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28895</Words>
  <Characters>173375</Characters>
  <Application>Microsoft Office Word</Application>
  <DocSecurity>0</DocSecurity>
  <Lines>1444</Lines>
  <Paragraphs>403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Górecki Mikołaj</cp:lastModifiedBy>
  <cp:revision>4</cp:revision>
  <cp:lastPrinted>2021-01-19T12:18:00Z</cp:lastPrinted>
  <dcterms:created xsi:type="dcterms:W3CDTF">2021-01-19T12:53:00Z</dcterms:created>
  <dcterms:modified xsi:type="dcterms:W3CDTF">2021-01-19T13:07:00Z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